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D7E" w:rsidRDefault="001366BA" w:rsidP="00621D7E">
      <w:pPr>
        <w:spacing w:line="240" w:lineRule="atLeast"/>
        <w:jc w:val="left"/>
        <w:rPr>
          <w:b/>
          <w:color w:val="020C22"/>
          <w:kern w:val="36"/>
          <w:szCs w:val="28"/>
        </w:rPr>
      </w:pPr>
      <w:r w:rsidRPr="00CE20EF">
        <w:rPr>
          <w:rFonts w:ascii="Arial" w:hAnsi="Arial" w:cs="Arial"/>
          <w:noProof/>
          <w:szCs w:val="28"/>
        </w:rPr>
        <w:drawing>
          <wp:inline distT="0" distB="0" distL="0" distR="0" wp14:anchorId="48977444" wp14:editId="7554350F">
            <wp:extent cx="2250220" cy="789149"/>
            <wp:effectExtent l="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95" cy="79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D7E" w:rsidRDefault="00621D7E" w:rsidP="00621D7E">
      <w:pPr>
        <w:spacing w:line="240" w:lineRule="atLeast"/>
        <w:jc w:val="left"/>
        <w:rPr>
          <w:b/>
          <w:color w:val="020C22"/>
          <w:kern w:val="36"/>
          <w:szCs w:val="28"/>
        </w:rPr>
      </w:pPr>
    </w:p>
    <w:p w:rsidR="009A1190" w:rsidRPr="009A1190" w:rsidRDefault="00B37F32" w:rsidP="009A1190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b/>
          <w:bCs/>
          <w:color w:val="000000"/>
          <w:kern w:val="36"/>
          <w:szCs w:val="28"/>
        </w:rPr>
      </w:pPr>
      <w:r>
        <w:rPr>
          <w:b/>
          <w:bCs/>
          <w:color w:val="000000"/>
          <w:kern w:val="36"/>
          <w:szCs w:val="28"/>
        </w:rPr>
        <w:t>Конституционный С</w:t>
      </w:r>
      <w:r w:rsidR="00BD20FC">
        <w:rPr>
          <w:b/>
          <w:bCs/>
          <w:color w:val="000000"/>
          <w:kern w:val="36"/>
          <w:szCs w:val="28"/>
        </w:rPr>
        <w:t>уд</w:t>
      </w:r>
      <w:r w:rsidR="009A1190" w:rsidRPr="009A1190">
        <w:rPr>
          <w:b/>
          <w:bCs/>
          <w:color w:val="000000"/>
          <w:kern w:val="36"/>
          <w:szCs w:val="28"/>
        </w:rPr>
        <w:t xml:space="preserve"> РФ упростил процедуры выдела доли в виде </w:t>
      </w:r>
      <w:proofErr w:type="spellStart"/>
      <w:r w:rsidR="009A1190" w:rsidRPr="009A1190">
        <w:rPr>
          <w:b/>
          <w:bCs/>
          <w:color w:val="000000"/>
          <w:kern w:val="36"/>
          <w:szCs w:val="28"/>
        </w:rPr>
        <w:t>машино</w:t>
      </w:r>
      <w:proofErr w:type="spellEnd"/>
      <w:r w:rsidR="009A1190" w:rsidRPr="009A1190">
        <w:rPr>
          <w:b/>
          <w:bCs/>
          <w:color w:val="000000"/>
          <w:kern w:val="36"/>
          <w:szCs w:val="28"/>
        </w:rPr>
        <w:t>-места и ре</w:t>
      </w:r>
      <w:r w:rsidR="00CC64E8">
        <w:rPr>
          <w:b/>
          <w:bCs/>
          <w:color w:val="000000"/>
          <w:kern w:val="36"/>
          <w:szCs w:val="28"/>
        </w:rPr>
        <w:t>гистрации</w:t>
      </w:r>
      <w:r w:rsidR="009A1190" w:rsidRPr="009A1190">
        <w:rPr>
          <w:b/>
          <w:bCs/>
          <w:color w:val="000000"/>
          <w:kern w:val="36"/>
          <w:szCs w:val="28"/>
        </w:rPr>
        <w:t xml:space="preserve"> собственности на него</w:t>
      </w:r>
    </w:p>
    <w:p w:rsidR="00635969" w:rsidRPr="00F360E6" w:rsidRDefault="00ED3475" w:rsidP="00016C27">
      <w:pPr>
        <w:autoSpaceDE w:val="0"/>
        <w:autoSpaceDN w:val="0"/>
        <w:adjustRightInd w:val="0"/>
        <w:spacing w:line="240" w:lineRule="auto"/>
        <w:ind w:firstLine="539"/>
        <w:rPr>
          <w:szCs w:val="28"/>
        </w:rPr>
      </w:pPr>
      <w:r w:rsidRPr="00F360E6">
        <w:rPr>
          <w:szCs w:val="28"/>
        </w:rPr>
        <w:t xml:space="preserve">КС РФ защитил права тех, кто </w:t>
      </w:r>
      <w:hyperlink r:id="rId8" w:history="1">
        <w:r w:rsidRPr="00F360E6">
          <w:rPr>
            <w:szCs w:val="28"/>
          </w:rPr>
          <w:t>хочет выделить в натуре</w:t>
        </w:r>
      </w:hyperlink>
      <w:r w:rsidRPr="00F360E6">
        <w:rPr>
          <w:szCs w:val="28"/>
        </w:rPr>
        <w:t xml:space="preserve"> </w:t>
      </w:r>
      <w:proofErr w:type="spellStart"/>
      <w:r w:rsidRPr="00F360E6">
        <w:rPr>
          <w:szCs w:val="28"/>
        </w:rPr>
        <w:t>машино</w:t>
      </w:r>
      <w:proofErr w:type="spellEnd"/>
      <w:r w:rsidRPr="00F360E6">
        <w:rPr>
          <w:szCs w:val="28"/>
        </w:rPr>
        <w:t xml:space="preserve">-место, которое зарегистрировали как долю в общей собственности </w:t>
      </w:r>
      <w:r w:rsidR="00016C27">
        <w:rPr>
          <w:szCs w:val="28"/>
        </w:rPr>
        <w:t>на нежилое помещение</w:t>
      </w:r>
      <w:r w:rsidRPr="00F360E6">
        <w:rPr>
          <w:szCs w:val="28"/>
        </w:rPr>
        <w:t xml:space="preserve">. </w:t>
      </w:r>
    </w:p>
    <w:p w:rsidR="00635969" w:rsidRPr="00F360E6" w:rsidRDefault="00635969" w:rsidP="00016C27">
      <w:pPr>
        <w:autoSpaceDE w:val="0"/>
        <w:autoSpaceDN w:val="0"/>
        <w:adjustRightInd w:val="0"/>
        <w:spacing w:line="240" w:lineRule="auto"/>
        <w:ind w:firstLine="539"/>
        <w:rPr>
          <w:szCs w:val="28"/>
        </w:rPr>
      </w:pPr>
    </w:p>
    <w:p w:rsidR="00016C27" w:rsidRDefault="00F360E6" w:rsidP="00016C27">
      <w:pPr>
        <w:shd w:val="clear" w:color="auto" w:fill="FFFFFF"/>
        <w:spacing w:line="240" w:lineRule="auto"/>
        <w:ind w:firstLine="539"/>
        <w:textAlignment w:val="baseline"/>
        <w:rPr>
          <w:szCs w:val="28"/>
        </w:rPr>
      </w:pPr>
      <w:r>
        <w:rPr>
          <w:szCs w:val="28"/>
        </w:rPr>
        <w:t>С</w:t>
      </w:r>
      <w:r w:rsidRPr="00F360E6">
        <w:rPr>
          <w:szCs w:val="28"/>
        </w:rPr>
        <w:t>уды</w:t>
      </w:r>
      <w:r>
        <w:rPr>
          <w:szCs w:val="28"/>
        </w:rPr>
        <w:t xml:space="preserve"> </w:t>
      </w:r>
      <w:hyperlink r:id="rId9" w:history="1">
        <w:r w:rsidRPr="00F360E6">
          <w:rPr>
            <w:szCs w:val="28"/>
            <w:bdr w:val="none" w:sz="0" w:space="0" w:color="auto" w:frame="1"/>
          </w:rPr>
          <w:t>должны отказывать</w:t>
        </w:r>
      </w:hyperlink>
      <w:r>
        <w:rPr>
          <w:szCs w:val="28"/>
        </w:rPr>
        <w:t xml:space="preserve"> </w:t>
      </w:r>
      <w:r w:rsidRPr="00F360E6">
        <w:rPr>
          <w:szCs w:val="28"/>
        </w:rPr>
        <w:t>сособственнику в реализации</w:t>
      </w:r>
      <w:r>
        <w:rPr>
          <w:szCs w:val="28"/>
        </w:rPr>
        <w:t xml:space="preserve"> </w:t>
      </w:r>
      <w:hyperlink r:id="rId10" w:history="1">
        <w:r w:rsidRPr="00F360E6">
          <w:rPr>
            <w:szCs w:val="28"/>
            <w:bdr w:val="none" w:sz="0" w:space="0" w:color="auto" w:frame="1"/>
          </w:rPr>
          <w:t>преимущественного права покупки</w:t>
        </w:r>
      </w:hyperlink>
      <w:r>
        <w:rPr>
          <w:szCs w:val="28"/>
        </w:rPr>
        <w:t xml:space="preserve"> </w:t>
      </w:r>
      <w:r w:rsidRPr="00F360E6">
        <w:rPr>
          <w:szCs w:val="28"/>
        </w:rPr>
        <w:t xml:space="preserve">этой доли, если </w:t>
      </w:r>
      <w:proofErr w:type="spellStart"/>
      <w:r w:rsidRPr="00F360E6">
        <w:rPr>
          <w:szCs w:val="28"/>
        </w:rPr>
        <w:t>машино</w:t>
      </w:r>
      <w:proofErr w:type="spellEnd"/>
      <w:r w:rsidRPr="00F360E6">
        <w:rPr>
          <w:szCs w:val="28"/>
        </w:rPr>
        <w:t>-место фактически предназначено для индивидуального использования и принадлежит конкретному лицу.</w:t>
      </w:r>
    </w:p>
    <w:p w:rsidR="00D00B60" w:rsidRDefault="00D00B60" w:rsidP="00016C27">
      <w:pPr>
        <w:shd w:val="clear" w:color="auto" w:fill="FFFFFF"/>
        <w:spacing w:line="240" w:lineRule="auto"/>
        <w:ind w:firstLine="539"/>
        <w:textAlignment w:val="baseline"/>
        <w:rPr>
          <w:szCs w:val="28"/>
        </w:rPr>
      </w:pPr>
    </w:p>
    <w:p w:rsidR="00016C27" w:rsidRDefault="00F360E6" w:rsidP="00016C27">
      <w:pPr>
        <w:shd w:val="clear" w:color="auto" w:fill="FFFFFF"/>
        <w:spacing w:line="240" w:lineRule="auto"/>
        <w:ind w:firstLine="539"/>
        <w:textAlignment w:val="baseline"/>
        <w:rPr>
          <w:szCs w:val="28"/>
        </w:rPr>
      </w:pPr>
      <w:r w:rsidRPr="00F360E6">
        <w:rPr>
          <w:szCs w:val="28"/>
        </w:rPr>
        <w:t>Также суды </w:t>
      </w:r>
      <w:hyperlink r:id="rId11" w:history="1">
        <w:r w:rsidRPr="00F360E6">
          <w:rPr>
            <w:szCs w:val="28"/>
            <w:bdr w:val="none" w:sz="0" w:space="0" w:color="auto" w:frame="1"/>
          </w:rPr>
          <w:t>обязаны соглашаться</w:t>
        </w:r>
      </w:hyperlink>
      <w:r w:rsidRPr="00F360E6">
        <w:rPr>
          <w:szCs w:val="28"/>
        </w:rPr>
        <w:t xml:space="preserve"> с правообладателем доли выделить ее в натуре, поставить </w:t>
      </w:r>
      <w:proofErr w:type="spellStart"/>
      <w:r w:rsidRPr="00F360E6">
        <w:rPr>
          <w:szCs w:val="28"/>
        </w:rPr>
        <w:t>маш</w:t>
      </w:r>
      <w:r w:rsidR="00016C27">
        <w:rPr>
          <w:szCs w:val="28"/>
        </w:rPr>
        <w:t>ино</w:t>
      </w:r>
      <w:proofErr w:type="spellEnd"/>
      <w:r w:rsidR="00016C27">
        <w:rPr>
          <w:szCs w:val="28"/>
        </w:rPr>
        <w:t xml:space="preserve">-место на кадастровый учет и </w:t>
      </w:r>
      <w:r w:rsidRPr="00F360E6">
        <w:rPr>
          <w:szCs w:val="28"/>
        </w:rPr>
        <w:t>зарегистрировать </w:t>
      </w:r>
      <w:hyperlink r:id="rId12" w:history="1">
        <w:r w:rsidRPr="00F360E6">
          <w:rPr>
            <w:szCs w:val="28"/>
            <w:bdr w:val="none" w:sz="0" w:space="0" w:color="auto" w:frame="1"/>
          </w:rPr>
          <w:t>право индивидуальной собственности</w:t>
        </w:r>
      </w:hyperlink>
      <w:r w:rsidRPr="00F360E6">
        <w:rPr>
          <w:szCs w:val="28"/>
        </w:rPr>
        <w:t xml:space="preserve"> на эту недвижимость. </w:t>
      </w:r>
    </w:p>
    <w:p w:rsidR="00F360E6" w:rsidRPr="00F360E6" w:rsidRDefault="00016C27" w:rsidP="00016C27">
      <w:pPr>
        <w:shd w:val="clear" w:color="auto" w:fill="FFFFFF"/>
        <w:spacing w:line="240" w:lineRule="auto"/>
        <w:ind w:firstLine="539"/>
        <w:textAlignment w:val="baseline"/>
        <w:rPr>
          <w:szCs w:val="28"/>
        </w:rPr>
      </w:pPr>
      <w:r>
        <w:rPr>
          <w:szCs w:val="28"/>
        </w:rPr>
        <w:t>При этом, должны быть соблюдены следующие у</w:t>
      </w:r>
      <w:r w:rsidR="00F360E6" w:rsidRPr="00F360E6">
        <w:rPr>
          <w:szCs w:val="28"/>
        </w:rPr>
        <w:t>словия:</w:t>
      </w:r>
    </w:p>
    <w:p w:rsidR="00F360E6" w:rsidRPr="00F360E6" w:rsidRDefault="00016C27" w:rsidP="00016C27">
      <w:pPr>
        <w:shd w:val="clear" w:color="auto" w:fill="FFFFFF"/>
        <w:spacing w:line="240" w:lineRule="auto"/>
        <w:ind w:firstLine="539"/>
        <w:jc w:val="left"/>
        <w:textAlignment w:val="baseline"/>
        <w:rPr>
          <w:szCs w:val="28"/>
        </w:rPr>
      </w:pPr>
      <w:r>
        <w:rPr>
          <w:szCs w:val="28"/>
        </w:rPr>
        <w:t xml:space="preserve">- </w:t>
      </w:r>
      <w:r w:rsidR="00F360E6" w:rsidRPr="00F360E6">
        <w:rPr>
          <w:szCs w:val="28"/>
        </w:rPr>
        <w:t xml:space="preserve">сохранение доли мешает ее владельцу использовать права на персональное </w:t>
      </w:r>
      <w:proofErr w:type="spellStart"/>
      <w:r w:rsidR="00F360E6" w:rsidRPr="00F360E6">
        <w:rPr>
          <w:szCs w:val="28"/>
        </w:rPr>
        <w:t>машино</w:t>
      </w:r>
      <w:proofErr w:type="spellEnd"/>
      <w:r w:rsidR="00F360E6" w:rsidRPr="00F360E6">
        <w:rPr>
          <w:szCs w:val="28"/>
        </w:rPr>
        <w:t>-место;</w:t>
      </w:r>
    </w:p>
    <w:p w:rsidR="00F360E6" w:rsidRPr="00F360E6" w:rsidRDefault="00016C27" w:rsidP="00016C27">
      <w:pPr>
        <w:shd w:val="clear" w:color="auto" w:fill="FFFFFF"/>
        <w:spacing w:line="240" w:lineRule="auto"/>
        <w:ind w:firstLine="539"/>
        <w:jc w:val="left"/>
        <w:textAlignment w:val="baseline"/>
        <w:rPr>
          <w:szCs w:val="28"/>
        </w:rPr>
      </w:pPr>
      <w:r>
        <w:rPr>
          <w:szCs w:val="28"/>
        </w:rPr>
        <w:t xml:space="preserve">- </w:t>
      </w:r>
      <w:r w:rsidR="00F360E6" w:rsidRPr="00F360E6">
        <w:rPr>
          <w:szCs w:val="28"/>
        </w:rPr>
        <w:t>удовлетворение заявления не вредит другим лицам. При этом уменьшение площади общего помещения пропорционально выделенной доле </w:t>
      </w:r>
      <w:hyperlink r:id="rId13" w:history="1">
        <w:r w:rsidR="00F360E6" w:rsidRPr="00F360E6">
          <w:rPr>
            <w:szCs w:val="28"/>
            <w:bdr w:val="none" w:sz="0" w:space="0" w:color="auto" w:frame="1"/>
          </w:rPr>
          <w:t>не нарушает</w:t>
        </w:r>
      </w:hyperlink>
      <w:r w:rsidR="00F360E6" w:rsidRPr="00F360E6">
        <w:rPr>
          <w:szCs w:val="28"/>
        </w:rPr>
        <w:t> права сособственников.</w:t>
      </w:r>
    </w:p>
    <w:p w:rsidR="00016C27" w:rsidRDefault="00016C27" w:rsidP="00016C2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F360E6" w:rsidRPr="00F360E6" w:rsidRDefault="00D00B60" w:rsidP="00016C2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Предписания Конституционного Суда</w:t>
      </w:r>
      <w:r w:rsidR="00F360E6" w:rsidRPr="00F360E6">
        <w:rPr>
          <w:szCs w:val="28"/>
        </w:rPr>
        <w:t xml:space="preserve"> РФ </w:t>
      </w:r>
      <w:hyperlink r:id="rId14" w:history="1">
        <w:r w:rsidR="00F360E6" w:rsidRPr="00F360E6">
          <w:rPr>
            <w:szCs w:val="28"/>
            <w:bdr w:val="none" w:sz="0" w:space="0" w:color="auto" w:frame="1"/>
          </w:rPr>
          <w:t>действуют</w:t>
        </w:r>
      </w:hyperlink>
      <w:r w:rsidR="00F360E6" w:rsidRPr="00F360E6">
        <w:rPr>
          <w:szCs w:val="28"/>
        </w:rPr>
        <w:t> до того, как вступят в силу законодательные изменения.</w:t>
      </w:r>
    </w:p>
    <w:p w:rsidR="00F360E6" w:rsidRPr="00F360E6" w:rsidRDefault="00F360E6" w:rsidP="00016C2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D00B60" w:rsidRDefault="00D00B60" w:rsidP="00D00B6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9"/>
        <w:rPr>
          <w:i/>
          <w:szCs w:val="28"/>
        </w:rPr>
      </w:pPr>
      <w:r w:rsidRPr="00B37CF4">
        <w:rPr>
          <w:b/>
          <w:i/>
          <w:szCs w:val="28"/>
        </w:rPr>
        <w:t xml:space="preserve">Руководитель Управления Росреестра по Красноярскому краю Татьяна </w:t>
      </w:r>
      <w:proofErr w:type="spellStart"/>
      <w:r w:rsidRPr="00B37CF4">
        <w:rPr>
          <w:b/>
          <w:i/>
          <w:szCs w:val="28"/>
        </w:rPr>
        <w:t>Голдобина</w:t>
      </w:r>
      <w:proofErr w:type="spellEnd"/>
      <w:r w:rsidRPr="00B37CF4">
        <w:rPr>
          <w:i/>
          <w:szCs w:val="28"/>
        </w:rPr>
        <w:t>:</w:t>
      </w:r>
      <w:r>
        <w:rPr>
          <w:i/>
          <w:szCs w:val="28"/>
        </w:rPr>
        <w:t xml:space="preserve"> «</w:t>
      </w:r>
      <w:r w:rsidRPr="00D00B60">
        <w:rPr>
          <w:i/>
          <w:szCs w:val="28"/>
        </w:rPr>
        <w:t xml:space="preserve">Конституционным судом </w:t>
      </w:r>
      <w:proofErr w:type="gramStart"/>
      <w:r w:rsidRPr="00D00B60">
        <w:rPr>
          <w:i/>
          <w:szCs w:val="28"/>
        </w:rPr>
        <w:t>РФ</w:t>
      </w:r>
      <w:r w:rsidR="00635969" w:rsidRPr="00D00B60">
        <w:rPr>
          <w:i/>
          <w:szCs w:val="28"/>
        </w:rPr>
        <w:t xml:space="preserve">  законодателю</w:t>
      </w:r>
      <w:proofErr w:type="gramEnd"/>
      <w:r w:rsidR="00635969" w:rsidRPr="00D00B60">
        <w:rPr>
          <w:i/>
          <w:szCs w:val="28"/>
        </w:rPr>
        <w:t xml:space="preserve"> </w:t>
      </w:r>
      <w:r>
        <w:rPr>
          <w:i/>
          <w:szCs w:val="28"/>
        </w:rPr>
        <w:t xml:space="preserve">предложено </w:t>
      </w:r>
      <w:r w:rsidR="00635969" w:rsidRPr="00D00B60">
        <w:rPr>
          <w:i/>
          <w:szCs w:val="28"/>
        </w:rPr>
        <w:t xml:space="preserve">устранить препятствия при регистрации права </w:t>
      </w:r>
      <w:r>
        <w:rPr>
          <w:i/>
          <w:szCs w:val="28"/>
        </w:rPr>
        <w:t xml:space="preserve">собственности на </w:t>
      </w:r>
      <w:proofErr w:type="spellStart"/>
      <w:r>
        <w:rPr>
          <w:i/>
          <w:szCs w:val="28"/>
        </w:rPr>
        <w:t>машино</w:t>
      </w:r>
      <w:proofErr w:type="spellEnd"/>
      <w:r>
        <w:rPr>
          <w:i/>
          <w:szCs w:val="28"/>
        </w:rPr>
        <w:t xml:space="preserve"> – место, поскольку Суд пришел к выводу о праве собственников долей в </w:t>
      </w:r>
      <w:proofErr w:type="spellStart"/>
      <w:r>
        <w:rPr>
          <w:i/>
          <w:szCs w:val="28"/>
        </w:rPr>
        <w:t>машино</w:t>
      </w:r>
      <w:proofErr w:type="spellEnd"/>
      <w:r>
        <w:rPr>
          <w:i/>
          <w:szCs w:val="28"/>
        </w:rPr>
        <w:t>-местах без согласия собственников других долей выделять свою часть в самостоятельный объект недвижимости».</w:t>
      </w:r>
    </w:p>
    <w:p w:rsidR="00D00B60" w:rsidRDefault="00D00B60" w:rsidP="00D00B6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9"/>
        <w:rPr>
          <w:i/>
          <w:szCs w:val="28"/>
        </w:rPr>
      </w:pPr>
    </w:p>
    <w:p w:rsidR="00D00B60" w:rsidRDefault="00D00B60" w:rsidP="00D00B6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9"/>
        <w:rPr>
          <w:i/>
          <w:szCs w:val="28"/>
        </w:rPr>
      </w:pPr>
    </w:p>
    <w:p w:rsidR="00D00B60" w:rsidRPr="00D00B60" w:rsidRDefault="00D00B60" w:rsidP="00D00B6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9"/>
        <w:rPr>
          <w:i/>
          <w:szCs w:val="28"/>
        </w:rPr>
      </w:pPr>
    </w:p>
    <w:p w:rsidR="00635969" w:rsidRPr="00BD20FC" w:rsidRDefault="00635969" w:rsidP="009A1190">
      <w:pPr>
        <w:shd w:val="clear" w:color="auto" w:fill="FFFFFF"/>
        <w:spacing w:beforeAutospacing="1" w:afterAutospacing="1" w:line="480" w:lineRule="atLeast"/>
        <w:jc w:val="left"/>
        <w:textAlignment w:val="baseline"/>
        <w:rPr>
          <w:rFonts w:ascii="PT Serif" w:hAnsi="PT Serif"/>
          <w:sz w:val="26"/>
          <w:szCs w:val="26"/>
        </w:rPr>
      </w:pPr>
      <w:bookmarkStart w:id="0" w:name="_GoBack"/>
      <w:bookmarkEnd w:id="0"/>
    </w:p>
    <w:p w:rsidR="009A1190" w:rsidRDefault="009A1190" w:rsidP="00C225A7">
      <w:pPr>
        <w:spacing w:line="240" w:lineRule="atLeast"/>
        <w:jc w:val="center"/>
        <w:rPr>
          <w:b/>
          <w:color w:val="020C22"/>
          <w:kern w:val="36"/>
          <w:szCs w:val="28"/>
        </w:rPr>
      </w:pPr>
    </w:p>
    <w:p w:rsidR="009A1190" w:rsidRDefault="009A1190" w:rsidP="00C225A7">
      <w:pPr>
        <w:spacing w:line="240" w:lineRule="atLeast"/>
        <w:jc w:val="center"/>
        <w:rPr>
          <w:b/>
        </w:rPr>
      </w:pPr>
    </w:p>
    <w:p w:rsidR="00DE25CE" w:rsidRDefault="00005443" w:rsidP="009A1190">
      <w:pPr>
        <w:spacing w:line="240" w:lineRule="atLeast"/>
        <w:rPr>
          <w:b/>
          <w:szCs w:val="28"/>
        </w:rPr>
      </w:pPr>
      <w:r w:rsidRPr="003105E6">
        <w:tab/>
      </w:r>
    </w:p>
    <w:p w:rsidR="003C2D3A" w:rsidRPr="004006C4" w:rsidRDefault="003C2D3A" w:rsidP="00A80533">
      <w:pPr>
        <w:spacing w:line="240" w:lineRule="auto"/>
        <w:ind w:firstLine="709"/>
        <w:rPr>
          <w:szCs w:val="28"/>
        </w:rPr>
      </w:pPr>
    </w:p>
    <w:sectPr w:rsidR="003C2D3A" w:rsidRPr="004006C4" w:rsidSect="004006C4">
      <w:headerReference w:type="default" r:id="rId15"/>
      <w:footerReference w:type="default" r:id="rId16"/>
      <w:headerReference w:type="first" r:id="rId17"/>
      <w:pgSz w:w="11907" w:h="16840" w:code="9"/>
      <w:pgMar w:top="426" w:right="737" w:bottom="1418" w:left="1588" w:header="709" w:footer="709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55D" w:rsidRDefault="006B655D">
      <w:r>
        <w:separator/>
      </w:r>
    </w:p>
  </w:endnote>
  <w:endnote w:type="continuationSeparator" w:id="0">
    <w:p w:rsidR="006B655D" w:rsidRDefault="006B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D34" w:rsidRDefault="008E7D34">
    <w:pPr>
      <w:pStyle w:val="a4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 \* MERGEFORMAT </w:instrText>
    </w:r>
    <w:r>
      <w:rPr>
        <w:sz w:val="16"/>
      </w:rPr>
      <w:fldChar w:fldCharType="separate"/>
    </w:r>
    <w:r w:rsidR="004C1D41">
      <w:rPr>
        <w:noProof/>
        <w:sz w:val="16"/>
      </w:rPr>
      <w:t>22051743.docx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55D" w:rsidRDefault="006B655D">
      <w:r>
        <w:separator/>
      </w:r>
    </w:p>
  </w:footnote>
  <w:footnote w:type="continuationSeparator" w:id="0">
    <w:p w:rsidR="006B655D" w:rsidRDefault="006B6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D34" w:rsidRDefault="008E7D34">
    <w:pPr>
      <w:pStyle w:val="a3"/>
      <w:tabs>
        <w:tab w:val="clear" w:pos="4153"/>
        <w:tab w:val="clear" w:pos="8306"/>
      </w:tabs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3354C1">
      <w:rPr>
        <w:rStyle w:val="a5"/>
        <w:noProof/>
      </w:rPr>
      <w:t>2</w:t>
    </w:r>
    <w:r>
      <w:rPr>
        <w:rStyle w:val="a5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D34" w:rsidRDefault="008E7D34">
    <w:pPr>
      <w:pStyle w:val="a3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8F39F9"/>
    <w:multiLevelType w:val="multilevel"/>
    <w:tmpl w:val="8CEC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D1"/>
    <w:rsid w:val="00001431"/>
    <w:rsid w:val="00005443"/>
    <w:rsid w:val="00016C27"/>
    <w:rsid w:val="000D1934"/>
    <w:rsid w:val="000F26C7"/>
    <w:rsid w:val="00100669"/>
    <w:rsid w:val="001366BA"/>
    <w:rsid w:val="00136D4F"/>
    <w:rsid w:val="00141389"/>
    <w:rsid w:val="001433EA"/>
    <w:rsid w:val="00155CF8"/>
    <w:rsid w:val="00155F79"/>
    <w:rsid w:val="0018754B"/>
    <w:rsid w:val="00192339"/>
    <w:rsid w:val="00195DB8"/>
    <w:rsid w:val="001C2B94"/>
    <w:rsid w:val="001C5550"/>
    <w:rsid w:val="001D4C32"/>
    <w:rsid w:val="001F18A7"/>
    <w:rsid w:val="001F3637"/>
    <w:rsid w:val="00222BF3"/>
    <w:rsid w:val="00265956"/>
    <w:rsid w:val="002944D7"/>
    <w:rsid w:val="002B51EF"/>
    <w:rsid w:val="002C65A8"/>
    <w:rsid w:val="002E091E"/>
    <w:rsid w:val="00300F01"/>
    <w:rsid w:val="003105E6"/>
    <w:rsid w:val="00313FC7"/>
    <w:rsid w:val="003354C1"/>
    <w:rsid w:val="003432E9"/>
    <w:rsid w:val="003C2D3A"/>
    <w:rsid w:val="003C340A"/>
    <w:rsid w:val="003F1145"/>
    <w:rsid w:val="004006C4"/>
    <w:rsid w:val="00402B99"/>
    <w:rsid w:val="004C1D41"/>
    <w:rsid w:val="004C5B85"/>
    <w:rsid w:val="005039CE"/>
    <w:rsid w:val="00544EF2"/>
    <w:rsid w:val="00560401"/>
    <w:rsid w:val="00564A61"/>
    <w:rsid w:val="005E1740"/>
    <w:rsid w:val="005F1556"/>
    <w:rsid w:val="006111DC"/>
    <w:rsid w:val="006212D8"/>
    <w:rsid w:val="00621D7E"/>
    <w:rsid w:val="00635969"/>
    <w:rsid w:val="00646A4C"/>
    <w:rsid w:val="00694D56"/>
    <w:rsid w:val="006957BF"/>
    <w:rsid w:val="006B2327"/>
    <w:rsid w:val="006B655D"/>
    <w:rsid w:val="0071620F"/>
    <w:rsid w:val="00723DE9"/>
    <w:rsid w:val="00774C48"/>
    <w:rsid w:val="00775116"/>
    <w:rsid w:val="007835EA"/>
    <w:rsid w:val="007A034D"/>
    <w:rsid w:val="007F7C8E"/>
    <w:rsid w:val="008219FE"/>
    <w:rsid w:val="00850D58"/>
    <w:rsid w:val="0087593A"/>
    <w:rsid w:val="008B4217"/>
    <w:rsid w:val="008E1E62"/>
    <w:rsid w:val="008E6C06"/>
    <w:rsid w:val="008E7D34"/>
    <w:rsid w:val="00926E3E"/>
    <w:rsid w:val="00927AF0"/>
    <w:rsid w:val="00994D68"/>
    <w:rsid w:val="009A1190"/>
    <w:rsid w:val="009B1477"/>
    <w:rsid w:val="009E0671"/>
    <w:rsid w:val="00A80533"/>
    <w:rsid w:val="00AA5D7F"/>
    <w:rsid w:val="00AC53A2"/>
    <w:rsid w:val="00AE4C57"/>
    <w:rsid w:val="00AF36DC"/>
    <w:rsid w:val="00B0422C"/>
    <w:rsid w:val="00B12518"/>
    <w:rsid w:val="00B37F32"/>
    <w:rsid w:val="00B87727"/>
    <w:rsid w:val="00B877DC"/>
    <w:rsid w:val="00BC0A53"/>
    <w:rsid w:val="00BD20FC"/>
    <w:rsid w:val="00BD43D1"/>
    <w:rsid w:val="00BE4B3F"/>
    <w:rsid w:val="00BE7556"/>
    <w:rsid w:val="00C01590"/>
    <w:rsid w:val="00C02A18"/>
    <w:rsid w:val="00C225A7"/>
    <w:rsid w:val="00C673D9"/>
    <w:rsid w:val="00C72D0D"/>
    <w:rsid w:val="00CC64E8"/>
    <w:rsid w:val="00CC6974"/>
    <w:rsid w:val="00CD7729"/>
    <w:rsid w:val="00CF324E"/>
    <w:rsid w:val="00D00B60"/>
    <w:rsid w:val="00D03E4F"/>
    <w:rsid w:val="00D209D3"/>
    <w:rsid w:val="00D94A1D"/>
    <w:rsid w:val="00DB58FB"/>
    <w:rsid w:val="00DE25CE"/>
    <w:rsid w:val="00DF60C6"/>
    <w:rsid w:val="00E325B2"/>
    <w:rsid w:val="00E424BA"/>
    <w:rsid w:val="00E56BC8"/>
    <w:rsid w:val="00EB4243"/>
    <w:rsid w:val="00EC7D68"/>
    <w:rsid w:val="00ED3475"/>
    <w:rsid w:val="00ED44A8"/>
    <w:rsid w:val="00F25901"/>
    <w:rsid w:val="00F360E6"/>
    <w:rsid w:val="00F3622A"/>
    <w:rsid w:val="00FA62F4"/>
    <w:rsid w:val="00FB0CFF"/>
    <w:rsid w:val="00FC1CC8"/>
    <w:rsid w:val="00FC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1A9057-11AD-4659-ACD6-3E5A433A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D41"/>
    <w:pPr>
      <w:spacing w:line="360" w:lineRule="atLeast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621D7E"/>
    <w:pPr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926E3E"/>
    <w:pPr>
      <w:spacing w:line="240" w:lineRule="atLeast"/>
    </w:pPr>
    <w:rPr>
      <w:sz w:val="28"/>
    </w:rPr>
    <w:tblPr/>
    <w:trPr>
      <w:cantSplit/>
    </w:trPr>
  </w:style>
  <w:style w:type="paragraph" w:styleId="a7">
    <w:name w:val="Balloon Text"/>
    <w:basedOn w:val="a"/>
    <w:link w:val="a8"/>
    <w:rsid w:val="00AA5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A5D7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A8053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21D7E"/>
    <w:rPr>
      <w:rFonts w:ascii="Times New Roman" w:hAnsi="Times New Roman"/>
      <w:b/>
      <w:bCs/>
      <w:kern w:val="36"/>
      <w:sz w:val="48"/>
      <w:szCs w:val="48"/>
    </w:rPr>
  </w:style>
  <w:style w:type="character" w:customStyle="1" w:styleId="tags-newsitem">
    <w:name w:val="tags-news__item"/>
    <w:basedOn w:val="a0"/>
    <w:rsid w:val="009A1190"/>
  </w:style>
  <w:style w:type="character" w:styleId="aa">
    <w:name w:val="Hyperlink"/>
    <w:basedOn w:val="a0"/>
    <w:uiPriority w:val="99"/>
    <w:semiHidden/>
    <w:unhideWhenUsed/>
    <w:rsid w:val="009A1190"/>
    <w:rPr>
      <w:color w:val="0000FF"/>
      <w:u w:val="single"/>
    </w:rPr>
  </w:style>
  <w:style w:type="character" w:customStyle="1" w:styleId="tags-newstext">
    <w:name w:val="tags-news__text"/>
    <w:basedOn w:val="a0"/>
    <w:rsid w:val="009A1190"/>
  </w:style>
  <w:style w:type="character" w:customStyle="1" w:styleId="apple-converted-space">
    <w:name w:val="apple-converted-space"/>
    <w:basedOn w:val="a0"/>
    <w:rsid w:val="009A1190"/>
  </w:style>
  <w:style w:type="paragraph" w:customStyle="1" w:styleId="rtejustify">
    <w:name w:val="rtejustify"/>
    <w:basedOn w:val="a"/>
    <w:rsid w:val="00BD20FC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4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1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93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597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8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1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53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4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1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39F7153F79A330C083C6E78B15709106F19E5623DEF408545B8C00589D79B0E770739D40406253FCC48D81EA848E8F748DCF5E94E76D5AkEFEB" TargetMode="External"/><Relationship Id="rId13" Type="http://schemas.openxmlformats.org/officeDocument/2006/relationships/hyperlink" Target="consultantplus://offline/main?base=law;n=445051;dst=10005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main?base=law;n=445051;dst=100033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445051;dst=10006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main?base=law;n=444769;dst=10131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445051;dst=100063" TargetMode="External"/><Relationship Id="rId14" Type="http://schemas.openxmlformats.org/officeDocument/2006/relationships/hyperlink" Target="consultantplus://offline/main?base=law;n=445051;dst=1000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178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Харабадзе П.Т.</dc:creator>
  <cp:keywords/>
  <dc:description/>
  <cp:lastModifiedBy>Карвоев Владимир Александрович</cp:lastModifiedBy>
  <cp:revision>16</cp:revision>
  <cp:lastPrinted>2022-08-25T12:28:00Z</cp:lastPrinted>
  <dcterms:created xsi:type="dcterms:W3CDTF">2023-05-12T07:51:00Z</dcterms:created>
  <dcterms:modified xsi:type="dcterms:W3CDTF">2023-05-30T07:55:00Z</dcterms:modified>
</cp:coreProperties>
</file>