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9"/>
        <w:tblW w:w="0" w:type="auto"/>
        <w:tblLook w:val="04A0"/>
      </w:tblPr>
      <w:tblGrid>
        <w:gridCol w:w="9570"/>
      </w:tblGrid>
      <w:tr w:rsidR="003B70FB" w:rsidRPr="009549D4" w:rsidTr="003B70FB">
        <w:tc>
          <w:tcPr>
            <w:tcW w:w="9570" w:type="dxa"/>
          </w:tcPr>
          <w:p w:rsidR="003B70FB" w:rsidRPr="009549D4" w:rsidRDefault="000D5C4C" w:rsidP="003B70FB">
            <w:pPr>
              <w:jc w:val="center"/>
            </w:pPr>
            <w:r>
              <w:rPr>
                <w:noProof/>
              </w:rPr>
              <w:drawing>
                <wp:inline distT="0" distB="0" distL="0" distR="0">
                  <wp:extent cx="487680" cy="609600"/>
                  <wp:effectExtent l="19050" t="0" r="762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3B70FB" w:rsidRPr="009549D4" w:rsidRDefault="003B70FB" w:rsidP="003B70FB">
            <w:pPr>
              <w:jc w:val="center"/>
            </w:pPr>
          </w:p>
        </w:tc>
      </w:tr>
      <w:tr w:rsidR="003B70FB" w:rsidRPr="009549D4" w:rsidTr="003B70FB">
        <w:tc>
          <w:tcPr>
            <w:tcW w:w="9570" w:type="dxa"/>
          </w:tcPr>
          <w:p w:rsidR="003B70FB" w:rsidRPr="009549D4" w:rsidRDefault="003B70FB" w:rsidP="003B70FB">
            <w:pPr>
              <w:jc w:val="center"/>
              <w:rPr>
                <w:sz w:val="32"/>
                <w:szCs w:val="32"/>
              </w:rPr>
            </w:pPr>
            <w:r w:rsidRPr="009549D4">
              <w:rPr>
                <w:sz w:val="32"/>
                <w:szCs w:val="32"/>
              </w:rPr>
              <w:t>БЕРЕЗОВСКИЙ ПОСЕЛКОВЫЙ СОВЕТ ДЕПУТАТОВ</w:t>
            </w:r>
          </w:p>
        </w:tc>
      </w:tr>
      <w:tr w:rsidR="003B70FB" w:rsidRPr="009549D4" w:rsidTr="003B70FB">
        <w:tc>
          <w:tcPr>
            <w:tcW w:w="9570" w:type="dxa"/>
          </w:tcPr>
          <w:p w:rsidR="003B70FB" w:rsidRPr="001E1E43" w:rsidRDefault="003B70FB" w:rsidP="003B70FB">
            <w:pPr>
              <w:jc w:val="center"/>
              <w:rPr>
                <w:b/>
              </w:rPr>
            </w:pPr>
          </w:p>
        </w:tc>
      </w:tr>
      <w:tr w:rsidR="003B70FB" w:rsidRPr="00B77C16" w:rsidTr="003B70FB">
        <w:trPr>
          <w:trHeight w:val="559"/>
        </w:trPr>
        <w:tc>
          <w:tcPr>
            <w:tcW w:w="9570" w:type="dxa"/>
          </w:tcPr>
          <w:p w:rsidR="003B70FB" w:rsidRPr="00CE51AB" w:rsidRDefault="003B70FB" w:rsidP="003B70FB">
            <w:pPr>
              <w:jc w:val="center"/>
              <w:rPr>
                <w:sz w:val="44"/>
                <w:szCs w:val="44"/>
              </w:rPr>
            </w:pPr>
            <w:r w:rsidRPr="00CE51AB">
              <w:rPr>
                <w:sz w:val="44"/>
                <w:szCs w:val="44"/>
              </w:rPr>
              <w:t>РЕШЕНИЕ</w:t>
            </w:r>
          </w:p>
          <w:p w:rsidR="003B70FB" w:rsidRPr="00B77C16" w:rsidRDefault="003B70FB" w:rsidP="003B70FB">
            <w:pPr>
              <w:jc w:val="center"/>
            </w:pPr>
          </w:p>
          <w:p w:rsidR="003B70FB" w:rsidRPr="00B77C16" w:rsidRDefault="003B70FB" w:rsidP="003B70FB">
            <w:pPr>
              <w:widowControl w:val="0"/>
              <w:autoSpaceDE w:val="0"/>
              <w:autoSpaceDN w:val="0"/>
              <w:adjustRightInd w:val="0"/>
              <w:jc w:val="center"/>
            </w:pPr>
            <w:r w:rsidRPr="00B77C16">
              <w:t>п. Березовка</w:t>
            </w:r>
          </w:p>
          <w:p w:rsidR="003B70FB" w:rsidRPr="00B77C16" w:rsidRDefault="003B70FB" w:rsidP="003B70FB">
            <w:pPr>
              <w:widowControl w:val="0"/>
              <w:autoSpaceDE w:val="0"/>
              <w:autoSpaceDN w:val="0"/>
              <w:adjustRightInd w:val="0"/>
              <w:jc w:val="center"/>
            </w:pPr>
          </w:p>
          <w:p w:rsidR="003B70FB" w:rsidRPr="00B77C16" w:rsidRDefault="003B70FB" w:rsidP="000D5C4C">
            <w:r w:rsidRPr="00B77C16">
              <w:t>«</w:t>
            </w:r>
            <w:r w:rsidR="000D5C4C">
              <w:t>26</w:t>
            </w:r>
            <w:r w:rsidRPr="00B77C16">
              <w:t>»</w:t>
            </w:r>
            <w:r w:rsidR="000D5C4C">
              <w:t xml:space="preserve"> июня </w:t>
            </w:r>
            <w:r w:rsidRPr="00B77C16">
              <w:t xml:space="preserve">2023 г.                                        </w:t>
            </w:r>
            <w:r w:rsidR="00A409D3">
              <w:t xml:space="preserve"> </w:t>
            </w:r>
            <w:r w:rsidRPr="00B77C16">
              <w:t xml:space="preserve">                                                               № </w:t>
            </w:r>
            <w:r w:rsidR="000D5C4C">
              <w:t>31-5</w:t>
            </w:r>
          </w:p>
        </w:tc>
      </w:tr>
    </w:tbl>
    <w:p w:rsidR="00EC74F0" w:rsidRPr="00B77C16" w:rsidRDefault="00EC74F0" w:rsidP="004925CA">
      <w:pPr>
        <w:autoSpaceDE w:val="0"/>
        <w:autoSpaceDN w:val="0"/>
        <w:adjustRightInd w:val="0"/>
        <w:jc w:val="both"/>
      </w:pPr>
    </w:p>
    <w:p w:rsidR="0087096F" w:rsidRPr="00B77C16" w:rsidRDefault="0087096F" w:rsidP="0087096F">
      <w:pPr>
        <w:jc w:val="both"/>
      </w:pPr>
      <w:r w:rsidRPr="00B77C16">
        <w:rPr>
          <w:bCs/>
        </w:rPr>
        <w:t>Об утверждении Положения о порядке выплаты пенсии за выслугу лет лицам, замещавшим должности муниципальной службы в муниципальном образован</w:t>
      </w:r>
      <w:r w:rsidR="00C07B29" w:rsidRPr="00B77C16">
        <w:rPr>
          <w:bCs/>
        </w:rPr>
        <w:t>ии поселок Березовка Березовского</w:t>
      </w:r>
      <w:r w:rsidRPr="00B77C16">
        <w:rPr>
          <w:bCs/>
        </w:rPr>
        <w:t xml:space="preserve"> район</w:t>
      </w:r>
      <w:r w:rsidR="00C07B29" w:rsidRPr="00B77C16">
        <w:rPr>
          <w:bCs/>
        </w:rPr>
        <w:t>а</w:t>
      </w:r>
    </w:p>
    <w:p w:rsidR="004925CA" w:rsidRPr="00B77C16" w:rsidRDefault="004925CA" w:rsidP="004925CA">
      <w:pPr>
        <w:autoSpaceDE w:val="0"/>
        <w:autoSpaceDN w:val="0"/>
        <w:adjustRightInd w:val="0"/>
        <w:jc w:val="both"/>
      </w:pPr>
    </w:p>
    <w:p w:rsidR="004925CA" w:rsidRPr="00B77C16" w:rsidRDefault="004925CA" w:rsidP="0087096F">
      <w:pPr>
        <w:autoSpaceDE w:val="0"/>
        <w:autoSpaceDN w:val="0"/>
        <w:adjustRightInd w:val="0"/>
        <w:ind w:firstLine="709"/>
        <w:jc w:val="both"/>
        <w:rPr>
          <w:iCs/>
        </w:rPr>
      </w:pPr>
      <w:r w:rsidRPr="00B77C16">
        <w:t>В</w:t>
      </w:r>
      <w:r w:rsidR="0087096F" w:rsidRPr="00B77C16">
        <w:rPr>
          <w:iCs/>
        </w:rPr>
        <w:t xml:space="preserve"> </w:t>
      </w:r>
      <w:r w:rsidR="0087096F" w:rsidRPr="00B77C16">
        <w:t xml:space="preserve">целях реализации социальных гарантий, предусмотренных законодательством для муниципальных служащих, в соответствии со </w:t>
      </w:r>
      <w:hyperlink r:id="rId9" w:history="1">
        <w:r w:rsidR="0087096F" w:rsidRPr="00B77C16">
          <w:t>статьями 23</w:t>
        </w:r>
      </w:hyperlink>
      <w:r w:rsidR="0087096F" w:rsidRPr="00B77C16">
        <w:t xml:space="preserve">, </w:t>
      </w:r>
      <w:hyperlink r:id="rId10" w:history="1">
        <w:r w:rsidR="0087096F" w:rsidRPr="00B77C16">
          <w:t>24</w:t>
        </w:r>
      </w:hyperlink>
      <w:r w:rsidR="0087096F" w:rsidRPr="00B77C16">
        <w:t xml:space="preserve"> Федерального закона </w:t>
      </w:r>
      <w:r w:rsidR="00A409D3">
        <w:br/>
      </w:r>
      <w:hyperlink r:id="rId11" w:tgtFrame="_blank" w:history="1">
        <w:r w:rsidR="0087096F" w:rsidRPr="00B77C16">
          <w:t>от 02.03.2007 № 25-ФЗ</w:t>
        </w:r>
      </w:hyperlink>
      <w:r w:rsidR="0087096F" w:rsidRPr="00B77C16">
        <w:t xml:space="preserve"> «О муниципальной службе в Российской Федерации», </w:t>
      </w:r>
      <w:hyperlink r:id="rId12" w:history="1">
        <w:r w:rsidR="0087096F" w:rsidRPr="00B77C16">
          <w:t>статьями 3</w:t>
        </w:r>
      </w:hyperlink>
      <w:r w:rsidR="0087096F" w:rsidRPr="00B77C16">
        <w:t xml:space="preserve">, </w:t>
      </w:r>
      <w:hyperlink r:id="rId13" w:history="1">
        <w:r w:rsidR="0087096F" w:rsidRPr="00B77C16">
          <w:t>9</w:t>
        </w:r>
      </w:hyperlink>
      <w:r w:rsidR="0087096F" w:rsidRPr="00B77C16">
        <w:t xml:space="preserve">, </w:t>
      </w:r>
      <w:hyperlink r:id="rId14" w:history="1">
        <w:r w:rsidR="0087096F" w:rsidRPr="00B77C16">
          <w:t>10</w:t>
        </w:r>
      </w:hyperlink>
      <w:r w:rsidR="0087096F" w:rsidRPr="00B77C16">
        <w:t xml:space="preserve">, </w:t>
      </w:r>
      <w:hyperlink r:id="rId15" w:history="1">
        <w:r w:rsidR="0087096F" w:rsidRPr="00B77C16">
          <w:t>14</w:t>
        </w:r>
      </w:hyperlink>
      <w:r w:rsidR="0087096F" w:rsidRPr="00B77C16">
        <w:t xml:space="preserve"> Закона Красноярского края </w:t>
      </w:r>
      <w:hyperlink r:id="rId16" w:tgtFrame="_blank" w:history="1">
        <w:r w:rsidR="0087096F" w:rsidRPr="00B77C16">
          <w:t>от 24.04.2008 № 5-1565</w:t>
        </w:r>
      </w:hyperlink>
      <w:r w:rsidR="0087096F" w:rsidRPr="00B77C16">
        <w:t xml:space="preserve"> «Об особенностях правового регулирования муниципальной службы в Красноярском крае»</w:t>
      </w:r>
      <w:r w:rsidRPr="00B77C16">
        <w:t>, руководствуясь Устав</w:t>
      </w:r>
      <w:r w:rsidR="0087096F" w:rsidRPr="00B77C16">
        <w:t>ом</w:t>
      </w:r>
      <w:r w:rsidRPr="00B77C16">
        <w:t xml:space="preserve"> </w:t>
      </w:r>
      <w:r w:rsidR="00292C70" w:rsidRPr="00B77C16">
        <w:t xml:space="preserve">поселка Березовка </w:t>
      </w:r>
      <w:r w:rsidRPr="00B77C16">
        <w:t xml:space="preserve">Березовского района Красноярского края, Березовский </w:t>
      </w:r>
      <w:r w:rsidR="00292C70" w:rsidRPr="00B77C16">
        <w:t>поселковый</w:t>
      </w:r>
      <w:r w:rsidRPr="00B77C16">
        <w:t xml:space="preserve"> Совет депутатов</w:t>
      </w:r>
    </w:p>
    <w:p w:rsidR="004925CA" w:rsidRPr="00B77C16" w:rsidRDefault="004925CA" w:rsidP="004925CA">
      <w:pPr>
        <w:autoSpaceDE w:val="0"/>
        <w:autoSpaceDN w:val="0"/>
        <w:adjustRightInd w:val="0"/>
        <w:jc w:val="both"/>
      </w:pPr>
      <w:r w:rsidRPr="00B77C16">
        <w:t>РЕШИЛ:</w:t>
      </w:r>
    </w:p>
    <w:p w:rsidR="00EA1256" w:rsidRPr="00B77C16" w:rsidRDefault="0087096F" w:rsidP="00EA1256">
      <w:pPr>
        <w:numPr>
          <w:ilvl w:val="0"/>
          <w:numId w:val="7"/>
        </w:numPr>
        <w:jc w:val="both"/>
        <w:rPr>
          <w:spacing w:val="-2"/>
        </w:rPr>
      </w:pPr>
      <w:r w:rsidRPr="00B77C16">
        <w:rPr>
          <w:spacing w:val="-2"/>
        </w:rPr>
        <w:t>Утвердить</w:t>
      </w:r>
      <w:r w:rsidR="00EA1256" w:rsidRPr="00B77C16">
        <w:t xml:space="preserve"> Положени</w:t>
      </w:r>
      <w:r w:rsidR="00283458" w:rsidRPr="00B77C16">
        <w:t>е</w:t>
      </w:r>
      <w:r w:rsidR="00EA1256" w:rsidRPr="00B77C16">
        <w:t xml:space="preserve"> о порядке выплаты пенсии за выслугу лет лицам, замещавшим должности муниципальной службы в </w:t>
      </w:r>
      <w:r w:rsidR="00BA755F" w:rsidRPr="00B77C16">
        <w:t>муниципальном образовании поселок</w:t>
      </w:r>
      <w:r w:rsidR="00EA1256" w:rsidRPr="00B77C16">
        <w:t xml:space="preserve"> Березовка Березов</w:t>
      </w:r>
      <w:r w:rsidRPr="00B77C16">
        <w:t>ского района согласно приложению</w:t>
      </w:r>
      <w:r w:rsidR="00EA1256" w:rsidRPr="00B77C16">
        <w:t>.</w:t>
      </w:r>
    </w:p>
    <w:p w:rsidR="00D82CE4" w:rsidRPr="00B77C16" w:rsidRDefault="00283458" w:rsidP="002C79B3">
      <w:pPr>
        <w:numPr>
          <w:ilvl w:val="0"/>
          <w:numId w:val="7"/>
        </w:numPr>
        <w:jc w:val="both"/>
        <w:rPr>
          <w:spacing w:val="-2"/>
        </w:rPr>
      </w:pPr>
      <w:r w:rsidRPr="00B77C16">
        <w:t>Признать утратившим силу</w:t>
      </w:r>
      <w:r w:rsidR="002C79B3" w:rsidRPr="00B77C16">
        <w:t xml:space="preserve"> </w:t>
      </w:r>
      <w:r w:rsidR="00D82CE4" w:rsidRPr="00B77C16">
        <w:t>решение Березовского поселкового Совета депутатов от 26.</w:t>
      </w:r>
      <w:r w:rsidR="002C79B3" w:rsidRPr="00B77C16">
        <w:t>12</w:t>
      </w:r>
      <w:r w:rsidR="00D82CE4" w:rsidRPr="00B77C16">
        <w:t>.202</w:t>
      </w:r>
      <w:r w:rsidR="002C79B3" w:rsidRPr="00B77C16">
        <w:t>2</w:t>
      </w:r>
      <w:r w:rsidR="00D82CE4" w:rsidRPr="00B77C16">
        <w:t xml:space="preserve"> № </w:t>
      </w:r>
      <w:r w:rsidR="002C79B3" w:rsidRPr="00B77C16">
        <w:t>27</w:t>
      </w:r>
      <w:r w:rsidR="00D82CE4" w:rsidRPr="00B77C16">
        <w:t>-</w:t>
      </w:r>
      <w:r w:rsidR="002C79B3" w:rsidRPr="00B77C16">
        <w:t>4</w:t>
      </w:r>
      <w:r w:rsidR="00D82CE4" w:rsidRPr="00B77C16">
        <w:t xml:space="preserve"> «</w:t>
      </w:r>
      <w:r w:rsidR="00D82CE4" w:rsidRPr="00B77C16">
        <w:rPr>
          <w:bCs/>
        </w:rPr>
        <w:t xml:space="preserve">Об утверждении </w:t>
      </w:r>
      <w:r w:rsidR="002C79B3" w:rsidRPr="00B77C16">
        <w:t>Положения о</w:t>
      </w:r>
      <w:r w:rsidR="00D82CE4" w:rsidRPr="00B77C16">
        <w:t xml:space="preserve"> порядке выплаты пенсии за выслугу лет лицам, замещавшим должности муниципальной службы в </w:t>
      </w:r>
      <w:r w:rsidR="002C79B3" w:rsidRPr="00B77C16">
        <w:t>муниципальном образовании поселок</w:t>
      </w:r>
      <w:r w:rsidR="00D82CE4" w:rsidRPr="00B77C16">
        <w:t xml:space="preserve"> Березовка»</w:t>
      </w:r>
      <w:r w:rsidR="002C79B3" w:rsidRPr="00B77C16">
        <w:t>.</w:t>
      </w:r>
    </w:p>
    <w:p w:rsidR="00BB606E" w:rsidRPr="00B77C16" w:rsidRDefault="00BB606E" w:rsidP="00BB606E">
      <w:pPr>
        <w:numPr>
          <w:ilvl w:val="0"/>
          <w:numId w:val="7"/>
        </w:numPr>
        <w:jc w:val="both"/>
        <w:rPr>
          <w:spacing w:val="-2"/>
        </w:rPr>
      </w:pPr>
      <w:r w:rsidRPr="00B77C16">
        <w:rPr>
          <w:spacing w:val="-2"/>
        </w:rPr>
        <w:t>Контроль за исполнение</w:t>
      </w:r>
      <w:r w:rsidR="00A409D3">
        <w:rPr>
          <w:spacing w:val="-2"/>
        </w:rPr>
        <w:t xml:space="preserve">м настоящего решения возложить </w:t>
      </w:r>
      <w:r w:rsidRPr="00B77C16">
        <w:rPr>
          <w:spacing w:val="-2"/>
        </w:rPr>
        <w:t>на постоянную комиссию Березовског</w:t>
      </w:r>
      <w:r w:rsidR="00A409D3">
        <w:rPr>
          <w:spacing w:val="-2"/>
        </w:rPr>
        <w:t xml:space="preserve">о поселкового Совета депутатов </w:t>
      </w:r>
      <w:r w:rsidRPr="00B77C16">
        <w:rPr>
          <w:spacing w:val="-2"/>
        </w:rPr>
        <w:t xml:space="preserve">по местному самоуправлению </w:t>
      </w:r>
      <w:r w:rsidR="00A409D3">
        <w:rPr>
          <w:spacing w:val="-2"/>
        </w:rPr>
        <w:br/>
      </w:r>
      <w:r w:rsidRPr="00B77C16">
        <w:rPr>
          <w:spacing w:val="-2"/>
        </w:rPr>
        <w:t>и взаимодействию со средствами массовой информации.</w:t>
      </w:r>
    </w:p>
    <w:p w:rsidR="00BB606E" w:rsidRPr="00B77C16" w:rsidRDefault="00BB606E" w:rsidP="00A409D3">
      <w:pPr>
        <w:numPr>
          <w:ilvl w:val="0"/>
          <w:numId w:val="7"/>
        </w:numPr>
        <w:jc w:val="both"/>
        <w:rPr>
          <w:spacing w:val="-2"/>
        </w:rPr>
      </w:pPr>
      <w:r w:rsidRPr="00B77C16">
        <w:rPr>
          <w:bCs/>
        </w:rPr>
        <w:t>Решение вступает в силу в день, следующий за днем официального опубликования в газете «Пригород»</w:t>
      </w:r>
      <w:r w:rsidRPr="00B77C16">
        <w:t>.</w:t>
      </w:r>
    </w:p>
    <w:p w:rsidR="00BB606E" w:rsidRPr="00B77C16" w:rsidRDefault="00BB606E" w:rsidP="00BB606E">
      <w:pPr>
        <w:jc w:val="both"/>
      </w:pPr>
    </w:p>
    <w:p w:rsidR="000170E5" w:rsidRPr="00B77C16" w:rsidRDefault="000170E5" w:rsidP="00BB606E">
      <w:pPr>
        <w:jc w:val="both"/>
      </w:pPr>
    </w:p>
    <w:tbl>
      <w:tblPr>
        <w:tblW w:w="0" w:type="auto"/>
        <w:tblLook w:val="04A0"/>
      </w:tblPr>
      <w:tblGrid>
        <w:gridCol w:w="8907"/>
        <w:gridCol w:w="221"/>
        <w:gridCol w:w="221"/>
        <w:gridCol w:w="221"/>
      </w:tblGrid>
      <w:tr w:rsidR="00BB606E" w:rsidRPr="00B77C16" w:rsidTr="00D5695C">
        <w:trPr>
          <w:trHeight w:val="1128"/>
        </w:trPr>
        <w:tc>
          <w:tcPr>
            <w:tcW w:w="4296" w:type="dxa"/>
          </w:tcPr>
          <w:tbl>
            <w:tblPr>
              <w:tblStyle w:val="aa"/>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395"/>
            </w:tblGrid>
            <w:tr w:rsidR="00D13749" w:rsidTr="00D13749">
              <w:tc>
                <w:tcPr>
                  <w:tcW w:w="4531" w:type="dxa"/>
                </w:tcPr>
                <w:p w:rsidR="00D13749" w:rsidRDefault="00D13749" w:rsidP="00D5695C">
                  <w:r>
                    <w:t xml:space="preserve">Исполняющий полномочия </w:t>
                  </w:r>
                </w:p>
                <w:p w:rsidR="00D13749" w:rsidRDefault="00D13749" w:rsidP="00D5695C">
                  <w:r>
                    <w:t xml:space="preserve">Главы поселка </w:t>
                  </w:r>
                </w:p>
                <w:p w:rsidR="00D13749" w:rsidRDefault="00D13749" w:rsidP="00D5695C"/>
                <w:p w:rsidR="00D13749" w:rsidRDefault="00D13749" w:rsidP="00D5695C">
                  <w:r>
                    <w:t>_______________ А.Н. Сабуров</w:t>
                  </w:r>
                </w:p>
              </w:tc>
              <w:tc>
                <w:tcPr>
                  <w:tcW w:w="5395" w:type="dxa"/>
                </w:tcPr>
                <w:p w:rsidR="00D13749" w:rsidRDefault="00D13749" w:rsidP="00D5695C">
                  <w:r>
                    <w:t>Председатель Березовского</w:t>
                  </w:r>
                </w:p>
                <w:p w:rsidR="00D13749" w:rsidRDefault="00D13749" w:rsidP="00D13749">
                  <w:r>
                    <w:t>поселкового Совета Депутатов</w:t>
                  </w:r>
                </w:p>
                <w:p w:rsidR="00D13749" w:rsidRDefault="00D13749" w:rsidP="00D13749"/>
                <w:p w:rsidR="00D13749" w:rsidRDefault="00D13749" w:rsidP="00D13749">
                  <w:r>
                    <w:t>__________________С.С. Свиридов</w:t>
                  </w:r>
                </w:p>
              </w:tc>
            </w:tr>
          </w:tbl>
          <w:p w:rsidR="00BB606E" w:rsidRPr="00B77C16" w:rsidRDefault="00BB606E" w:rsidP="00D5695C"/>
        </w:tc>
        <w:tc>
          <w:tcPr>
            <w:tcW w:w="623" w:type="dxa"/>
          </w:tcPr>
          <w:p w:rsidR="00BB606E" w:rsidRPr="00B77C16" w:rsidRDefault="00BB606E" w:rsidP="00D5695C"/>
        </w:tc>
        <w:tc>
          <w:tcPr>
            <w:tcW w:w="4671" w:type="dxa"/>
          </w:tcPr>
          <w:p w:rsidR="00BB606E" w:rsidRPr="00B77C16" w:rsidRDefault="00BB606E" w:rsidP="00D5695C"/>
        </w:tc>
        <w:tc>
          <w:tcPr>
            <w:tcW w:w="248" w:type="dxa"/>
          </w:tcPr>
          <w:p w:rsidR="00BB606E" w:rsidRPr="00B77C16" w:rsidRDefault="00BB606E" w:rsidP="00D5695C"/>
          <w:p w:rsidR="00BB606E" w:rsidRPr="00B77C16" w:rsidRDefault="00BB606E" w:rsidP="00D5695C"/>
        </w:tc>
      </w:tr>
    </w:tbl>
    <w:p w:rsidR="00A409D3" w:rsidRDefault="00A409D3" w:rsidP="0087096F">
      <w:pPr>
        <w:jc w:val="both"/>
        <w:sectPr w:rsidR="00A409D3" w:rsidSect="003B70FB">
          <w:pgSz w:w="11906" w:h="16838"/>
          <w:pgMar w:top="1134" w:right="851" w:bottom="567" w:left="1701" w:header="709" w:footer="709" w:gutter="0"/>
          <w:cols w:space="708"/>
          <w:docGrid w:linePitch="360"/>
        </w:sectPr>
      </w:pPr>
    </w:p>
    <w:tbl>
      <w:tblPr>
        <w:tblW w:w="0" w:type="auto"/>
        <w:tblInd w:w="180" w:type="dxa"/>
        <w:tblCellMar>
          <w:left w:w="0" w:type="dxa"/>
          <w:right w:w="0" w:type="dxa"/>
        </w:tblCellMar>
        <w:tblLook w:val="04A0"/>
      </w:tblPr>
      <w:tblGrid>
        <w:gridCol w:w="5882"/>
        <w:gridCol w:w="3508"/>
      </w:tblGrid>
      <w:tr w:rsidR="0087096F" w:rsidRPr="00B77C16" w:rsidTr="00A409D3">
        <w:trPr>
          <w:trHeight w:val="1258"/>
        </w:trPr>
        <w:tc>
          <w:tcPr>
            <w:tcW w:w="5882" w:type="dxa"/>
            <w:tcMar>
              <w:top w:w="0" w:type="dxa"/>
              <w:left w:w="108" w:type="dxa"/>
              <w:bottom w:w="0" w:type="dxa"/>
              <w:right w:w="108" w:type="dxa"/>
            </w:tcMar>
            <w:vAlign w:val="center"/>
            <w:hideMark/>
          </w:tcPr>
          <w:p w:rsidR="0087096F" w:rsidRPr="00B77C16" w:rsidRDefault="0087096F" w:rsidP="0087096F">
            <w:pPr>
              <w:jc w:val="both"/>
            </w:pPr>
            <w:r w:rsidRPr="00B77C16">
              <w:lastRenderedPageBreak/>
              <w:t> </w:t>
            </w:r>
          </w:p>
        </w:tc>
        <w:tc>
          <w:tcPr>
            <w:tcW w:w="3508" w:type="dxa"/>
            <w:tcMar>
              <w:top w:w="0" w:type="dxa"/>
              <w:left w:w="108" w:type="dxa"/>
              <w:bottom w:w="0" w:type="dxa"/>
              <w:right w:w="108" w:type="dxa"/>
            </w:tcMar>
            <w:vAlign w:val="center"/>
            <w:hideMark/>
          </w:tcPr>
          <w:p w:rsidR="0087096F" w:rsidRPr="00B77C16" w:rsidRDefault="0087096F" w:rsidP="00A409D3">
            <w:r w:rsidRPr="00B77C16">
              <w:t>Приложение</w:t>
            </w:r>
            <w:r w:rsidR="00C07B29" w:rsidRPr="00B77C16">
              <w:t xml:space="preserve"> к решению </w:t>
            </w:r>
            <w:r w:rsidRPr="00B77C16">
              <w:t xml:space="preserve">Березовского </w:t>
            </w:r>
            <w:r w:rsidR="00C07B29" w:rsidRPr="00B77C16">
              <w:t>поселкового</w:t>
            </w:r>
            <w:r w:rsidRPr="00B77C16">
              <w:t xml:space="preserve"> </w:t>
            </w:r>
            <w:r w:rsidR="00C07B29" w:rsidRPr="00B77C16">
              <w:br/>
            </w:r>
            <w:r w:rsidRPr="00B77C16">
              <w:t>Совета депутатов</w:t>
            </w:r>
          </w:p>
          <w:p w:rsidR="0087096F" w:rsidRPr="00B77C16" w:rsidRDefault="003B70FB" w:rsidP="00D13749">
            <w:r w:rsidRPr="00B77C16">
              <w:t>от «</w:t>
            </w:r>
            <w:r w:rsidR="00D13749">
              <w:t>26</w:t>
            </w:r>
            <w:r w:rsidRPr="00B77C16">
              <w:t>»</w:t>
            </w:r>
            <w:r w:rsidR="00D13749">
              <w:t xml:space="preserve"> июня </w:t>
            </w:r>
            <w:r w:rsidRPr="00B77C16">
              <w:t>2023</w:t>
            </w:r>
            <w:r w:rsidR="00C07B29" w:rsidRPr="00B77C16">
              <w:t xml:space="preserve"> г. № </w:t>
            </w:r>
            <w:r w:rsidR="00D13749">
              <w:t>31-5</w:t>
            </w:r>
          </w:p>
        </w:tc>
      </w:tr>
    </w:tbl>
    <w:p w:rsidR="00EC74F0" w:rsidRPr="00B77C16" w:rsidRDefault="00EC74F0" w:rsidP="00651A5D">
      <w:pPr>
        <w:rPr>
          <w:b/>
          <w:bCs/>
        </w:rPr>
      </w:pPr>
    </w:p>
    <w:p w:rsidR="00651A5D" w:rsidRPr="00B77C16" w:rsidRDefault="00651A5D" w:rsidP="00651A5D">
      <w:pPr>
        <w:rPr>
          <w:b/>
          <w:bCs/>
        </w:rPr>
      </w:pPr>
    </w:p>
    <w:p w:rsidR="0087096F" w:rsidRPr="00B77C16" w:rsidRDefault="0087096F" w:rsidP="0087096F">
      <w:pPr>
        <w:jc w:val="center"/>
      </w:pPr>
      <w:r w:rsidRPr="00B77C16">
        <w:rPr>
          <w:b/>
          <w:bCs/>
        </w:rPr>
        <w:t>Положение</w:t>
      </w:r>
    </w:p>
    <w:p w:rsidR="0087096F" w:rsidRPr="00B77C16" w:rsidRDefault="0087096F" w:rsidP="0087096F">
      <w:pPr>
        <w:jc w:val="center"/>
      </w:pPr>
      <w:r w:rsidRPr="00B77C16">
        <w:rPr>
          <w:b/>
          <w:bCs/>
        </w:rPr>
        <w:t>о порядке выплаты пенсии за выслугу лет лицам, замещавшим д</w:t>
      </w:r>
      <w:r w:rsidR="00C07B29" w:rsidRPr="00B77C16">
        <w:rPr>
          <w:b/>
          <w:bCs/>
        </w:rPr>
        <w:t xml:space="preserve">олжности муниципальной службы в муниципальном образовании поселок Березовка Березовского </w:t>
      </w:r>
      <w:r w:rsidRPr="00B77C16">
        <w:rPr>
          <w:b/>
          <w:bCs/>
        </w:rPr>
        <w:t>район</w:t>
      </w:r>
      <w:r w:rsidR="00C07B29" w:rsidRPr="00B77C16">
        <w:rPr>
          <w:b/>
          <w:bCs/>
        </w:rPr>
        <w:t>а</w:t>
      </w:r>
    </w:p>
    <w:p w:rsidR="0087096F" w:rsidRPr="00B77C16" w:rsidRDefault="0087096F" w:rsidP="0087096F">
      <w:pPr>
        <w:jc w:val="center"/>
      </w:pPr>
      <w:bookmarkStart w:id="0" w:name="Par0"/>
      <w:bookmarkEnd w:id="0"/>
    </w:p>
    <w:p w:rsidR="0087096F" w:rsidRPr="00B77C16" w:rsidRDefault="0087096F" w:rsidP="0087096F">
      <w:pPr>
        <w:jc w:val="center"/>
      </w:pPr>
      <w:r w:rsidRPr="00B77C16">
        <w:rPr>
          <w:b/>
          <w:bCs/>
        </w:rPr>
        <w:t>1. ОБЩИЕ ПОЛОЖЕНИЯ</w:t>
      </w:r>
    </w:p>
    <w:p w:rsidR="0087096F" w:rsidRPr="00B77C16" w:rsidRDefault="0087096F" w:rsidP="0087096F">
      <w:pPr>
        <w:jc w:val="both"/>
      </w:pPr>
      <w:r w:rsidRPr="00B77C16">
        <w:t> </w:t>
      </w:r>
    </w:p>
    <w:p w:rsidR="0087096F" w:rsidRPr="00B77C16" w:rsidRDefault="00BB606E" w:rsidP="0087096F">
      <w:pPr>
        <w:ind w:firstLine="709"/>
        <w:jc w:val="both"/>
      </w:pPr>
      <w:r w:rsidRPr="00B77C16">
        <w:t>1.1. </w:t>
      </w:r>
      <w:r w:rsidR="0087096F" w:rsidRPr="00B77C16">
        <w:t>Настоящее Положение регулирует условия и порядок предоставления права, установления, назначения и выплаты пенсии за выслугу лет лицам, замещавшим д</w:t>
      </w:r>
      <w:r w:rsidR="00C07B29" w:rsidRPr="00B77C16">
        <w:t xml:space="preserve">олжности муниципальной службы в поселке Березовка </w:t>
      </w:r>
      <w:r w:rsidR="0087096F" w:rsidRPr="00B77C16">
        <w:t>Березовско</w:t>
      </w:r>
      <w:r w:rsidR="00C07B29" w:rsidRPr="00B77C16">
        <w:t>го</w:t>
      </w:r>
      <w:r w:rsidR="0087096F" w:rsidRPr="00B77C16">
        <w:t xml:space="preserve"> район</w:t>
      </w:r>
      <w:r w:rsidR="00C07B29" w:rsidRPr="00B77C16">
        <w:t>а</w:t>
      </w:r>
      <w:r w:rsidR="0087096F" w:rsidRPr="00B77C16">
        <w:t>, предусмотренные</w:t>
      </w:r>
      <w:r w:rsidR="00C07B29" w:rsidRPr="00B77C16">
        <w:t xml:space="preserve"> </w:t>
      </w:r>
      <w:hyperlink r:id="rId17" w:history="1">
        <w:r w:rsidR="0087096F" w:rsidRPr="00B77C16">
          <w:t>Реестром</w:t>
        </w:r>
      </w:hyperlink>
      <w:r w:rsidR="00C07B29" w:rsidRPr="00B77C16">
        <w:t xml:space="preserve"> </w:t>
      </w:r>
      <w:r w:rsidR="0087096F" w:rsidRPr="00B77C16">
        <w:t>должностей муниципальной службы, утвержденным Законом Красноярского края «О Реестре должностей муниципальной службы» (далее – муниципальные служащие).</w:t>
      </w:r>
    </w:p>
    <w:p w:rsidR="0087096F" w:rsidRPr="00B77C16" w:rsidRDefault="0087096F" w:rsidP="0087096F">
      <w:pPr>
        <w:ind w:firstLine="709"/>
        <w:jc w:val="both"/>
      </w:pPr>
      <w:r w:rsidRPr="00B77C16">
        <w:t>Настоящее Положение не распространяется на лиц, замещавших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87096F" w:rsidRPr="00B77C16" w:rsidRDefault="00BB606E" w:rsidP="0087096F">
      <w:pPr>
        <w:ind w:firstLine="709"/>
        <w:jc w:val="both"/>
      </w:pPr>
      <w:r w:rsidRPr="00B77C16">
        <w:t>1.2. </w:t>
      </w:r>
      <w:r w:rsidR="0087096F" w:rsidRPr="00B77C16">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w:t>
      </w:r>
      <w:r w:rsidR="00D96205" w:rsidRPr="00B77C16">
        <w:t xml:space="preserve">пределяется согласно приложению 2 </w:t>
      </w:r>
      <w:r w:rsidR="0087096F" w:rsidRPr="00B77C16">
        <w:t>к Федеральному </w:t>
      </w:r>
      <w:hyperlink r:id="rId18" w:history="1">
        <w:r w:rsidR="0087096F" w:rsidRPr="00B77C16">
          <w:t>закону</w:t>
        </w:r>
      </w:hyperlink>
      <w:r w:rsidR="0087096F" w:rsidRPr="00B77C16">
        <w:t>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9" w:history="1">
        <w:r w:rsidR="0087096F" w:rsidRPr="00B77C16">
          <w:t>пунктами 1</w:t>
        </w:r>
      </w:hyperlink>
      <w:r w:rsidR="0087096F" w:rsidRPr="00B77C16">
        <w:t> - </w:t>
      </w:r>
      <w:hyperlink r:id="rId20" w:history="1">
        <w:r w:rsidR="0087096F" w:rsidRPr="00B77C16">
          <w:t>3</w:t>
        </w:r>
      </w:hyperlink>
      <w:r w:rsidR="0087096F" w:rsidRPr="00B77C16">
        <w:t>, </w:t>
      </w:r>
      <w:hyperlink r:id="rId21" w:history="1">
        <w:r w:rsidR="0087096F" w:rsidRPr="00B77C16">
          <w:t>5</w:t>
        </w:r>
      </w:hyperlink>
      <w:r w:rsidR="0087096F" w:rsidRPr="00B77C16">
        <w:t> (за исключением случая перевода муниципального служащего по его просьбе или с его согласия на работу к другому работодателю), </w:t>
      </w:r>
      <w:hyperlink r:id="rId22" w:history="1">
        <w:r w:rsidR="0087096F" w:rsidRPr="00B77C16">
          <w:t>7</w:t>
        </w:r>
      </w:hyperlink>
      <w:r w:rsidR="0087096F" w:rsidRPr="00B77C16">
        <w:t> - </w:t>
      </w:r>
      <w:hyperlink r:id="rId23" w:history="1">
        <w:r w:rsidR="0087096F" w:rsidRPr="00B77C16">
          <w:t>9 части 1 статьи 77</w:t>
        </w:r>
      </w:hyperlink>
      <w:r w:rsidR="0087096F" w:rsidRPr="00B77C16">
        <w:t>, </w:t>
      </w:r>
      <w:hyperlink r:id="rId24" w:history="1">
        <w:r w:rsidR="0087096F" w:rsidRPr="00B77C16">
          <w:t>пунктами 1</w:t>
        </w:r>
      </w:hyperlink>
      <w:r w:rsidR="0087096F" w:rsidRPr="00B77C16">
        <w:t> - </w:t>
      </w:r>
      <w:hyperlink r:id="rId25" w:history="1">
        <w:r w:rsidR="0087096F" w:rsidRPr="00B77C16">
          <w:t>3 части 1 статьи 81</w:t>
        </w:r>
      </w:hyperlink>
      <w:r w:rsidR="0087096F" w:rsidRPr="00B77C16">
        <w:t>, </w:t>
      </w:r>
      <w:hyperlink r:id="rId26" w:history="1">
        <w:r w:rsidR="0087096F" w:rsidRPr="00B77C16">
          <w:t>пунктами 2</w:t>
        </w:r>
      </w:hyperlink>
      <w:r w:rsidR="0087096F" w:rsidRPr="00B77C16">
        <w:t>, </w:t>
      </w:r>
      <w:hyperlink r:id="rId27" w:history="1">
        <w:r w:rsidR="0087096F" w:rsidRPr="00B77C16">
          <w:t>5</w:t>
        </w:r>
      </w:hyperlink>
      <w:r w:rsidR="0087096F" w:rsidRPr="00B77C16">
        <w:t>, </w:t>
      </w:r>
      <w:hyperlink r:id="rId28" w:history="1">
        <w:r w:rsidR="0087096F" w:rsidRPr="00B77C16">
          <w:t>7 части 1 статьи 83</w:t>
        </w:r>
      </w:hyperlink>
      <w:r w:rsidR="0087096F" w:rsidRPr="00B77C16">
        <w:t> </w:t>
      </w:r>
      <w:hyperlink r:id="rId29" w:tgtFrame="_blank" w:history="1">
        <w:r w:rsidR="0087096F" w:rsidRPr="00B77C16">
          <w:t>Трудового кодекса Российской Федерации</w:t>
        </w:r>
      </w:hyperlink>
      <w:r w:rsidR="0087096F" w:rsidRPr="00B77C16">
        <w:t>, </w:t>
      </w:r>
      <w:hyperlink r:id="rId30" w:history="1">
        <w:r w:rsidR="0087096F" w:rsidRPr="00B77C16">
          <w:t>пунктом 1 части 1 статьи 19</w:t>
        </w:r>
      </w:hyperlink>
      <w:r w:rsidR="0087096F" w:rsidRPr="00B77C16">
        <w:t> Федерального закона от 2 марта 2007 года № 25-ФЗ «О муниципальной службе в Российской Федерации» (с учетом положений, предусмотренных пунктами 1.3 и 1.4 настоящего раздела).</w:t>
      </w:r>
      <w:bookmarkStart w:id="1" w:name="Par1"/>
      <w:bookmarkEnd w:id="1"/>
    </w:p>
    <w:p w:rsidR="0087096F" w:rsidRPr="00B77C16" w:rsidRDefault="00BB606E" w:rsidP="0087096F">
      <w:pPr>
        <w:ind w:firstLine="709"/>
        <w:jc w:val="both"/>
      </w:pPr>
      <w:r w:rsidRPr="00B77C16">
        <w:t>1.3. </w:t>
      </w:r>
      <w:r w:rsidR="0087096F" w:rsidRPr="00B77C16">
        <w:t>Муниципальные служащие при увольнении с муниципальной службы по основаниям, предусмотренным </w:t>
      </w:r>
      <w:hyperlink r:id="rId31" w:history="1">
        <w:r w:rsidR="0087096F" w:rsidRPr="00B77C16">
          <w:t>пунктами 1</w:t>
        </w:r>
      </w:hyperlink>
      <w:r w:rsidR="0087096F" w:rsidRPr="00B77C16">
        <w:t>, </w:t>
      </w:r>
      <w:hyperlink r:id="rId32" w:history="1">
        <w:r w:rsidR="0087096F" w:rsidRPr="00B77C16">
          <w:t>2</w:t>
        </w:r>
      </w:hyperlink>
      <w:r w:rsidR="0087096F" w:rsidRPr="00B77C16">
        <w:t>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0087096F" w:rsidRPr="00B77C16">
          <w:t>3</w:t>
        </w:r>
      </w:hyperlink>
      <w:r w:rsidR="0087096F" w:rsidRPr="00B77C16">
        <w:t> и </w:t>
      </w:r>
      <w:hyperlink r:id="rId34" w:history="1">
        <w:r w:rsidR="0087096F" w:rsidRPr="00B77C16">
          <w:t>7 части 1 статьи 77</w:t>
        </w:r>
      </w:hyperlink>
      <w:r w:rsidR="0087096F" w:rsidRPr="00B77C16">
        <w:t>, </w:t>
      </w:r>
      <w:hyperlink r:id="rId35" w:history="1">
        <w:r w:rsidR="0087096F" w:rsidRPr="00B77C16">
          <w:t>подпунктом 3 части 1 статьи 81</w:t>
        </w:r>
      </w:hyperlink>
      <w:r w:rsidR="0087096F" w:rsidRPr="00B77C16">
        <w:t> Трудового кодекса Российской Федерации и </w:t>
      </w:r>
      <w:hyperlink r:id="rId36" w:history="1">
        <w:r w:rsidR="0087096F" w:rsidRPr="00B77C16">
          <w:t>пунктом 1 части 1 статьи 19</w:t>
        </w:r>
      </w:hyperlink>
      <w:r w:rsidR="0087096F" w:rsidRPr="00B77C16">
        <w:t>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7" w:history="1">
        <w:r w:rsidR="0087096F" w:rsidRPr="00B77C16">
          <w:t>частью 1 статьи 8</w:t>
        </w:r>
      </w:hyperlink>
      <w:r w:rsidR="0087096F" w:rsidRPr="00B77C16">
        <w:t> и </w:t>
      </w:r>
      <w:hyperlink r:id="rId38" w:history="1">
        <w:r w:rsidR="0087096F" w:rsidRPr="00B77C16">
          <w:t>статьями 9</w:t>
        </w:r>
      </w:hyperlink>
      <w:r w:rsidR="0087096F" w:rsidRPr="00B77C16">
        <w:t>, </w:t>
      </w:r>
      <w:hyperlink r:id="rId39" w:history="1">
        <w:r w:rsidR="0087096F" w:rsidRPr="00B77C16">
          <w:t>30</w:t>
        </w:r>
      </w:hyperlink>
      <w:r w:rsidR="0087096F" w:rsidRPr="00B77C16">
        <w:t> - </w:t>
      </w:r>
      <w:hyperlink r:id="rId40" w:history="1">
        <w:r w:rsidR="0087096F" w:rsidRPr="00B77C16">
          <w:t>33</w:t>
        </w:r>
      </w:hyperlink>
      <w:r w:rsidR="0087096F" w:rsidRPr="00B77C16">
        <w:t> Федерального закона </w:t>
      </w:r>
      <w:hyperlink r:id="rId41" w:tgtFrame="_blank" w:history="1">
        <w:r w:rsidR="0087096F" w:rsidRPr="00B77C16">
          <w:t>от 28 декабря 2013 года № 400-ФЗ</w:t>
        </w:r>
      </w:hyperlink>
      <w:r w:rsidR="0087096F" w:rsidRPr="00B77C16">
        <w:t> «О страховых пенсиях» и непосредственно перед увольнением замещали должности муниципальной службы не менее 12 полных месяцев.</w:t>
      </w:r>
      <w:bookmarkStart w:id="2" w:name="Par2"/>
      <w:bookmarkEnd w:id="2"/>
    </w:p>
    <w:p w:rsidR="0087096F" w:rsidRPr="00B77C16" w:rsidRDefault="00BB606E" w:rsidP="0087096F">
      <w:pPr>
        <w:ind w:firstLine="709"/>
        <w:jc w:val="both"/>
      </w:pPr>
      <w:r w:rsidRPr="00B77C16">
        <w:t>1.4. </w:t>
      </w:r>
      <w:r w:rsidR="0087096F" w:rsidRPr="00B77C16">
        <w:t>Муниципальные служащие при увольнении с муниципальной службы по основаниям, предусмотренным </w:t>
      </w:r>
      <w:hyperlink r:id="rId42" w:history="1">
        <w:r w:rsidR="0087096F" w:rsidRPr="00B77C16">
          <w:t>пунктами 2</w:t>
        </w:r>
      </w:hyperlink>
      <w:r w:rsidR="0087096F" w:rsidRPr="00B77C16">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87096F" w:rsidRPr="00B77C16">
        <w:lastRenderedPageBreak/>
        <w:t>«руководитель» или «помощник (советник)»), </w:t>
      </w:r>
      <w:hyperlink r:id="rId43" w:history="1">
        <w:r w:rsidR="0087096F" w:rsidRPr="00B77C16">
          <w:t>5</w:t>
        </w:r>
      </w:hyperlink>
      <w:r w:rsidR="0087096F" w:rsidRPr="00B77C16">
        <w:t> (за исключением случая перевода муниципального служащего по его просьбе или с его согласия на работу к другому работодателю), </w:t>
      </w:r>
      <w:hyperlink r:id="rId44" w:history="1">
        <w:r w:rsidR="0087096F" w:rsidRPr="00B77C16">
          <w:t>8</w:t>
        </w:r>
      </w:hyperlink>
      <w:r w:rsidR="0087096F" w:rsidRPr="00B77C16">
        <w:t>, </w:t>
      </w:r>
      <w:hyperlink r:id="rId45" w:history="1">
        <w:r w:rsidR="0087096F" w:rsidRPr="00B77C16">
          <w:t>9 части 1 статьи 77</w:t>
        </w:r>
      </w:hyperlink>
      <w:r w:rsidR="0087096F" w:rsidRPr="00B77C16">
        <w:t>, </w:t>
      </w:r>
      <w:hyperlink r:id="rId46" w:history="1">
        <w:r w:rsidR="0087096F" w:rsidRPr="00B77C16">
          <w:t>пунктами 1</w:t>
        </w:r>
      </w:hyperlink>
      <w:r w:rsidR="0087096F" w:rsidRPr="00B77C16">
        <w:t>, </w:t>
      </w:r>
      <w:hyperlink r:id="rId47" w:history="1">
        <w:r w:rsidR="0087096F" w:rsidRPr="00B77C16">
          <w:t>2 части 1 статьи 81</w:t>
        </w:r>
      </w:hyperlink>
      <w:r w:rsidR="0087096F" w:rsidRPr="00B77C16">
        <w:t>, </w:t>
      </w:r>
      <w:hyperlink r:id="rId48" w:history="1">
        <w:r w:rsidR="0087096F" w:rsidRPr="00B77C16">
          <w:t>пунктами 2</w:t>
        </w:r>
      </w:hyperlink>
      <w:r w:rsidR="0087096F" w:rsidRPr="00B77C16">
        <w:t>, </w:t>
      </w:r>
      <w:hyperlink r:id="rId49" w:history="1">
        <w:r w:rsidR="0087096F" w:rsidRPr="00B77C16">
          <w:t>5</w:t>
        </w:r>
      </w:hyperlink>
      <w:r w:rsidR="0087096F" w:rsidRPr="00B77C16">
        <w:t>, </w:t>
      </w:r>
      <w:hyperlink r:id="rId50" w:history="1">
        <w:r w:rsidR="0087096F" w:rsidRPr="00B77C16">
          <w:t>7 части 1 статьи 83</w:t>
        </w:r>
      </w:hyperlink>
      <w:r w:rsidR="0087096F" w:rsidRPr="00B77C16">
        <w:t> </w:t>
      </w:r>
      <w:hyperlink r:id="rId51" w:tgtFrame="_blank" w:history="1">
        <w:r w:rsidR="0087096F" w:rsidRPr="00B77C16">
          <w:t>Трудового кодекса Российской Федерации</w:t>
        </w:r>
      </w:hyperlink>
      <w:r w:rsidR="0087096F" w:rsidRPr="00B77C16">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7096F" w:rsidRPr="00B77C16" w:rsidRDefault="00BB606E" w:rsidP="0087096F">
      <w:pPr>
        <w:ind w:firstLine="709"/>
        <w:jc w:val="both"/>
      </w:pPr>
      <w:r w:rsidRPr="00B77C16">
        <w:t>1.5. </w:t>
      </w:r>
      <w:r w:rsidR="0087096F" w:rsidRPr="00B77C16">
        <w:t>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2" w:history="1">
        <w:r w:rsidR="0087096F" w:rsidRPr="00B77C16">
          <w:t>пунктом 3 части 1 статьи 77</w:t>
        </w:r>
      </w:hyperlink>
      <w:r w:rsidR="0087096F" w:rsidRPr="00B77C16">
        <w:t> </w:t>
      </w:r>
      <w:hyperlink r:id="rId53" w:tgtFrame="_blank" w:history="1">
        <w:r w:rsidR="0087096F" w:rsidRPr="00B77C16">
          <w:t>Трудового кодекса Российской Федерации</w:t>
        </w:r>
      </w:hyperlink>
      <w:r w:rsidR="0087096F" w:rsidRPr="00B77C16">
        <w:t>, до приобретения права на страховую пенсию по старости (инвалидности) в соответствии с Федеральным </w:t>
      </w:r>
      <w:hyperlink r:id="rId54" w:history="1">
        <w:r w:rsidR="0087096F" w:rsidRPr="00B77C16">
          <w:t>законом</w:t>
        </w:r>
      </w:hyperlink>
      <w:r w:rsidR="0087096F" w:rsidRPr="00B77C16">
        <w:t> </w:t>
      </w:r>
      <w:hyperlink r:id="rId55" w:tgtFrame="_blank" w:history="1">
        <w:r w:rsidR="0087096F" w:rsidRPr="00B77C16">
          <w:t>от 28 декабря 2013 года № 400-ФЗ</w:t>
        </w:r>
      </w:hyperlink>
      <w:r w:rsidR="0087096F" w:rsidRPr="00B77C16">
        <w:t>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87096F" w:rsidRPr="00B77C16" w:rsidRDefault="00BB606E" w:rsidP="0087096F">
      <w:pPr>
        <w:ind w:firstLine="709"/>
        <w:jc w:val="both"/>
      </w:pPr>
      <w:r w:rsidRPr="00B77C16">
        <w:t>1.6. </w:t>
      </w:r>
      <w:r w:rsidR="0087096F" w:rsidRPr="00B77C16">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разделом, независимо от последнего места работы до приобретения права на страховую пенсию по старости (инвалидности) в соответствии с Федеральным </w:t>
      </w:r>
      <w:hyperlink r:id="rId56" w:history="1">
        <w:r w:rsidR="0087096F" w:rsidRPr="00B77C16">
          <w:t>законом</w:t>
        </w:r>
      </w:hyperlink>
      <w:r w:rsidR="00D96205" w:rsidRPr="00B77C16">
        <w:t xml:space="preserve"> </w:t>
      </w:r>
      <w:r w:rsidR="0087096F" w:rsidRPr="00B77C16">
        <w:t>от 28 декабря 2013 года № 400-ФЗ «О страховых пенсиях» и независимо от оснований увольнения с муниципальной службы, за исключением оснований увольнения с муници</w:t>
      </w:r>
      <w:r w:rsidR="00A6233F" w:rsidRPr="00B77C16">
        <w:t xml:space="preserve">пальной службы, предусмотренных пунктами </w:t>
      </w:r>
      <w:hyperlink r:id="rId57" w:history="1">
        <w:r w:rsidR="0087096F" w:rsidRPr="00B77C16">
          <w:rPr>
            <w:highlight w:val="red"/>
          </w:rPr>
          <w:t>3</w:t>
        </w:r>
        <w:r w:rsidR="0087096F" w:rsidRPr="00B77C16">
          <w:t xml:space="preserve"> </w:t>
        </w:r>
        <w:r w:rsidR="00A6233F" w:rsidRPr="00B77C16">
          <w:t xml:space="preserve">и </w:t>
        </w:r>
        <w:r w:rsidR="00A6233F" w:rsidRPr="00B77C16">
          <w:rPr>
            <w:highlight w:val="red"/>
          </w:rPr>
          <w:t>5</w:t>
        </w:r>
        <w:r w:rsidR="00A6233F" w:rsidRPr="00B77C16">
          <w:t xml:space="preserve"> </w:t>
        </w:r>
        <w:r w:rsidR="0087096F" w:rsidRPr="00B77C16">
          <w:t>части 1 статьи 19</w:t>
        </w:r>
      </w:hyperlink>
      <w:r w:rsidR="0087096F" w:rsidRPr="00B77C16">
        <w:t> Федерального закона от 2 марта 2007 года № 25-ФЗ «О муниципальной службе в Российской Федерации», </w:t>
      </w:r>
      <w:hyperlink r:id="rId58" w:history="1">
        <w:r w:rsidR="0087096F" w:rsidRPr="00B77C16">
          <w:t>пунктами 5</w:t>
        </w:r>
      </w:hyperlink>
      <w:r w:rsidR="0087096F" w:rsidRPr="00B77C16">
        <w:t> - </w:t>
      </w:r>
      <w:hyperlink r:id="rId59" w:history="1">
        <w:r w:rsidR="0087096F" w:rsidRPr="00B77C16">
          <w:t>11 части 1 статьи 81</w:t>
        </w:r>
      </w:hyperlink>
      <w:r w:rsidR="0087096F" w:rsidRPr="00B77C16">
        <w:t> </w:t>
      </w:r>
      <w:hyperlink r:id="rId60" w:tgtFrame="_blank" w:history="1">
        <w:r w:rsidR="0087096F" w:rsidRPr="00B77C16">
          <w:t>Трудового кодекса Российской Федерации</w:t>
        </w:r>
      </w:hyperlink>
      <w:r w:rsidR="0087096F" w:rsidRPr="00B77C16">
        <w:t>.</w:t>
      </w:r>
    </w:p>
    <w:p w:rsidR="0087096F" w:rsidRPr="00B77C16" w:rsidRDefault="00BB606E" w:rsidP="0087096F">
      <w:pPr>
        <w:ind w:firstLine="709"/>
        <w:jc w:val="both"/>
      </w:pPr>
      <w:r w:rsidRPr="00B77C16">
        <w:t>1.7. </w:t>
      </w:r>
      <w:r w:rsidR="0087096F" w:rsidRPr="00B77C16">
        <w:t>Пенсия за выслугу лет устанавливается к страховой пенсии по старости (инвалидности), назначенной в соответствии с Федеральным</w:t>
      </w:r>
      <w:r w:rsidR="00075BCB" w:rsidRPr="00B77C16">
        <w:t xml:space="preserve"> </w:t>
      </w:r>
      <w:hyperlink r:id="rId61" w:history="1">
        <w:r w:rsidR="0087096F" w:rsidRPr="00B77C16">
          <w:t>законом</w:t>
        </w:r>
      </w:hyperlink>
      <w:r w:rsidR="00075BCB" w:rsidRPr="00B77C16">
        <w:t xml:space="preserve"> «О страховых пенсиях» </w:t>
      </w:r>
      <w:r w:rsidR="0087096F" w:rsidRPr="00B77C16">
        <w:t>либо досрочно оформленным в соответствии с</w:t>
      </w:r>
      <w:r w:rsidR="00075BCB" w:rsidRPr="00B77C16">
        <w:t xml:space="preserve"> </w:t>
      </w:r>
      <w:hyperlink r:id="rId62" w:history="1">
        <w:r w:rsidR="0087096F" w:rsidRPr="00B77C16">
          <w:t>Законом</w:t>
        </w:r>
      </w:hyperlink>
      <w:r w:rsidR="00075BCB" w:rsidRPr="00B77C16">
        <w:t xml:space="preserve"> </w:t>
      </w:r>
      <w:r w:rsidR="0087096F" w:rsidRPr="00B77C16">
        <w:t>Российской Федерации «О занятости населения в Российской Федерации».</w:t>
      </w:r>
    </w:p>
    <w:p w:rsidR="0087096F" w:rsidRPr="00B77C16" w:rsidRDefault="00BB606E" w:rsidP="0087096F">
      <w:pPr>
        <w:ind w:firstLine="709"/>
        <w:jc w:val="both"/>
      </w:pPr>
      <w:r w:rsidRPr="00B77C16">
        <w:t>1.8. </w:t>
      </w:r>
      <w:r w:rsidR="0087096F" w:rsidRPr="00B77C16">
        <w:t>Пенсия за выслугу лет устанавливается после назначения страховой пенсии.</w:t>
      </w:r>
    </w:p>
    <w:p w:rsidR="0087096F" w:rsidRPr="00B77C16" w:rsidRDefault="0087096F" w:rsidP="0087096F">
      <w:pPr>
        <w:ind w:firstLine="709"/>
        <w:jc w:val="both"/>
      </w:pPr>
      <w:r w:rsidRPr="00B77C16">
        <w:t> </w:t>
      </w:r>
    </w:p>
    <w:p w:rsidR="0087096F" w:rsidRPr="00B77C16" w:rsidRDefault="0087096F" w:rsidP="0087096F">
      <w:pPr>
        <w:ind w:firstLine="709"/>
        <w:jc w:val="center"/>
      </w:pPr>
      <w:r w:rsidRPr="00B77C16">
        <w:rPr>
          <w:b/>
          <w:bCs/>
        </w:rPr>
        <w:t>2. РАЗМЕР ПЕНСИИ ЗА ВЫСЛУГУ ЛЕТ</w:t>
      </w:r>
    </w:p>
    <w:p w:rsidR="0087096F" w:rsidRPr="00B77C16" w:rsidRDefault="0087096F" w:rsidP="0087096F">
      <w:pPr>
        <w:ind w:firstLine="709"/>
        <w:jc w:val="center"/>
      </w:pPr>
      <w:r w:rsidRPr="00B77C16">
        <w:t> </w:t>
      </w:r>
    </w:p>
    <w:p w:rsidR="0087096F" w:rsidRPr="00B77C16" w:rsidRDefault="00BB606E" w:rsidP="00C07B29">
      <w:pPr>
        <w:ind w:firstLine="709"/>
        <w:jc w:val="both"/>
      </w:pPr>
      <w:r w:rsidRPr="00B77C16">
        <w:t>2.1.</w:t>
      </w:r>
      <w:r w:rsidR="0087096F" w:rsidRPr="00B77C16">
        <w:t> </w:t>
      </w:r>
      <w:bookmarkStart w:id="3" w:name="Par18"/>
      <w:bookmarkEnd w:id="3"/>
      <w:r w:rsidR="00075BCB" w:rsidRPr="00B77C16">
        <w:t xml:space="preserve">Максимальный размер </w:t>
      </w:r>
      <w:r w:rsidR="0087096F" w:rsidRPr="00B77C16">
        <w:t>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w:t>
      </w:r>
      <w:r w:rsidR="00D96205" w:rsidRPr="00B77C16">
        <w:t xml:space="preserve"> </w:t>
      </w:r>
      <w:hyperlink r:id="rId63" w:history="1">
        <w:r w:rsidR="0087096F" w:rsidRPr="00B77C16">
          <w:t>приложению 2</w:t>
        </w:r>
      </w:hyperlink>
      <w:r w:rsidR="00D96205" w:rsidRPr="00B77C16">
        <w:t xml:space="preserve"> </w:t>
      </w:r>
      <w:r w:rsidR="0087096F" w:rsidRPr="00B77C16">
        <w:t>к Закону Красноярского края</w:t>
      </w:r>
      <w:r w:rsidR="00075BCB" w:rsidRPr="00B77C16">
        <w:t xml:space="preserve"> </w:t>
      </w:r>
      <w:hyperlink r:id="rId64" w:tgtFrame="_blank" w:history="1">
        <w:r w:rsidR="00075BCB" w:rsidRPr="00B77C16">
          <w:t xml:space="preserve">от 24.04.2008 </w:t>
        </w:r>
        <w:r w:rsidR="0087096F" w:rsidRPr="00B77C16">
          <w:t>№ 5-1565</w:t>
        </w:r>
      </w:hyperlink>
      <w:r w:rsidR="00075BCB" w:rsidRPr="00B77C16">
        <w:t xml:space="preserve"> </w:t>
      </w:r>
      <w:r w:rsidR="0087096F" w:rsidRPr="00B77C16">
        <w:t xml:space="preserve">«Об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w:t>
      </w:r>
      <w:r w:rsidR="0087096F" w:rsidRPr="00D13749">
        <w:t xml:space="preserve">оклада </w:t>
      </w:r>
      <w:r w:rsidR="00FB0A49" w:rsidRPr="00D13749">
        <w:t xml:space="preserve">денежного содержания </w:t>
      </w:r>
      <w:r w:rsidR="0087096F" w:rsidRPr="00D13749">
        <w:t xml:space="preserve">по соответствующей должности государственной гражданской службы края, </w:t>
      </w:r>
      <w:r w:rsidR="00FB0A49" w:rsidRPr="00D13749">
        <w:t>рассчитываемого в соответствии с</w:t>
      </w:r>
      <w:r w:rsidR="00C07B29" w:rsidRPr="00D13749">
        <w:t xml:space="preserve"> Законом Красноярского края от 04.06.2019 № 7-2846 «Об оплате труда лиц, замещающих</w:t>
      </w:r>
      <w:r w:rsidR="00C07B29" w:rsidRPr="00B77C16">
        <w:t xml:space="preserve"> государственные должности Красноярского края, и государственных гражданских служащих Красноярского края» </w:t>
      </w:r>
      <w:r w:rsidR="0087096F" w:rsidRPr="00B77C16">
        <w:t>с учетом действующих на территории районного коэффициента и процентной над</w:t>
      </w:r>
      <w:r w:rsidR="00C07B29" w:rsidRPr="00B77C16">
        <w:t xml:space="preserve">бавки к </w:t>
      </w:r>
      <w:r w:rsidR="0087096F" w:rsidRPr="00B77C16">
        <w:t>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bookmarkStart w:id="4" w:name="Par20"/>
      <w:bookmarkEnd w:id="4"/>
    </w:p>
    <w:p w:rsidR="0087096F" w:rsidRPr="00B77C16" w:rsidRDefault="00BB606E" w:rsidP="0087096F">
      <w:pPr>
        <w:ind w:firstLine="709"/>
        <w:jc w:val="both"/>
      </w:pPr>
      <w:r w:rsidRPr="00B77C16">
        <w:t>2.2. </w:t>
      </w:r>
      <w:r w:rsidR="0087096F" w:rsidRPr="00B77C16">
        <w:t>Муниципальным служащим, имеющим право на пенсию за выслугу лет в соответствии с</w:t>
      </w:r>
      <w:r w:rsidR="00C07B29" w:rsidRPr="00B77C16">
        <w:t xml:space="preserve"> </w:t>
      </w:r>
      <w:hyperlink r:id="rId65" w:anchor="Par0" w:history="1">
        <w:r w:rsidR="0087096F" w:rsidRPr="00B77C16">
          <w:t>разделом 1</w:t>
        </w:r>
      </w:hyperlink>
      <w:r w:rsidR="00C07B29" w:rsidRPr="00B77C16">
        <w:t xml:space="preserve"> </w:t>
      </w:r>
      <w:r w:rsidR="0087096F" w:rsidRPr="00B77C16">
        <w:t>настоящего Положения, указанная пенсия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w:t>
      </w:r>
      <w:r w:rsidR="00C07B29" w:rsidRPr="00B77C16">
        <w:t xml:space="preserve"> </w:t>
      </w:r>
      <w:hyperlink r:id="rId66" w:history="1">
        <w:r w:rsidR="0087096F" w:rsidRPr="00B77C16">
          <w:t>приложению</w:t>
        </w:r>
      </w:hyperlink>
      <w:r w:rsidR="00C07B29" w:rsidRPr="00B77C16">
        <w:t xml:space="preserve"> </w:t>
      </w:r>
      <w:r w:rsidR="0087096F" w:rsidRPr="00B77C16">
        <w:t>к Федеральному закону «О государственн</w:t>
      </w:r>
      <w:r w:rsidR="00C07B29" w:rsidRPr="00B77C16">
        <w:t xml:space="preserve">ом пенсионном обеспечении в РФ» </w:t>
      </w:r>
      <w:r w:rsidR="0087096F" w:rsidRPr="00B77C16">
        <w:t xml:space="preserve">в размере 45 процентов среднемесячного заработка муниципального служащего за </w:t>
      </w:r>
      <w:r w:rsidR="0087096F" w:rsidRPr="00B77C16">
        <w:lastRenderedPageBreak/>
        <w:t>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00C07B29" w:rsidRPr="00B77C16">
        <w:t xml:space="preserve"> </w:t>
      </w:r>
      <w:hyperlink r:id="rId67" w:history="1">
        <w:r w:rsidR="0087096F" w:rsidRPr="00B77C16">
          <w:t>законом</w:t>
        </w:r>
      </w:hyperlink>
      <w:r w:rsidR="00C07B29" w:rsidRPr="00B77C16">
        <w:t xml:space="preserve"> </w:t>
      </w:r>
      <w:r w:rsidR="0087096F" w:rsidRPr="00B77C16">
        <w:t>«О страховых пенсиях».</w:t>
      </w:r>
    </w:p>
    <w:p w:rsidR="0087096F" w:rsidRPr="00B77C16" w:rsidRDefault="00BB606E" w:rsidP="0087096F">
      <w:pPr>
        <w:ind w:firstLine="709"/>
        <w:jc w:val="both"/>
      </w:pPr>
      <w:r w:rsidRPr="00B77C16">
        <w:t>2.3.</w:t>
      </w:r>
      <w:r w:rsidR="0087096F" w:rsidRPr="00B77C16">
        <w:t xml:space="preserve"> За каждый полный год стажа муниципальной службы сверх стажа, </w:t>
      </w:r>
      <w:r w:rsidR="00075BCB" w:rsidRPr="00B77C16">
        <w:t xml:space="preserve">установленного в соответствии с </w:t>
      </w:r>
      <w:r w:rsidR="0087096F" w:rsidRPr="00B77C16">
        <w:t>пунктами 1.2 – 1.4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7096F" w:rsidRPr="00B77C16" w:rsidRDefault="00BB606E" w:rsidP="0087096F">
      <w:pPr>
        <w:ind w:firstLine="709"/>
        <w:jc w:val="both"/>
      </w:pPr>
      <w:r w:rsidRPr="00B77C16">
        <w:t>2.4. </w:t>
      </w:r>
      <w:r w:rsidR="0087096F" w:rsidRPr="00B77C16">
        <w:t>Размер пенсии за выслугу лет не может быть менее чем 45 % величины прожиточного минимума, устанавливаемого Правительством Красноярского края для пенсионеров по центральным и южным районам Красноярского края».</w:t>
      </w:r>
    </w:p>
    <w:p w:rsidR="0087096F" w:rsidRPr="00B77C16" w:rsidRDefault="00BB606E" w:rsidP="0087096F">
      <w:pPr>
        <w:ind w:firstLine="709"/>
        <w:jc w:val="both"/>
      </w:pPr>
      <w:r w:rsidRPr="00B77C16">
        <w:t>2.5. </w:t>
      </w:r>
      <w:r w:rsidR="0087096F" w:rsidRPr="00B77C16">
        <w:t>Стаж муниципальной службы, дающий право для установления пенсии за выслугу лет, исчисляется в соответствии с</w:t>
      </w:r>
      <w:r w:rsidR="00C07B29" w:rsidRPr="00B77C16">
        <w:t xml:space="preserve"> </w:t>
      </w:r>
      <w:hyperlink r:id="rId68" w:history="1">
        <w:r w:rsidR="0087096F" w:rsidRPr="00B77C16">
          <w:t>Законом</w:t>
        </w:r>
      </w:hyperlink>
      <w:r w:rsidR="00C07B29" w:rsidRPr="00B77C16">
        <w:t xml:space="preserve"> </w:t>
      </w:r>
      <w:r w:rsidR="0087096F" w:rsidRPr="00B77C16">
        <w:t>Красноярского края</w:t>
      </w:r>
      <w:r w:rsidR="00C07B29" w:rsidRPr="00B77C16">
        <w:t xml:space="preserve"> </w:t>
      </w:r>
      <w:hyperlink r:id="rId69" w:tgtFrame="_blank" w:history="1">
        <w:r w:rsidR="0087096F" w:rsidRPr="00B77C16">
          <w:t>от 24.04.2008 № 5-1565</w:t>
        </w:r>
      </w:hyperlink>
      <w:r w:rsidR="00C07B29" w:rsidRPr="00B77C16">
        <w:t xml:space="preserve"> </w:t>
      </w:r>
      <w:r w:rsidR="0087096F" w:rsidRPr="00B77C16">
        <w:t>«Об особенностях правового регулирования муниципальной службы в Красноярском крае».</w:t>
      </w:r>
    </w:p>
    <w:p w:rsidR="0087096F" w:rsidRPr="00B77C16" w:rsidRDefault="0087096F" w:rsidP="0087096F">
      <w:pPr>
        <w:ind w:firstLine="709"/>
        <w:jc w:val="both"/>
      </w:pPr>
      <w:r w:rsidRPr="00B77C16">
        <w:t>Периоды работы (службы), включаемые в стаж муниципальной службы, суммируются в календарном порядке.</w:t>
      </w:r>
    </w:p>
    <w:p w:rsidR="0087096F" w:rsidRPr="00B77C16" w:rsidRDefault="00BB606E" w:rsidP="0087096F">
      <w:pPr>
        <w:ind w:firstLine="709"/>
        <w:jc w:val="both"/>
      </w:pPr>
      <w:r w:rsidRPr="00B77C16">
        <w:t>2.6. </w:t>
      </w:r>
      <w:r w:rsidR="0087096F" w:rsidRPr="00B77C16">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w:t>
      </w:r>
      <w:r w:rsidR="00C07B29" w:rsidRPr="00B77C16">
        <w:t xml:space="preserve"> </w:t>
      </w:r>
      <w:hyperlink r:id="rId70" w:history="1">
        <w:r w:rsidR="0087096F" w:rsidRPr="00B77C16">
          <w:t>частью 1 статьи 8</w:t>
        </w:r>
      </w:hyperlink>
      <w:r w:rsidR="00C07B29" w:rsidRPr="00B77C16">
        <w:t xml:space="preserve"> </w:t>
      </w:r>
      <w:r w:rsidR="0087096F" w:rsidRPr="00B77C16">
        <w:t>и</w:t>
      </w:r>
      <w:r w:rsidR="00C07B29" w:rsidRPr="00B77C16">
        <w:t xml:space="preserve"> </w:t>
      </w:r>
      <w:hyperlink r:id="rId71" w:history="1">
        <w:r w:rsidR="0087096F" w:rsidRPr="00B77C16">
          <w:t>статьями 30</w:t>
        </w:r>
      </w:hyperlink>
      <w:r w:rsidR="00C07B29" w:rsidRPr="00B77C16">
        <w:t xml:space="preserve"> </w:t>
      </w:r>
      <w:r w:rsidR="0087096F" w:rsidRPr="00B77C16">
        <w:t>-</w:t>
      </w:r>
      <w:r w:rsidR="00C07B29" w:rsidRPr="00B77C16">
        <w:t xml:space="preserve"> </w:t>
      </w:r>
      <w:hyperlink r:id="rId72" w:history="1">
        <w:r w:rsidR="0087096F" w:rsidRPr="00B77C16">
          <w:t>33</w:t>
        </w:r>
      </w:hyperlink>
      <w:r w:rsidR="00C07B29" w:rsidRPr="00B77C16">
        <w:t xml:space="preserve"> </w:t>
      </w:r>
      <w:r w:rsidR="0087096F" w:rsidRPr="00B77C16">
        <w:t>Федерального закона «О страховых пенсиях»</w:t>
      </w:r>
      <w:r w:rsidR="00C07B29" w:rsidRPr="00B77C16">
        <w:t xml:space="preserve"> </w:t>
      </w:r>
      <w:r w:rsidR="0087096F" w:rsidRPr="00B77C16">
        <w:t>(дававшего право на трудовую пенсию в соответствии с Федеральным</w:t>
      </w:r>
      <w:r w:rsidR="00C07B29" w:rsidRPr="00B77C16">
        <w:t xml:space="preserve"> </w:t>
      </w:r>
      <w:hyperlink r:id="rId73" w:history="1">
        <w:r w:rsidR="0087096F" w:rsidRPr="00B77C16">
          <w:t>законом</w:t>
        </w:r>
      </w:hyperlink>
      <w:r w:rsidR="00C07B29" w:rsidRPr="00B77C16">
        <w:t xml:space="preserve"> </w:t>
      </w:r>
      <w:r w:rsidR="0087096F" w:rsidRPr="00B77C16">
        <w:t>от 17 декабр</w:t>
      </w:r>
      <w:r w:rsidR="00C07B29" w:rsidRPr="00B77C16">
        <w:t xml:space="preserve">я 2001 года № 173-ФЗ «О трудовых </w:t>
      </w:r>
      <w:r w:rsidR="0087096F" w:rsidRPr="00B77C16">
        <w:t>пенсиях в Российской Федерации»).</w:t>
      </w:r>
    </w:p>
    <w:p w:rsidR="0087096F" w:rsidRPr="00B77C16" w:rsidRDefault="0087096F" w:rsidP="0087096F">
      <w:pPr>
        <w:ind w:firstLine="709"/>
        <w:jc w:val="both"/>
      </w:pPr>
      <w:r w:rsidRPr="00B77C16">
        <w:t>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87096F" w:rsidRPr="00B77C16" w:rsidRDefault="0087096F" w:rsidP="0087096F">
      <w:pPr>
        <w:ind w:firstLine="709"/>
        <w:jc w:val="both"/>
      </w:pPr>
      <w:r w:rsidRPr="00B77C16">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7096F" w:rsidRPr="00B77C16" w:rsidRDefault="0087096F" w:rsidP="0087096F">
      <w:pPr>
        <w:ind w:firstLine="709"/>
        <w:jc w:val="both"/>
      </w:pPr>
      <w:r w:rsidRPr="00B77C16">
        <w:t>При определении размера пенсии за выслугу лет не учитываются:</w:t>
      </w:r>
    </w:p>
    <w:p w:rsidR="0087096F" w:rsidRPr="00B77C16" w:rsidRDefault="0087096F" w:rsidP="0087096F">
      <w:pPr>
        <w:ind w:firstLine="709"/>
        <w:jc w:val="both"/>
      </w:pPr>
      <w:r w:rsidRPr="00B77C16">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7096F" w:rsidRPr="00B77C16" w:rsidRDefault="0087096F" w:rsidP="0087096F">
      <w:pPr>
        <w:ind w:firstLine="709"/>
        <w:jc w:val="both"/>
      </w:pPr>
      <w:r w:rsidRPr="00B77C16">
        <w:t>б) суммы, полагающиеся в связи с валоризацией пенсионных прав в соответствии с Федеральным</w:t>
      </w:r>
      <w:r w:rsidR="00C07B29" w:rsidRPr="00B77C16">
        <w:t xml:space="preserve"> </w:t>
      </w:r>
      <w:hyperlink r:id="rId74" w:history="1">
        <w:r w:rsidRPr="00B77C16">
          <w:t>законом</w:t>
        </w:r>
      </w:hyperlink>
      <w:r w:rsidR="00C07B29" w:rsidRPr="00B77C16">
        <w:t xml:space="preserve"> «О трудовых </w:t>
      </w:r>
      <w:r w:rsidRPr="00B77C16">
        <w:t>пенсиях в Российской Федерации»;</w:t>
      </w:r>
    </w:p>
    <w:p w:rsidR="0087096F" w:rsidRPr="00B77C16" w:rsidRDefault="0087096F" w:rsidP="0087096F">
      <w:pPr>
        <w:ind w:firstLine="709"/>
        <w:jc w:val="both"/>
      </w:pPr>
      <w:r w:rsidRPr="00B77C16">
        <w:t>в) размер доли страховой пенсии, установленной и исчисленной в соответствии с Федеральным</w:t>
      </w:r>
      <w:r w:rsidR="00C07B29" w:rsidRPr="00B77C16">
        <w:t xml:space="preserve"> </w:t>
      </w:r>
      <w:hyperlink r:id="rId75" w:history="1">
        <w:r w:rsidRPr="00B77C16">
          <w:t>законом</w:t>
        </w:r>
      </w:hyperlink>
      <w:r w:rsidR="00C07B29" w:rsidRPr="00B77C16">
        <w:t xml:space="preserve"> </w:t>
      </w:r>
      <w:r w:rsidRPr="00B77C16">
        <w:t>«О страховых пенсиях»;</w:t>
      </w:r>
    </w:p>
    <w:p w:rsidR="0087096F" w:rsidRPr="00B77C16" w:rsidRDefault="0087096F" w:rsidP="0087096F">
      <w:pPr>
        <w:ind w:firstLine="709"/>
        <w:jc w:val="both"/>
      </w:pPr>
      <w:r w:rsidRPr="00B77C16">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07B29" w:rsidRPr="00B77C16" w:rsidRDefault="008E3F04" w:rsidP="00C07B29">
      <w:pPr>
        <w:ind w:firstLine="709"/>
        <w:jc w:val="both"/>
      </w:pPr>
      <w:r w:rsidRPr="00B77C16">
        <w:t>2.7</w:t>
      </w:r>
      <w:r w:rsidR="00B55B6F" w:rsidRPr="00B77C16">
        <w:t xml:space="preserve">. В состав среднемесячного заработка </w:t>
      </w:r>
      <w:r w:rsidR="0087096F" w:rsidRPr="00B77C16">
        <w:t>муниципального служащего, учитываемого при определении размера пенсии за выслугу лет до 01.02.2006, включаются:</w:t>
      </w:r>
    </w:p>
    <w:p w:rsidR="00C07B29" w:rsidRPr="00B77C16" w:rsidRDefault="0087096F" w:rsidP="00C07B29">
      <w:pPr>
        <w:ind w:firstLine="709"/>
        <w:jc w:val="both"/>
      </w:pPr>
      <w:r w:rsidRPr="00B77C16">
        <w:t>должностной оклад;</w:t>
      </w:r>
    </w:p>
    <w:p w:rsidR="00B55B6F" w:rsidRPr="00B77C16" w:rsidRDefault="0087096F" w:rsidP="00B55B6F">
      <w:pPr>
        <w:ind w:firstLine="709"/>
        <w:jc w:val="both"/>
      </w:pPr>
      <w:r w:rsidRPr="00B77C16">
        <w:t>районный коэффициент и процентная надбавка за работу на территории с особыми климатическими условиями;</w:t>
      </w:r>
    </w:p>
    <w:p w:rsidR="00B55B6F" w:rsidRPr="00B77C16" w:rsidRDefault="0087096F" w:rsidP="00B55B6F">
      <w:pPr>
        <w:ind w:firstLine="709"/>
        <w:jc w:val="both"/>
      </w:pPr>
      <w:r w:rsidRPr="00B77C16">
        <w:t>надбавка к должностному окладу за особые условия муниципальной службы;</w:t>
      </w:r>
    </w:p>
    <w:p w:rsidR="00B55B6F" w:rsidRPr="00B77C16" w:rsidRDefault="0087096F" w:rsidP="00B55B6F">
      <w:pPr>
        <w:ind w:firstLine="709"/>
        <w:jc w:val="both"/>
      </w:pPr>
      <w:r w:rsidRPr="00B77C16">
        <w:t>надбавка к должностному окладу за выслугу лет;</w:t>
      </w:r>
    </w:p>
    <w:p w:rsidR="0087096F" w:rsidRPr="00B77C16" w:rsidRDefault="0087096F" w:rsidP="00B55B6F">
      <w:pPr>
        <w:ind w:firstLine="709"/>
        <w:jc w:val="both"/>
      </w:pPr>
      <w:r w:rsidRPr="00B77C16">
        <w:lastRenderedPageBreak/>
        <w:t>премии по результатам работы, кроме премий, носящих единовременный характер.</w:t>
      </w:r>
    </w:p>
    <w:p w:rsidR="0087096F" w:rsidRPr="00B77C16" w:rsidRDefault="0087096F" w:rsidP="0087096F">
      <w:pPr>
        <w:ind w:firstLine="709"/>
        <w:jc w:val="both"/>
      </w:pPr>
      <w:r w:rsidRPr="00B77C16">
        <w:t xml:space="preserve">С 01.02.2006 состав денежного содержания муниципального служащего определяется решением Березовского </w:t>
      </w:r>
      <w:r w:rsidR="00D96205" w:rsidRPr="00B77C16">
        <w:t>поселкового</w:t>
      </w:r>
      <w:r w:rsidRPr="00B77C16">
        <w:t xml:space="preserve"> Совета депутатов.</w:t>
      </w:r>
    </w:p>
    <w:p w:rsidR="008E3F04" w:rsidRPr="00D13749" w:rsidRDefault="0087096F" w:rsidP="008E3F04">
      <w:pPr>
        <w:ind w:firstLine="709"/>
        <w:jc w:val="both"/>
      </w:pPr>
      <w:r w:rsidRPr="00D13749">
        <w:t>2.</w:t>
      </w:r>
      <w:r w:rsidR="008E3F04" w:rsidRPr="00D13749">
        <w:t>8.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w:t>
      </w:r>
      <w:r w:rsidR="008E3F04" w:rsidRPr="00D13749">
        <w:rPr>
          <w:color w:val="FF0000"/>
        </w:rPr>
        <w:t xml:space="preserve"> </w:t>
      </w:r>
      <w:r w:rsidR="008E3F04" w:rsidRPr="00D13749">
        <w:t>пенсии)</w:t>
      </w:r>
      <w:r w:rsidR="008E3F04" w:rsidRPr="00D13749">
        <w:rPr>
          <w:color w:val="FF0000"/>
        </w:rPr>
        <w:t xml:space="preserve"> </w:t>
      </w:r>
      <w:r w:rsidR="008E3F04" w:rsidRPr="00D13749">
        <w:t>с учетом действующих на территории районного коэффициента, процентной надбавки к заработной плате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w:t>
      </w:r>
      <w:r w:rsidR="00EA19F5" w:rsidRPr="00D13749">
        <w:t>аконом от 28 декабря 2013 года № 400-ФЗ «</w:t>
      </w:r>
      <w:r w:rsidR="008E3F04" w:rsidRPr="00D13749">
        <w:t>О страховых пенсиях"</w:t>
      </w:r>
      <w:r w:rsidR="00EA19F5" w:rsidRPr="00D13749">
        <w:t>»</w:t>
      </w:r>
      <w:r w:rsidR="008E3F04" w:rsidRPr="00D13749">
        <w:t>.</w:t>
      </w:r>
    </w:p>
    <w:p w:rsidR="008E3F04" w:rsidRPr="00B77C16" w:rsidRDefault="008E3F04" w:rsidP="008E3F04">
      <w:pPr>
        <w:autoSpaceDE w:val="0"/>
        <w:autoSpaceDN w:val="0"/>
        <w:adjustRightInd w:val="0"/>
        <w:ind w:firstLine="709"/>
        <w:jc w:val="both"/>
      </w:pPr>
      <w:r w:rsidRPr="00D13749">
        <w:t>Количество окладов для назначения пенсии,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87096F" w:rsidRPr="00B77C16" w:rsidRDefault="0087096F" w:rsidP="0087096F">
      <w:pPr>
        <w:ind w:firstLine="709"/>
        <w:jc w:val="both"/>
      </w:pPr>
      <w:r w:rsidRPr="00B77C16">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7096F" w:rsidRPr="00B77C16" w:rsidRDefault="0087096F" w:rsidP="0087096F">
      <w:pPr>
        <w:ind w:firstLine="709"/>
        <w:jc w:val="both"/>
      </w:pPr>
      <w:r w:rsidRPr="00B77C16">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страховую пенсию.</w:t>
      </w:r>
    </w:p>
    <w:p w:rsidR="0087096F" w:rsidRPr="00B77C16" w:rsidRDefault="0087096F" w:rsidP="0087096F">
      <w:pPr>
        <w:ind w:firstLine="709"/>
        <w:jc w:val="both"/>
      </w:pPr>
    </w:p>
    <w:p w:rsidR="0087096F" w:rsidRPr="00B77C16" w:rsidRDefault="0087096F" w:rsidP="0087096F">
      <w:pPr>
        <w:ind w:firstLine="709"/>
        <w:jc w:val="center"/>
      </w:pPr>
      <w:r w:rsidRPr="00B77C16">
        <w:rPr>
          <w:b/>
          <w:bCs/>
        </w:rPr>
        <w:t>3. ПОРЯДОК НАЗНАЧЕНИЯ И ВЫПЛАТЫ ПЕНСИИ ЗА ВЫСЛУГУ ЛЕТ</w:t>
      </w:r>
    </w:p>
    <w:p w:rsidR="0087096F" w:rsidRPr="00B77C16" w:rsidRDefault="0087096F" w:rsidP="00B55B6F">
      <w:pPr>
        <w:jc w:val="both"/>
      </w:pPr>
    </w:p>
    <w:p w:rsidR="0087096F" w:rsidRPr="00B77C16" w:rsidRDefault="0087096F" w:rsidP="0087096F">
      <w:pPr>
        <w:ind w:firstLine="709"/>
        <w:jc w:val="both"/>
      </w:pPr>
      <w:r w:rsidRPr="00B77C16">
        <w:t>3.1. </w:t>
      </w:r>
      <w:bookmarkStart w:id="5" w:name="Par63"/>
      <w:bookmarkEnd w:id="5"/>
      <w:r w:rsidRPr="00B77C16">
        <w:t>Заявление об уст</w:t>
      </w:r>
      <w:r w:rsidR="00B55B6F" w:rsidRPr="00B77C16">
        <w:t xml:space="preserve">ановлении пенсии за выслугу лет </w:t>
      </w:r>
      <w:r w:rsidRPr="00B77C16">
        <w:t>(приложе</w:t>
      </w:r>
      <w:r w:rsidR="00B55B6F" w:rsidRPr="00B77C16">
        <w:t xml:space="preserve">ние № 1 к настоящему Положению) </w:t>
      </w:r>
      <w:r w:rsidRPr="00B77C16">
        <w:t>подается:</w:t>
      </w:r>
    </w:p>
    <w:p w:rsidR="0087096F" w:rsidRPr="00B77C16" w:rsidRDefault="0087096F" w:rsidP="0087096F">
      <w:pPr>
        <w:ind w:firstLine="709"/>
        <w:jc w:val="both"/>
      </w:pPr>
      <w:r w:rsidRPr="00B77C16">
        <w:t>лицами, замещавшими перед увольнением должности муниц</w:t>
      </w:r>
      <w:r w:rsidR="00B55B6F" w:rsidRPr="00B77C16">
        <w:t xml:space="preserve">ипальной службы в администрации </w:t>
      </w:r>
      <w:r w:rsidR="00D96205" w:rsidRPr="00B77C16">
        <w:t xml:space="preserve">поселка Березовка </w:t>
      </w:r>
      <w:r w:rsidR="00B55B6F" w:rsidRPr="00B77C16">
        <w:t xml:space="preserve">Березовского района </w:t>
      </w:r>
      <w:r w:rsidRPr="00B77C16">
        <w:t>(ее органах, в том числе территориальных подразделениях) либо иных органах местного самоуправления, ликвидированных</w:t>
      </w:r>
      <w:r w:rsidR="00B55B6F" w:rsidRPr="00B77C16">
        <w:t xml:space="preserve"> и не имеющих правопреемника, - </w:t>
      </w:r>
      <w:r w:rsidRPr="00B77C16">
        <w:t>представителю нанимателя;</w:t>
      </w:r>
    </w:p>
    <w:p w:rsidR="0087096F" w:rsidRPr="00B77C16" w:rsidRDefault="0087096F" w:rsidP="0087096F">
      <w:pPr>
        <w:ind w:firstLine="709"/>
        <w:jc w:val="both"/>
      </w:pPr>
      <w:r w:rsidRPr="00B77C16">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87096F" w:rsidRPr="00B77C16" w:rsidRDefault="0087096F" w:rsidP="0087096F">
      <w:pPr>
        <w:ind w:firstLine="709"/>
        <w:jc w:val="both"/>
      </w:pPr>
      <w:r w:rsidRPr="00B77C16">
        <w:t>К заявлению об установлении пенсии за выслугу лет должны быть приложены следующие документы:</w:t>
      </w:r>
    </w:p>
    <w:p w:rsidR="00387B67" w:rsidRPr="00B77C16" w:rsidRDefault="0087096F" w:rsidP="00387B67">
      <w:pPr>
        <w:ind w:firstLine="709"/>
        <w:jc w:val="both"/>
      </w:pPr>
      <w:r w:rsidRPr="00B77C16">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387B67" w:rsidRPr="00B77C16" w:rsidRDefault="00387B67" w:rsidP="00387B67">
      <w:pPr>
        <w:autoSpaceDE w:val="0"/>
        <w:autoSpaceDN w:val="0"/>
        <w:adjustRightInd w:val="0"/>
        <w:ind w:firstLine="709"/>
        <w:jc w:val="both"/>
      </w:pPr>
      <w:r w:rsidRPr="00D13749">
        <w:t>копии трудовой книжки или сведения о трудовой деятельности, предусмотренные статьёй 66.1 Трудового кодекса Российской Федерации,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87096F" w:rsidRPr="00B77C16" w:rsidRDefault="00B55B6F" w:rsidP="0087096F">
      <w:pPr>
        <w:ind w:firstLine="709"/>
        <w:jc w:val="both"/>
      </w:pPr>
      <w:r w:rsidRPr="00B77C16">
        <w:t xml:space="preserve">справка, подтверждающая размер месячного </w:t>
      </w:r>
      <w:r w:rsidR="0087096F" w:rsidRPr="00B77C16">
        <w:t>де</w:t>
      </w:r>
      <w:r w:rsidR="00D96205" w:rsidRPr="00B77C16">
        <w:t xml:space="preserve">нежного содержания по должности </w:t>
      </w:r>
      <w:r w:rsidR="0087096F" w:rsidRPr="00B77C16">
        <w:t>муниципальной службы;</w:t>
      </w:r>
    </w:p>
    <w:p w:rsidR="0087096F" w:rsidRPr="00B77C16" w:rsidRDefault="0087096F" w:rsidP="0087096F">
      <w:pPr>
        <w:ind w:firstLine="709"/>
        <w:jc w:val="both"/>
      </w:pPr>
      <w:r w:rsidRPr="00B77C16">
        <w:t>справка о размере страховой пенсии, получаемой на момент подачи заявления;</w:t>
      </w:r>
    </w:p>
    <w:p w:rsidR="0087096F" w:rsidRPr="00B77C16" w:rsidRDefault="0087096F" w:rsidP="0087096F">
      <w:pPr>
        <w:ind w:firstLine="709"/>
        <w:jc w:val="both"/>
      </w:pPr>
      <w:r w:rsidRPr="00B77C16">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87096F" w:rsidRPr="00B77C16" w:rsidRDefault="0087096F" w:rsidP="0087096F">
      <w:pPr>
        <w:ind w:firstLine="709"/>
        <w:jc w:val="both"/>
      </w:pPr>
      <w:r w:rsidRPr="00B77C16">
        <w:t>При подаче указанных документов предъявляется паспорт и трудовая книжка лица, претендующего на установление пенсии за выслугу лет.</w:t>
      </w:r>
    </w:p>
    <w:p w:rsidR="0087096F" w:rsidRPr="00B77C16" w:rsidRDefault="00D96205" w:rsidP="0087096F">
      <w:pPr>
        <w:ind w:firstLine="709"/>
        <w:jc w:val="both"/>
      </w:pPr>
      <w:r w:rsidRPr="00B77C16">
        <w:lastRenderedPageBreak/>
        <w:t>3.2. </w:t>
      </w:r>
      <w:r w:rsidR="0087096F" w:rsidRPr="00B77C16">
        <w:t>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w:t>
      </w:r>
      <w:r w:rsidR="00E23FA2" w:rsidRPr="00B77C16">
        <w:t xml:space="preserve">зывается процентное отношение к </w:t>
      </w:r>
      <w:r w:rsidR="0087096F" w:rsidRPr="00B77C16">
        <w:t>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87096F" w:rsidRPr="00B77C16" w:rsidRDefault="0087096F" w:rsidP="0087096F">
      <w:pPr>
        <w:ind w:firstLine="709"/>
        <w:jc w:val="both"/>
      </w:pPr>
      <w:r w:rsidRPr="00B77C16">
        <w:t>Решение об установлении пенсии за выслугу лет является основанием для назначения пенсии за выслугу лет.</w:t>
      </w:r>
    </w:p>
    <w:p w:rsidR="0087096F" w:rsidRPr="00B77C16" w:rsidRDefault="0087096F" w:rsidP="0087096F">
      <w:pPr>
        <w:ind w:firstLine="709"/>
        <w:jc w:val="both"/>
      </w:pPr>
      <w:r w:rsidRPr="00B77C16">
        <w:t>3.3. Решение об установлении пенсии за выслугу лет направляется вместе с указанными в</w:t>
      </w:r>
      <w:r w:rsidR="00E23FA2" w:rsidRPr="00B77C16">
        <w:t xml:space="preserve"> </w:t>
      </w:r>
      <w:hyperlink r:id="rId76" w:anchor="Par63" w:history="1">
        <w:r w:rsidRPr="00B77C16">
          <w:t>пункте 3.1</w:t>
        </w:r>
      </w:hyperlink>
      <w:r w:rsidR="00E23FA2" w:rsidRPr="00B77C16">
        <w:t xml:space="preserve"> </w:t>
      </w:r>
      <w:r w:rsidRPr="00B77C16">
        <w:t>нас</w:t>
      </w:r>
      <w:r w:rsidR="00E23FA2" w:rsidRPr="00B77C16">
        <w:t xml:space="preserve">тоящего Положения документами в администрацию </w:t>
      </w:r>
      <w:r w:rsidR="00931017" w:rsidRPr="00B77C16">
        <w:t xml:space="preserve">поселка Березовка </w:t>
      </w:r>
      <w:r w:rsidRPr="00B77C16">
        <w:t>Березовского района.</w:t>
      </w:r>
    </w:p>
    <w:p w:rsidR="0087096F" w:rsidRPr="00B77C16" w:rsidRDefault="0087096F" w:rsidP="0087096F">
      <w:pPr>
        <w:ind w:firstLine="709"/>
        <w:jc w:val="both"/>
      </w:pPr>
      <w:r w:rsidRPr="00B77C16">
        <w:t>Решение об установлении пенсии за выслугу лет принимается в форме распоряжения, приказа.</w:t>
      </w:r>
    </w:p>
    <w:p w:rsidR="0087096F" w:rsidRPr="00B77C16" w:rsidRDefault="00931017" w:rsidP="0087096F">
      <w:pPr>
        <w:ind w:firstLine="709"/>
        <w:jc w:val="both"/>
      </w:pPr>
      <w:r w:rsidRPr="00B77C16">
        <w:t xml:space="preserve">3.4. Администрация поселка Березовского района на основании </w:t>
      </w:r>
      <w:r w:rsidR="0087096F" w:rsidRPr="00B77C16">
        <w:t>представленных документов:</w:t>
      </w:r>
    </w:p>
    <w:p w:rsidR="0087096F" w:rsidRPr="00B77C16" w:rsidRDefault="0087096F" w:rsidP="0087096F">
      <w:pPr>
        <w:ind w:firstLine="709"/>
        <w:jc w:val="both"/>
      </w:pPr>
      <w:r w:rsidRPr="00B77C16">
        <w:t>запрашивает по каналам межведомственного в</w:t>
      </w:r>
      <w:r w:rsidR="00931017" w:rsidRPr="00B77C16">
        <w:t xml:space="preserve">заимодействия справку о размере страховой </w:t>
      </w:r>
      <w:r w:rsidRPr="00B77C16">
        <w:t>пенсии, получаемой на момент подачи заявления;</w:t>
      </w:r>
    </w:p>
    <w:p w:rsidR="0087096F" w:rsidRPr="00B77C16" w:rsidRDefault="0087096F" w:rsidP="0087096F">
      <w:pPr>
        <w:ind w:firstLine="709"/>
        <w:jc w:val="both"/>
      </w:pPr>
      <w:r w:rsidRPr="00B77C16">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r w:rsidR="001F784A" w:rsidRPr="00B77C16">
        <w:t>;</w:t>
      </w:r>
    </w:p>
    <w:p w:rsidR="0087096F" w:rsidRPr="00B77C16" w:rsidRDefault="0087096F" w:rsidP="0087096F">
      <w:pPr>
        <w:ind w:firstLine="709"/>
        <w:jc w:val="both"/>
      </w:pPr>
      <w:r w:rsidRPr="00B77C16">
        <w:t>обеспечивает выплату пенсии за выслугу лет;</w:t>
      </w:r>
    </w:p>
    <w:p w:rsidR="0087096F" w:rsidRPr="00B77C16" w:rsidRDefault="0087096F" w:rsidP="0087096F">
      <w:pPr>
        <w:ind w:firstLine="709"/>
        <w:jc w:val="both"/>
      </w:pPr>
      <w:r w:rsidRPr="00B77C16">
        <w:t>консультирует по вопросам назначения, расчета, перерасчета пенсии за выслугу лет.</w:t>
      </w:r>
    </w:p>
    <w:p w:rsidR="0087096F" w:rsidRPr="00B77C16" w:rsidRDefault="00931017" w:rsidP="0087096F">
      <w:pPr>
        <w:ind w:firstLine="709"/>
        <w:jc w:val="both"/>
      </w:pPr>
      <w:r w:rsidRPr="00B77C16">
        <w:t xml:space="preserve">3.5. Администрация поселка Березовка Березовского района формирует и хранит личное дело, </w:t>
      </w:r>
      <w:r w:rsidR="0087096F" w:rsidRPr="00B77C16">
        <w:t>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87096F" w:rsidRPr="00B77C16" w:rsidRDefault="00931017" w:rsidP="0087096F">
      <w:pPr>
        <w:ind w:firstLine="709"/>
        <w:jc w:val="both"/>
      </w:pPr>
      <w:r w:rsidRPr="00B77C16">
        <w:t>3.6. </w:t>
      </w:r>
      <w:r w:rsidR="0087096F" w:rsidRPr="00B77C16">
        <w:t>Данные о лице, которому установлена пенсия за выслугу лет в соответствии с н</w:t>
      </w:r>
      <w:r w:rsidRPr="00B77C16">
        <w:t xml:space="preserve">астоящим Положением, передаются администрацией поселка Березовка </w:t>
      </w:r>
      <w:r w:rsidR="0087096F" w:rsidRPr="00B77C16">
        <w:t>Березовского района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87096F" w:rsidRPr="00B77C16" w:rsidRDefault="0087096F" w:rsidP="0087096F">
      <w:pPr>
        <w:ind w:firstLine="709"/>
        <w:jc w:val="both"/>
      </w:pPr>
      <w:r w:rsidRPr="00B77C16">
        <w:t> </w:t>
      </w:r>
    </w:p>
    <w:p w:rsidR="0087096F" w:rsidRPr="00B77C16" w:rsidRDefault="0087096F" w:rsidP="0087096F">
      <w:pPr>
        <w:ind w:firstLine="709"/>
        <w:jc w:val="center"/>
      </w:pPr>
      <w:r w:rsidRPr="00B77C16">
        <w:rPr>
          <w:b/>
          <w:bCs/>
        </w:rPr>
        <w:t>4. СРОК ВЫПЛАТЫ, ПЕРЕРАСЧЕТ РАЗМЕРА ПЕНСИИ ЗА ВЫСЛУГУ ЛЕТ</w:t>
      </w:r>
    </w:p>
    <w:p w:rsidR="0087096F" w:rsidRPr="00B77C16" w:rsidRDefault="0087096F" w:rsidP="0087096F">
      <w:pPr>
        <w:ind w:firstLine="709"/>
        <w:jc w:val="both"/>
      </w:pPr>
      <w:r w:rsidRPr="00B77C16">
        <w:t> </w:t>
      </w:r>
    </w:p>
    <w:p w:rsidR="0087096F" w:rsidRPr="00B77C16" w:rsidRDefault="00931017" w:rsidP="0087096F">
      <w:pPr>
        <w:ind w:firstLine="709"/>
        <w:jc w:val="both"/>
      </w:pPr>
      <w:r w:rsidRPr="00B77C16">
        <w:t>4.1. </w:t>
      </w:r>
      <w:r w:rsidR="0087096F" w:rsidRPr="00B77C16">
        <w:t>Пенсия за выслугу лет устанавливается и выплачивается со дня подачи заявления, но не ранее чем со дня возникновения права на нее.</w:t>
      </w:r>
    </w:p>
    <w:p w:rsidR="0087096F" w:rsidRPr="00B77C16" w:rsidRDefault="00931017" w:rsidP="0087096F">
      <w:pPr>
        <w:ind w:firstLine="709"/>
        <w:jc w:val="both"/>
      </w:pPr>
      <w:r w:rsidRPr="00B77C16">
        <w:t>4.2. </w:t>
      </w:r>
      <w:r w:rsidR="0087096F" w:rsidRPr="00B77C16">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87096F" w:rsidRPr="00B77C16" w:rsidRDefault="00931017" w:rsidP="0087096F">
      <w:pPr>
        <w:ind w:firstLine="709"/>
        <w:jc w:val="both"/>
      </w:pPr>
      <w:r w:rsidRPr="00B77C16">
        <w:t>4.3. </w:t>
      </w:r>
      <w:r w:rsidR="0087096F" w:rsidRPr="00B77C16">
        <w:t>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87096F" w:rsidRPr="00B77C16" w:rsidRDefault="00931017" w:rsidP="0087096F">
      <w:pPr>
        <w:ind w:firstLine="709"/>
        <w:jc w:val="both"/>
      </w:pPr>
      <w:r w:rsidRPr="00B77C16">
        <w:t>4.4.</w:t>
      </w:r>
      <w:r w:rsidR="0087096F" w:rsidRPr="00B77C16">
        <w:t> Выплата пенсии за выслугу лет производится до 20 числа месяца, следующего за расчетным.</w:t>
      </w:r>
      <w:bookmarkStart w:id="6" w:name="Par94"/>
      <w:bookmarkEnd w:id="6"/>
    </w:p>
    <w:p w:rsidR="0087096F" w:rsidRPr="00B77C16" w:rsidRDefault="00931017" w:rsidP="0087096F">
      <w:pPr>
        <w:ind w:firstLine="709"/>
        <w:jc w:val="both"/>
      </w:pPr>
      <w:r w:rsidRPr="00B77C16">
        <w:t>4.5. </w:t>
      </w:r>
      <w:r w:rsidR="0087096F" w:rsidRPr="00B77C16">
        <w:t xml:space="preserve">Уполномоченный сотрудник </w:t>
      </w:r>
      <w:r w:rsidRPr="00B77C16">
        <w:t>администрации поселка Березовка Березовского района</w:t>
      </w:r>
      <w:r w:rsidR="0087096F" w:rsidRPr="00B77C16">
        <w:t xml:space="preserve"> производит перерасчет размера пенсии за выслугу лет со сроков, установленных федеральным законом при осуществлении индексации пенсии не реже одного раза в год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w:t>
      </w:r>
      <w:r w:rsidR="0087096F" w:rsidRPr="00B77C16">
        <w:lastRenderedPageBreak/>
        <w:t>государственному пенсионному обеспечению, увеличения месячного денежного вознаграждения по муниципальной должности.</w:t>
      </w:r>
    </w:p>
    <w:p w:rsidR="0087096F" w:rsidRPr="00B77C16" w:rsidRDefault="00931017" w:rsidP="0087096F">
      <w:pPr>
        <w:ind w:firstLine="709"/>
        <w:jc w:val="both"/>
      </w:pPr>
      <w:r w:rsidRPr="00B77C16">
        <w:t>4.6. </w:t>
      </w:r>
      <w:r w:rsidR="0087096F" w:rsidRPr="00B77C16">
        <w:t>Если в результате перерасчета пенсии, вызванного изменениями необходимого для назначения пенсии стажа муниципальной службы, предусмотренного</w:t>
      </w:r>
      <w:r w:rsidRPr="00B77C16">
        <w:t xml:space="preserve"> </w:t>
      </w:r>
      <w:hyperlink r:id="rId77" w:history="1">
        <w:r w:rsidR="0087096F" w:rsidRPr="00B77C16">
          <w:t>Законом</w:t>
        </w:r>
      </w:hyperlink>
      <w:r w:rsidRPr="00B77C16">
        <w:t xml:space="preserve"> </w:t>
      </w:r>
      <w:r w:rsidR="0087096F" w:rsidRPr="00B77C16">
        <w:t>Красноярского края от 25.11.2011 № 11-5335 «О внесении изменений в Закон края «Об особенностях правового регулирования муниципальной службы в Красноярском крае», размер пенсии подлежит уменьшению либо право на пенсию за выслугу лет утрачивается, пенсия за выслугу лет сохраняется и выплачивается в прежнем размере и на прежних условиях ее предоставления. К таким пенсиям за выслугу лет применяются положения</w:t>
      </w:r>
      <w:r w:rsidRPr="00B77C16">
        <w:t xml:space="preserve"> </w:t>
      </w:r>
      <w:hyperlink r:id="rId78" w:anchor="Par94" w:history="1">
        <w:r w:rsidR="0087096F" w:rsidRPr="00B77C16">
          <w:t>пункта 4.5</w:t>
        </w:r>
      </w:hyperlink>
      <w:r w:rsidRPr="00B77C16">
        <w:t xml:space="preserve"> </w:t>
      </w:r>
      <w:r w:rsidR="0087096F" w:rsidRPr="00B77C16">
        <w:t>настоящего Положения в части перерасчета размера пенсии за выслугу лет при увеличении денежного содержания по соответствующей должности муниципальной службы, а также при изменении размера страховой пенсии.</w:t>
      </w:r>
    </w:p>
    <w:p w:rsidR="0087096F" w:rsidRPr="00B77C16" w:rsidRDefault="00931017" w:rsidP="0087096F">
      <w:pPr>
        <w:ind w:firstLine="709"/>
        <w:jc w:val="both"/>
      </w:pPr>
      <w:r w:rsidRPr="00B77C16">
        <w:t>4.7.</w:t>
      </w:r>
      <w:r w:rsidR="0087096F" w:rsidRPr="00B77C16">
        <w:t> В случае если в результате исчисления размера пенсии за выслугу лет по правилам, установленным</w:t>
      </w:r>
      <w:r w:rsidRPr="00B77C16">
        <w:t xml:space="preserve"> </w:t>
      </w:r>
      <w:hyperlink r:id="rId79" w:anchor="Par18" w:history="1">
        <w:r w:rsidR="0087096F" w:rsidRPr="00B77C16">
          <w:t>пунктом 2.1</w:t>
        </w:r>
      </w:hyperlink>
      <w:r w:rsidRPr="00B77C16">
        <w:t xml:space="preserve"> </w:t>
      </w:r>
      <w:r w:rsidR="0087096F" w:rsidRPr="00B77C16">
        <w:t>настоящего Положения, размер ранее установленной пенсии за выслугу лет подлежит уменьшению, пенсия за выслугу сохраняется и выплачивается в пр</w:t>
      </w:r>
      <w:r w:rsidRPr="00B77C16">
        <w:t xml:space="preserve">ежнем размере. Пересчет размера </w:t>
      </w:r>
      <w:r w:rsidR="0087096F" w:rsidRPr="00B77C16">
        <w:t>пенсии за выслугу лет в указанном случае при увеличении в общем порядке месячного денежного содержания по соответствующей должности муниципальной службы в соответствии с</w:t>
      </w:r>
      <w:r w:rsidRPr="00B77C16">
        <w:t xml:space="preserve"> </w:t>
      </w:r>
      <w:r w:rsidR="0087096F" w:rsidRPr="00B77C16">
        <w:t>пунктом 4.5</w:t>
      </w:r>
      <w:r w:rsidRPr="00B77C16">
        <w:t xml:space="preserve"> </w:t>
      </w:r>
      <w:r w:rsidR="0087096F" w:rsidRPr="00B77C16">
        <w:t>настоящего Положения не производится до достижения пенсией за выслугу лет размеров, установленных в соответствии с правилами, предусмотренными</w:t>
      </w:r>
      <w:r w:rsidRPr="00B77C16">
        <w:t xml:space="preserve"> </w:t>
      </w:r>
      <w:hyperlink r:id="rId80" w:anchor="Par18" w:history="1">
        <w:r w:rsidR="0087096F" w:rsidRPr="00B77C16">
          <w:t>пунктом 2.1</w:t>
        </w:r>
      </w:hyperlink>
      <w:r w:rsidRPr="00B77C16">
        <w:t xml:space="preserve"> </w:t>
      </w:r>
      <w:r w:rsidR="0087096F" w:rsidRPr="00B77C16">
        <w:t>настоящего Положения.</w:t>
      </w:r>
    </w:p>
    <w:p w:rsidR="00434F82" w:rsidRPr="00B77C16" w:rsidRDefault="00931017" w:rsidP="00434F82">
      <w:pPr>
        <w:ind w:firstLine="709"/>
        <w:jc w:val="both"/>
      </w:pPr>
      <w:r w:rsidRPr="00B77C16">
        <w:t>4.8. </w:t>
      </w:r>
      <w:r w:rsidR="0087096F" w:rsidRPr="00B77C16">
        <w:t>Лицам, которым решением</w:t>
      </w:r>
      <w:r w:rsidRPr="00B77C16">
        <w:t xml:space="preserve"> </w:t>
      </w:r>
      <w:r w:rsidR="0087096F" w:rsidRPr="00B77C16">
        <w:t xml:space="preserve">Березовского </w:t>
      </w:r>
      <w:r w:rsidRPr="00B77C16">
        <w:t xml:space="preserve">поселкового Совета депутатов </w:t>
      </w:r>
      <w:r w:rsidR="0087096F" w:rsidRPr="00B77C16">
        <w:t>была сохранена пенсия за выслугу лет в соответствии с</w:t>
      </w:r>
      <w:r w:rsidRPr="00B77C16">
        <w:t xml:space="preserve"> </w:t>
      </w:r>
      <w:hyperlink r:id="rId81" w:history="1">
        <w:r w:rsidR="0087096F" w:rsidRPr="00B77C16">
          <w:t>пунктом 3.3 статьи 9</w:t>
        </w:r>
      </w:hyperlink>
      <w:r w:rsidRPr="00B77C16">
        <w:t xml:space="preserve"> </w:t>
      </w:r>
      <w:r w:rsidR="0087096F" w:rsidRPr="00B77C16">
        <w:t>Закона края «Об особенностях правового регулирования муниципаль</w:t>
      </w:r>
      <w:r w:rsidRPr="00B77C16">
        <w:t xml:space="preserve">ной службы в Красноярском крае» </w:t>
      </w:r>
      <w:r w:rsidR="0087096F" w:rsidRPr="00B77C16">
        <w:t>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w:t>
      </w:r>
      <w:r w:rsidRPr="00B77C16">
        <w:t xml:space="preserve"> </w:t>
      </w:r>
      <w:hyperlink r:id="rId82" w:history="1">
        <w:r w:rsidR="0087096F" w:rsidRPr="00B77C16">
          <w:t>пунктов 12</w:t>
        </w:r>
      </w:hyperlink>
      <w:r w:rsidR="0087096F" w:rsidRPr="00B77C16">
        <w:t>,</w:t>
      </w:r>
      <w:r w:rsidRPr="00B77C16">
        <w:t xml:space="preserve"> </w:t>
      </w:r>
      <w:hyperlink r:id="rId83" w:history="1">
        <w:r w:rsidR="0087096F" w:rsidRPr="00B77C16">
          <w:t>13 статьи 9</w:t>
        </w:r>
      </w:hyperlink>
      <w:r w:rsidRPr="00B77C16">
        <w:t xml:space="preserve"> </w:t>
      </w:r>
      <w:r w:rsidR="0087096F" w:rsidRPr="00B77C16">
        <w:t>Закона края «Об особенностях правового регулирования муниципальной службы в Красноярском крае»,</w:t>
      </w:r>
      <w:r w:rsidRPr="00B77C16">
        <w:t xml:space="preserve"> </w:t>
      </w:r>
      <w:hyperlink r:id="rId84" w:anchor="Par94" w:history="1">
        <w:r w:rsidR="0087096F" w:rsidRPr="00B77C16">
          <w:t>пункта 4.5</w:t>
        </w:r>
      </w:hyperlink>
      <w:r w:rsidRPr="00B77C16">
        <w:t xml:space="preserve"> </w:t>
      </w:r>
      <w:r w:rsidR="0087096F" w:rsidRPr="00B77C16">
        <w:t>настоящего Положения.</w:t>
      </w:r>
    </w:p>
    <w:p w:rsidR="00850D45" w:rsidRPr="00B77C16" w:rsidRDefault="00850D45" w:rsidP="00434F82">
      <w:pPr>
        <w:ind w:firstLine="709"/>
        <w:jc w:val="both"/>
      </w:pPr>
      <w:r w:rsidRPr="00D13749">
        <w:t xml:space="preserve">4.9. Пенсии за выслугу лет, назначенные до вступления в силу </w:t>
      </w:r>
      <w:r w:rsidR="00434F82" w:rsidRPr="00D13749">
        <w:t>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sidRPr="00D13749">
        <w:t>, подлежат пересчету с соблюдением положений</w:t>
      </w:r>
      <w:r w:rsidR="00434F82" w:rsidRPr="00D13749">
        <w:t xml:space="preserve"> пункта 2.8 настоящего Положения.</w:t>
      </w:r>
    </w:p>
    <w:p w:rsidR="00850D45" w:rsidRPr="00B77C16" w:rsidRDefault="00850D45" w:rsidP="00434F82">
      <w:pPr>
        <w:jc w:val="both"/>
      </w:pPr>
    </w:p>
    <w:p w:rsidR="0087096F" w:rsidRPr="00B77C16" w:rsidRDefault="0087096F" w:rsidP="0087096F">
      <w:pPr>
        <w:ind w:firstLine="709"/>
        <w:jc w:val="center"/>
      </w:pPr>
      <w:r w:rsidRPr="00B77C16">
        <w:rPr>
          <w:b/>
          <w:bCs/>
        </w:rPr>
        <w:t>5. ОСОБЫЕ ПОЛОЖЕНИЯ</w:t>
      </w:r>
    </w:p>
    <w:p w:rsidR="0087096F" w:rsidRPr="00B77C16" w:rsidRDefault="0087096F" w:rsidP="006D2757">
      <w:pPr>
        <w:jc w:val="both"/>
      </w:pPr>
    </w:p>
    <w:p w:rsidR="0087096F" w:rsidRPr="00B77C16" w:rsidRDefault="00931017" w:rsidP="0087096F">
      <w:pPr>
        <w:ind w:firstLine="709"/>
        <w:jc w:val="both"/>
      </w:pPr>
      <w:r w:rsidRPr="00B77C16">
        <w:t>5.1.</w:t>
      </w:r>
      <w:r w:rsidR="0087096F" w:rsidRPr="00B77C16">
        <w:t> В случае отсутствия в</w:t>
      </w:r>
      <w:r w:rsidRPr="00B77C16">
        <w:t xml:space="preserve"> </w:t>
      </w:r>
      <w:hyperlink r:id="rId85" w:history="1">
        <w:r w:rsidR="0087096F" w:rsidRPr="00B77C16">
          <w:t>Реестре</w:t>
        </w:r>
      </w:hyperlink>
      <w:r w:rsidRPr="00B77C16">
        <w:t xml:space="preserve"> </w:t>
      </w:r>
      <w:r w:rsidR="0087096F" w:rsidRPr="00B77C16">
        <w:t>должностей муниципальной службы соответствующей должности муниципальной службы, отсутствия до</w:t>
      </w:r>
      <w:r w:rsidRPr="00B77C16">
        <w:t xml:space="preserve">кументов, подтверждающих размер </w:t>
      </w:r>
      <w:r w:rsidR="0087096F" w:rsidRPr="00B77C16">
        <w:t>среднемесячного заработка, при наличии справки из архива об отсутствии таковых документов расчет</w:t>
      </w:r>
      <w:r w:rsidRPr="00B77C16">
        <w:t xml:space="preserve"> производится исходя из размера среднемесячного заработка </w:t>
      </w:r>
      <w:r w:rsidR="0087096F" w:rsidRPr="00B77C16">
        <w:t>по аналогичной должности (с аналогичными функциями и полномочиями) в соответствующих органах. Принятие решений об отнесении к анало</w:t>
      </w:r>
      <w:r w:rsidRPr="00B77C16">
        <w:t xml:space="preserve">гичной должности производится </w:t>
      </w:r>
      <w:r w:rsidR="0087096F" w:rsidRPr="00B77C16">
        <w:t xml:space="preserve">главой </w:t>
      </w:r>
      <w:r w:rsidRPr="00B77C16">
        <w:t>поселка</w:t>
      </w:r>
      <w:r w:rsidR="0087096F" w:rsidRPr="00B77C16">
        <w:t xml:space="preserve">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7096F" w:rsidRPr="00B77C16" w:rsidRDefault="00931017" w:rsidP="0087096F">
      <w:pPr>
        <w:ind w:firstLine="709"/>
        <w:jc w:val="both"/>
      </w:pPr>
      <w:r w:rsidRPr="00B77C16">
        <w:t>5.2.</w:t>
      </w:r>
      <w:r w:rsidR="0087096F" w:rsidRPr="00B77C16">
        <w:t>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7096F" w:rsidRPr="00B77C16" w:rsidRDefault="00931017" w:rsidP="0087096F">
      <w:pPr>
        <w:ind w:firstLine="709"/>
        <w:jc w:val="both"/>
      </w:pPr>
      <w:r w:rsidRPr="00B77C16">
        <w:t>5.3. </w:t>
      </w:r>
      <w:r w:rsidR="0087096F" w:rsidRPr="00B77C16">
        <w:t>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7096F" w:rsidRPr="00B77C16" w:rsidRDefault="00931017" w:rsidP="0087096F">
      <w:pPr>
        <w:ind w:firstLine="709"/>
        <w:jc w:val="both"/>
      </w:pPr>
      <w:r w:rsidRPr="00B77C16">
        <w:t>5.4.</w:t>
      </w:r>
      <w:r w:rsidR="0087096F" w:rsidRPr="00B77C16">
        <w:t xml:space="preserve"> Пенсия за выслугу лет не выплачивается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w:t>
      </w:r>
      <w:r w:rsidR="0087096F" w:rsidRPr="00B77C16">
        <w:lastRenderedPageBreak/>
        <w:t>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7096F" w:rsidRPr="00B77C16" w:rsidRDefault="0087096F" w:rsidP="0087096F">
      <w:pPr>
        <w:ind w:firstLine="709"/>
        <w:jc w:val="both"/>
      </w:pPr>
      <w:r w:rsidRPr="00B77C16">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Российской</w:t>
      </w:r>
      <w:r w:rsidR="00931017" w:rsidRPr="00B77C16">
        <w:t xml:space="preserve"> Федерации в письменной форме в администрацию поселка </w:t>
      </w:r>
      <w:r w:rsidRPr="00B77C16">
        <w:t>Березовского района.</w:t>
      </w:r>
    </w:p>
    <w:p w:rsidR="0087096F" w:rsidRPr="00B77C16" w:rsidRDefault="00931017" w:rsidP="0087096F">
      <w:pPr>
        <w:ind w:firstLine="709"/>
        <w:jc w:val="both"/>
      </w:pPr>
      <w:r w:rsidRPr="00B77C16">
        <w:t>5.5.</w:t>
      </w:r>
      <w:r w:rsidR="0087096F" w:rsidRPr="00B77C16">
        <w:t xml:space="preserve">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w:t>
      </w:r>
      <w:r w:rsidRPr="00B77C16">
        <w:t xml:space="preserve">одна из указанных выплат по их </w:t>
      </w:r>
      <w:r w:rsidR="0087096F" w:rsidRPr="00B77C16">
        <w:t>выбору.</w:t>
      </w:r>
    </w:p>
    <w:p w:rsidR="0087096F" w:rsidRPr="00B77C16" w:rsidRDefault="00931017" w:rsidP="0087096F">
      <w:pPr>
        <w:ind w:firstLine="709"/>
        <w:jc w:val="both"/>
      </w:pPr>
      <w:r w:rsidRPr="00B77C16">
        <w:t xml:space="preserve">5.6. Удержания из страховой пенсии производятся </w:t>
      </w:r>
      <w:r w:rsidR="0087096F" w:rsidRPr="00B77C16">
        <w:t>в соответствии с требованиями положений статьи 29 Фе</w:t>
      </w:r>
      <w:r w:rsidRPr="00B77C16">
        <w:t xml:space="preserve">дерального закона от 28.12.2013 </w:t>
      </w:r>
      <w:r w:rsidR="0087096F" w:rsidRPr="00B77C16">
        <w:t>№ 400 – ФЗ «О страховых пенсиях».</w:t>
      </w:r>
    </w:p>
    <w:p w:rsidR="0087096F" w:rsidRPr="00B77C16" w:rsidRDefault="00931017" w:rsidP="0087096F">
      <w:pPr>
        <w:ind w:firstLine="709"/>
        <w:jc w:val="both"/>
      </w:pPr>
      <w:r w:rsidRPr="00B77C16">
        <w:t>5.7.</w:t>
      </w:r>
      <w:r w:rsidR="0087096F" w:rsidRPr="00B77C16">
        <w:t> Финансирование расходов на выплату пенсии за выслуг</w:t>
      </w:r>
      <w:r w:rsidRPr="00B77C16">
        <w:t xml:space="preserve">у лет осуществляется из бюджета поселка Березовка </w:t>
      </w:r>
      <w:r w:rsidR="0087096F" w:rsidRPr="00B77C16">
        <w:t>Березовского района.</w:t>
      </w:r>
    </w:p>
    <w:p w:rsidR="0087096F" w:rsidRPr="00B77C16" w:rsidRDefault="00931017" w:rsidP="0087096F">
      <w:pPr>
        <w:ind w:firstLine="709"/>
        <w:jc w:val="both"/>
      </w:pPr>
      <w:r w:rsidRPr="00B77C16">
        <w:t>5.8.</w:t>
      </w:r>
      <w:r w:rsidR="0087096F" w:rsidRPr="00B77C16">
        <w:t>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w:t>
      </w:r>
      <w:r w:rsidR="00BB606E" w:rsidRPr="00B77C16">
        <w:t xml:space="preserve"> и выплаты страховой </w:t>
      </w:r>
      <w:r w:rsidR="0087096F" w:rsidRPr="00B77C16">
        <w:t>пенсии.</w:t>
      </w:r>
    </w:p>
    <w:p w:rsidR="00BD7CF0" w:rsidRPr="00B77C16" w:rsidRDefault="00BD7CF0" w:rsidP="00FC3C09">
      <w:pPr>
        <w:ind w:firstLine="709"/>
        <w:jc w:val="both"/>
      </w:pPr>
      <w:r w:rsidRPr="00B77C16">
        <w:t>5.9. В случае передачи муниципальному образованию Березовский район осуществления части полномочий муниципального образования поселок Березовка по назначению, перерасчету размера и выплаты пенсии за выслугу лет лицам, замещавшим должности муниципальной службы администрации поселка Березовка</w:t>
      </w:r>
      <w:r w:rsidR="00FC3C09" w:rsidRPr="00B77C16">
        <w:t>,</w:t>
      </w:r>
      <w:r w:rsidRPr="00B77C16">
        <w:t xml:space="preserve"> </w:t>
      </w:r>
      <w:r w:rsidR="00FC3C09" w:rsidRPr="00B77C16">
        <w:t xml:space="preserve">выполнение </w:t>
      </w:r>
      <w:r w:rsidRPr="00B77C16">
        <w:t>действи</w:t>
      </w:r>
      <w:r w:rsidR="00FC3C09" w:rsidRPr="00B77C16">
        <w:t xml:space="preserve">й, предусмотренных </w:t>
      </w:r>
      <w:r w:rsidR="00222776" w:rsidRPr="00B77C16">
        <w:t xml:space="preserve">пунктом 3.5 настоящего Положения, выполняется администрацией Березовского района, а </w:t>
      </w:r>
      <w:r w:rsidR="00FC3C09" w:rsidRPr="00B77C16">
        <w:t>пункт</w:t>
      </w:r>
      <w:r w:rsidR="00222776" w:rsidRPr="00B77C16">
        <w:t>ами</w:t>
      </w:r>
      <w:r w:rsidR="00FC3C09" w:rsidRPr="00B77C16">
        <w:t xml:space="preserve"> </w:t>
      </w:r>
      <w:r w:rsidR="00222776" w:rsidRPr="00B77C16">
        <w:t xml:space="preserve">3.6 и </w:t>
      </w:r>
      <w:r w:rsidR="00FC3C09" w:rsidRPr="00B77C16">
        <w:t xml:space="preserve">4.5 настоящего Положения, </w:t>
      </w:r>
      <w:r w:rsidR="00222776" w:rsidRPr="00B77C16">
        <w:t xml:space="preserve">– </w:t>
      </w:r>
      <w:r w:rsidR="00FC3C09" w:rsidRPr="00B77C16">
        <w:t>уполномоченным сотрудником Муниципального казенного учреждения «Центр обеспечения деятельности администрации района».</w:t>
      </w:r>
    </w:p>
    <w:p w:rsidR="0087096F" w:rsidRPr="00B77C16" w:rsidRDefault="0087096F" w:rsidP="0087096F">
      <w:pPr>
        <w:ind w:firstLine="709"/>
        <w:jc w:val="both"/>
      </w:pPr>
      <w:r w:rsidRPr="00B77C16">
        <w:t> </w:t>
      </w:r>
    </w:p>
    <w:p w:rsidR="0087096F" w:rsidRPr="00B77C16" w:rsidRDefault="0087096F" w:rsidP="0087096F">
      <w:pPr>
        <w:ind w:firstLine="709"/>
        <w:jc w:val="center"/>
      </w:pPr>
      <w:r w:rsidRPr="00B77C16">
        <w:rPr>
          <w:b/>
          <w:bCs/>
        </w:rPr>
        <w:t>6. ПЕРЕХОДНЫЕ ПОЛОЖЕНИЯ</w:t>
      </w:r>
    </w:p>
    <w:p w:rsidR="0087096F" w:rsidRPr="00B77C16" w:rsidRDefault="0087096F" w:rsidP="0087096F">
      <w:pPr>
        <w:ind w:firstLine="709"/>
        <w:jc w:val="both"/>
      </w:pPr>
      <w:r w:rsidRPr="00B77C16">
        <w:t> </w:t>
      </w:r>
    </w:p>
    <w:p w:rsidR="0087096F" w:rsidRPr="00D13749" w:rsidRDefault="00BB606E" w:rsidP="0087096F">
      <w:pPr>
        <w:ind w:firstLine="709"/>
        <w:jc w:val="both"/>
      </w:pPr>
      <w:r w:rsidRPr="00B77C16">
        <w:t>6.1. </w:t>
      </w:r>
      <w:r w:rsidR="0087096F" w:rsidRPr="00B77C16">
        <w:t>Гражданам, которым до вступления в силу</w:t>
      </w:r>
      <w:r w:rsidRPr="00B77C16">
        <w:t xml:space="preserve"> </w:t>
      </w:r>
      <w:hyperlink r:id="rId86" w:history="1">
        <w:r w:rsidR="0087096F" w:rsidRPr="00B77C16">
          <w:t>Закона</w:t>
        </w:r>
      </w:hyperlink>
      <w:r w:rsidRPr="00B77C16">
        <w:t xml:space="preserve"> </w:t>
      </w:r>
      <w:r w:rsidR="0087096F" w:rsidRPr="00B77C16">
        <w:t>Красноярского края</w:t>
      </w:r>
      <w:r w:rsidRPr="00B77C16">
        <w:t xml:space="preserve"> </w:t>
      </w:r>
      <w:hyperlink r:id="rId87" w:tgtFrame="_blank" w:history="1">
        <w:r w:rsidR="0087096F" w:rsidRPr="00B77C16">
          <w:t>от 24.04.2008 № 5-1565</w:t>
        </w:r>
      </w:hyperlink>
      <w:r w:rsidRPr="00B77C16">
        <w:t xml:space="preserve"> </w:t>
      </w:r>
      <w:r w:rsidR="0087096F" w:rsidRPr="00B77C16">
        <w:t>«Об особенностях правового регулирования муниципаль</w:t>
      </w:r>
      <w:r w:rsidRPr="00B77C16">
        <w:t xml:space="preserve">ной службы в Красноярском крае» </w:t>
      </w:r>
      <w:r w:rsidR="0087096F" w:rsidRPr="00B77C16">
        <w:t xml:space="preserve">установлена ежемесячная доплата к </w:t>
      </w:r>
      <w:r w:rsidR="001D6E15" w:rsidRPr="00D13749">
        <w:t>трудовой</w:t>
      </w:r>
      <w:r w:rsidR="0087096F" w:rsidRPr="00D13749">
        <w:t xml:space="preserve">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r w:rsidR="00222776" w:rsidRPr="00D13749">
        <w:t xml:space="preserve"> Выплата ежемесячной доплаты к </w:t>
      </w:r>
      <w:r w:rsidR="001D6E15" w:rsidRPr="00D13749">
        <w:t>трудовой</w:t>
      </w:r>
      <w:r w:rsidR="0087096F" w:rsidRPr="00D13749">
        <w:t xml:space="preserve"> пенсии указанным гражданам прекращается.</w:t>
      </w:r>
    </w:p>
    <w:p w:rsidR="0087096F" w:rsidRPr="00B77C16" w:rsidRDefault="00BB606E" w:rsidP="0087096F">
      <w:pPr>
        <w:ind w:firstLine="709"/>
        <w:jc w:val="both"/>
      </w:pPr>
      <w:r w:rsidRPr="00D13749">
        <w:t>6.2.</w:t>
      </w:r>
      <w:r w:rsidR="0087096F" w:rsidRPr="00D13749">
        <w:t xml:space="preserve"> Периоды работы (службы), учтенные в </w:t>
      </w:r>
      <w:r w:rsidRPr="00D13749">
        <w:t>установленном порядке</w:t>
      </w:r>
      <w:r w:rsidR="0087096F" w:rsidRPr="00B77C16">
        <w:t xml:space="preserve"> стаже муниципальной службы по состоянию на де</w:t>
      </w:r>
      <w:r w:rsidRPr="00B77C16">
        <w:t xml:space="preserve">нь вступления в силу настоящего </w:t>
      </w:r>
      <w:r w:rsidR="0087096F" w:rsidRPr="00B77C16">
        <w:t>Положения, сохраняются и не подлежат исключению из стажа муниципальной службы.</w:t>
      </w:r>
    </w:p>
    <w:p w:rsidR="00953DAF" w:rsidRPr="00B77C16" w:rsidRDefault="00BB606E" w:rsidP="00BB606E">
      <w:pPr>
        <w:ind w:firstLine="709"/>
        <w:jc w:val="both"/>
      </w:pPr>
      <w:r w:rsidRPr="00B77C16">
        <w:lastRenderedPageBreak/>
        <w:t>6.3.</w:t>
      </w:r>
      <w:r w:rsidR="0087096F" w:rsidRPr="00B77C16">
        <w:t> За лицами, приобретшими право на пенсию за выслугу лет в соответствии с</w:t>
      </w:r>
      <w:r w:rsidRPr="00B77C16">
        <w:t xml:space="preserve"> </w:t>
      </w:r>
      <w:hyperlink r:id="rId88" w:history="1">
        <w:r w:rsidR="0087096F" w:rsidRPr="00B77C16">
          <w:t>Законом</w:t>
        </w:r>
      </w:hyperlink>
      <w:r w:rsidRPr="00B77C16">
        <w:t xml:space="preserve"> </w:t>
      </w:r>
      <w:r w:rsidR="0087096F" w:rsidRPr="00B77C16">
        <w:t>края «Об особенностях правового регулирования муниципал</w:t>
      </w:r>
      <w:r w:rsidRPr="00B77C16">
        <w:t xml:space="preserve">ьной службы в Красноярском крае </w:t>
      </w:r>
      <w:r w:rsidR="0087096F" w:rsidRPr="00B77C16">
        <w:t>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w:t>
      </w:r>
      <w:r w:rsidRPr="00B77C16">
        <w:t xml:space="preserve"> </w:t>
      </w:r>
      <w:hyperlink r:id="rId89" w:history="1">
        <w:r w:rsidR="0087096F" w:rsidRPr="00B77C16">
          <w:t>законом</w:t>
        </w:r>
      </w:hyperlink>
      <w:r w:rsidRPr="00B77C16">
        <w:t xml:space="preserve"> </w:t>
      </w:r>
      <w:r w:rsidR="0087096F" w:rsidRPr="00B77C16">
        <w:t>«О страховых пенсиях», сохраняется право на пенсию за выслугу лет без учета изменений, внесенных</w:t>
      </w:r>
      <w:r w:rsidRPr="00B77C16">
        <w:t xml:space="preserve"> </w:t>
      </w:r>
      <w:hyperlink r:id="rId90" w:history="1">
        <w:r w:rsidR="0087096F" w:rsidRPr="00B77C16">
          <w:t>Законом</w:t>
        </w:r>
      </w:hyperlink>
      <w:r w:rsidRPr="00B77C16">
        <w:t xml:space="preserve"> </w:t>
      </w:r>
      <w:r w:rsidR="0087096F" w:rsidRPr="00B77C16">
        <w:t>Красноярского края</w:t>
      </w:r>
      <w:r w:rsidRPr="00B77C16">
        <w:t xml:space="preserve"> </w:t>
      </w:r>
      <w:hyperlink r:id="rId91" w:tgtFrame="_blank" w:history="1">
        <w:r w:rsidR="0087096F" w:rsidRPr="00B77C16">
          <w:t xml:space="preserve">от </w:t>
        </w:r>
        <w:r w:rsidRPr="00B77C16">
          <w:t xml:space="preserve">22.12.2016 № </w:t>
        </w:r>
        <w:r w:rsidR="0087096F" w:rsidRPr="00B77C16">
          <w:t>2-277</w:t>
        </w:r>
      </w:hyperlink>
      <w:r w:rsidRPr="00B77C16">
        <w:t xml:space="preserve"> </w:t>
      </w:r>
      <w:r w:rsidR="0087096F" w:rsidRPr="00B77C16">
        <w:t>в</w:t>
      </w:r>
      <w:r w:rsidRPr="00B77C16">
        <w:t xml:space="preserve"> </w:t>
      </w:r>
      <w:hyperlink r:id="rId92" w:history="1">
        <w:r w:rsidR="0087096F" w:rsidRPr="00B77C16">
          <w:t>пункт 1 статьи 9</w:t>
        </w:r>
      </w:hyperlink>
      <w:r w:rsidRPr="00B77C16">
        <w:t xml:space="preserve"> </w:t>
      </w:r>
      <w:r w:rsidR="0087096F" w:rsidRPr="00B77C16">
        <w:t>Закона края «Об особенностях правового регул</w:t>
      </w:r>
      <w:r w:rsidRPr="00B77C16">
        <w:t xml:space="preserve">ирования муниципальной службы в </w:t>
      </w:r>
      <w:r w:rsidR="0087096F" w:rsidRPr="00B77C16">
        <w:t>Красноярском крае».</w:t>
      </w:r>
    </w:p>
    <w:p w:rsidR="00766F13" w:rsidRDefault="00766F13" w:rsidP="00766F13">
      <w:pPr>
        <w:jc w:val="both"/>
        <w:sectPr w:rsidR="00766F13" w:rsidSect="003B70FB">
          <w:pgSz w:w="11906" w:h="16838"/>
          <w:pgMar w:top="1134" w:right="851" w:bottom="567" w:left="1701" w:header="709" w:footer="709" w:gutter="0"/>
          <w:cols w:space="708"/>
          <w:docGrid w:linePitch="360"/>
        </w:sectPr>
      </w:pP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EA24B9" w:rsidP="003A018F">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91.1pt;margin-top:-18.9pt;width:201.05pt;height:120.55pt;z-index:251657728" stroked="f">
            <v:textbox>
              <w:txbxContent>
                <w:p w:rsidR="003A018F" w:rsidRDefault="003A018F" w:rsidP="003A018F">
                  <w:pPr>
                    <w:pStyle w:val="ConsPlusNormal"/>
                    <w:widowControl/>
                    <w:ind w:firstLine="0"/>
                    <w:outlineLvl w:val="1"/>
                    <w:rPr>
                      <w:rFonts w:ascii="Times New Roman" w:hAnsi="Times New Roman" w:cs="Times New Roman"/>
                      <w:sz w:val="24"/>
                      <w:szCs w:val="24"/>
                    </w:rPr>
                  </w:pPr>
                  <w:r w:rsidRPr="007F3BA4">
                    <w:rPr>
                      <w:rFonts w:ascii="Times New Roman" w:hAnsi="Times New Roman" w:cs="Times New Roman"/>
                      <w:sz w:val="24"/>
                      <w:szCs w:val="24"/>
                    </w:rPr>
                    <w:t>Приложение № 1</w:t>
                  </w:r>
                </w:p>
                <w:p w:rsidR="003A018F" w:rsidRPr="00230AA0" w:rsidRDefault="003A018F" w:rsidP="003A018F">
                  <w:pPr>
                    <w:pStyle w:val="ConsPlusNormal"/>
                    <w:widowControl/>
                    <w:ind w:firstLine="0"/>
                    <w:outlineLvl w:val="1"/>
                    <w:rPr>
                      <w:rFonts w:ascii="Times New Roman" w:hAnsi="Times New Roman" w:cs="Times New Roman"/>
                      <w:spacing w:val="-2"/>
                      <w:sz w:val="24"/>
                      <w:szCs w:val="24"/>
                    </w:rPr>
                  </w:pPr>
                  <w:r w:rsidRPr="007F3BA4">
                    <w:rPr>
                      <w:rFonts w:ascii="Times New Roman" w:hAnsi="Times New Roman" w:cs="Times New Roman"/>
                      <w:sz w:val="24"/>
                      <w:szCs w:val="24"/>
                    </w:rPr>
                    <w:t xml:space="preserve">к </w:t>
                  </w:r>
                  <w:r w:rsidRPr="007F3BA4">
                    <w:rPr>
                      <w:rFonts w:ascii="Times New Roman" w:hAnsi="Times New Roman" w:cs="Times New Roman"/>
                      <w:spacing w:val="-2"/>
                      <w:sz w:val="24"/>
                      <w:szCs w:val="24"/>
                    </w:rPr>
                    <w:t xml:space="preserve">Положению </w:t>
                  </w:r>
                  <w:r w:rsidRPr="007F3BA4">
                    <w:rPr>
                      <w:rFonts w:ascii="Times New Roman" w:hAnsi="Times New Roman" w:cs="Times New Roman"/>
                      <w:sz w:val="24"/>
                      <w:szCs w:val="24"/>
                    </w:rPr>
                    <w:t>о порядке выплаты пенсии за выслугу лет лицам, замещавшим должности муниципальной службы в</w:t>
                  </w:r>
                  <w:r>
                    <w:rPr>
                      <w:rFonts w:ascii="Times New Roman" w:hAnsi="Times New Roman" w:cs="Times New Roman"/>
                      <w:sz w:val="24"/>
                      <w:szCs w:val="24"/>
                    </w:rPr>
                    <w:t xml:space="preserve"> муниципальном образовании поселок Березовка</w:t>
                  </w:r>
                  <w:r w:rsidRPr="007F3BA4">
                    <w:rPr>
                      <w:rFonts w:ascii="Times New Roman" w:hAnsi="Times New Roman" w:cs="Times New Roman"/>
                      <w:sz w:val="24"/>
                      <w:szCs w:val="24"/>
                    </w:rPr>
                    <w:t xml:space="preserve"> Березовском районе</w:t>
                  </w:r>
                </w:p>
              </w:txbxContent>
            </v:textbox>
          </v:shape>
        </w:pict>
      </w: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3A018F" w:rsidP="003A018F">
      <w:pPr>
        <w:pStyle w:val="ConsPlusNormal"/>
        <w:widowControl/>
        <w:ind w:firstLine="0"/>
        <w:jc w:val="right"/>
        <w:outlineLvl w:val="1"/>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Default="003A018F" w:rsidP="003A018F">
      <w:pPr>
        <w:jc w:val="center"/>
        <w:rPr>
          <w:b/>
          <w:bCs/>
          <w:sz w:val="28"/>
          <w:szCs w:val="28"/>
        </w:rPr>
      </w:pPr>
    </w:p>
    <w:p w:rsidR="003A018F" w:rsidRDefault="003A018F" w:rsidP="003A018F">
      <w:pPr>
        <w:pStyle w:val="ConsPlusNormal"/>
        <w:widowControl/>
        <w:ind w:firstLine="0"/>
        <w:jc w:val="both"/>
        <w:rPr>
          <w:rFonts w:ascii="Times New Roman" w:hAnsi="Times New Roman" w:cs="Times New Roman"/>
          <w:sz w:val="24"/>
          <w:szCs w:val="24"/>
        </w:rPr>
      </w:pPr>
    </w:p>
    <w:p w:rsidR="003A018F" w:rsidRPr="0000636A" w:rsidRDefault="003A018F" w:rsidP="003A018F">
      <w:pPr>
        <w:pStyle w:val="ConsPlusNormal"/>
        <w:widowControl/>
        <w:ind w:firstLine="540"/>
        <w:jc w:val="right"/>
        <w:rPr>
          <w:rFonts w:ascii="Times New Roman" w:hAnsi="Times New Roman" w:cs="Times New Roman"/>
          <w:sz w:val="24"/>
          <w:szCs w:val="24"/>
        </w:rPr>
      </w:pPr>
      <w:r w:rsidRPr="0000636A">
        <w:rPr>
          <w:rFonts w:ascii="Times New Roman" w:hAnsi="Times New Roman" w:cs="Times New Roman"/>
          <w:sz w:val="24"/>
          <w:szCs w:val="24"/>
        </w:rPr>
        <w:t xml:space="preserve">_____________________________________________ </w:t>
      </w:r>
    </w:p>
    <w:p w:rsidR="003A018F" w:rsidRPr="0000636A" w:rsidRDefault="003A018F" w:rsidP="003A018F">
      <w:pPr>
        <w:pStyle w:val="ConsPlusNormal"/>
        <w:widowControl/>
        <w:ind w:firstLine="3936"/>
        <w:jc w:val="right"/>
        <w:rPr>
          <w:rFonts w:ascii="Times New Roman" w:hAnsi="Times New Roman" w:cs="Times New Roman"/>
          <w:sz w:val="24"/>
          <w:szCs w:val="24"/>
        </w:rPr>
      </w:pPr>
      <w:r w:rsidRPr="0000636A">
        <w:rPr>
          <w:rFonts w:ascii="Times New Roman" w:hAnsi="Times New Roman" w:cs="Times New Roman"/>
          <w:sz w:val="24"/>
          <w:szCs w:val="24"/>
        </w:rPr>
        <w:t>_____________________________________________</w:t>
      </w:r>
    </w:p>
    <w:p w:rsidR="003A018F" w:rsidRPr="0000636A" w:rsidRDefault="003A018F" w:rsidP="003A018F">
      <w:pPr>
        <w:pStyle w:val="ConsPlusNonformat"/>
        <w:widowControl/>
        <w:ind w:firstLine="3936"/>
        <w:jc w:val="center"/>
        <w:rPr>
          <w:rFonts w:ascii="Times New Roman" w:hAnsi="Times New Roman" w:cs="Times New Roman"/>
        </w:rPr>
      </w:pPr>
      <w:r w:rsidRPr="0000636A">
        <w:rPr>
          <w:rFonts w:ascii="Times New Roman" w:hAnsi="Times New Roman" w:cs="Times New Roman"/>
        </w:rPr>
        <w:t>Наименование должности, фамилия и инициалы</w:t>
      </w:r>
    </w:p>
    <w:p w:rsidR="003A018F" w:rsidRPr="0000636A" w:rsidRDefault="003A018F" w:rsidP="003A018F">
      <w:pPr>
        <w:pStyle w:val="ConsPlusNonformat"/>
        <w:widowControl/>
        <w:ind w:firstLine="3936"/>
        <w:jc w:val="center"/>
        <w:rPr>
          <w:rFonts w:ascii="Times New Roman" w:hAnsi="Times New Roman" w:cs="Times New Roman"/>
        </w:rPr>
      </w:pPr>
      <w:r w:rsidRPr="0000636A">
        <w:rPr>
          <w:rFonts w:ascii="Times New Roman" w:hAnsi="Times New Roman" w:cs="Times New Roman"/>
        </w:rPr>
        <w:t>представителя нанимателя</w:t>
      </w:r>
    </w:p>
    <w:p w:rsidR="003A018F" w:rsidRPr="0000636A" w:rsidRDefault="003A018F" w:rsidP="003A018F">
      <w:pPr>
        <w:pStyle w:val="ConsPlusNonformat"/>
        <w:widowControl/>
        <w:ind w:firstLine="3936"/>
        <w:jc w:val="right"/>
        <w:rPr>
          <w:rFonts w:ascii="Times New Roman" w:hAnsi="Times New Roman" w:cs="Times New Roman"/>
        </w:rPr>
      </w:pP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______________</w:t>
      </w:r>
      <w:r w:rsidRPr="0000636A">
        <w:rPr>
          <w:rFonts w:ascii="Times New Roman" w:hAnsi="Times New Roman" w:cs="Times New Roman"/>
        </w:rPr>
        <w:t>_______________________________________</w:t>
      </w:r>
    </w:p>
    <w:p w:rsidR="003A018F" w:rsidRPr="0000636A" w:rsidRDefault="003A018F" w:rsidP="003A018F">
      <w:pPr>
        <w:pStyle w:val="ConsPlusNonformat"/>
        <w:widowControl/>
        <w:ind w:left="312" w:firstLine="3936"/>
        <w:jc w:val="center"/>
        <w:rPr>
          <w:rFonts w:ascii="Times New Roman" w:hAnsi="Times New Roman" w:cs="Times New Roman"/>
        </w:rPr>
      </w:pPr>
      <w:r w:rsidRPr="0000636A">
        <w:rPr>
          <w:rFonts w:ascii="Times New Roman" w:hAnsi="Times New Roman" w:cs="Times New Roman"/>
        </w:rPr>
        <w:t>(Ф.И.О. заявителя)</w:t>
      </w: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Pr="0000636A" w:rsidRDefault="003A018F" w:rsidP="003A018F">
      <w:pPr>
        <w:pStyle w:val="ConsPlusNonformat"/>
        <w:widowControl/>
        <w:ind w:left="1020" w:firstLine="3936"/>
        <w:rPr>
          <w:rFonts w:ascii="Times New Roman" w:hAnsi="Times New Roman" w:cs="Times New Roman"/>
        </w:rPr>
      </w:pPr>
      <w:r>
        <w:rPr>
          <w:rFonts w:ascii="Times New Roman" w:hAnsi="Times New Roman" w:cs="Times New Roman"/>
        </w:rPr>
        <w:t xml:space="preserve">                 </w:t>
      </w:r>
      <w:r w:rsidRPr="0000636A">
        <w:rPr>
          <w:rFonts w:ascii="Times New Roman" w:hAnsi="Times New Roman" w:cs="Times New Roman"/>
        </w:rPr>
        <w:t>(Домашний адрес</w:t>
      </w:r>
      <w:r>
        <w:rPr>
          <w:rFonts w:ascii="Times New Roman" w:hAnsi="Times New Roman" w:cs="Times New Roman"/>
        </w:rPr>
        <w:t>, телефон</w:t>
      </w:r>
      <w:r w:rsidRPr="0000636A">
        <w:rPr>
          <w:rFonts w:ascii="Times New Roman" w:hAnsi="Times New Roman" w:cs="Times New Roman"/>
        </w:rPr>
        <w:t>)</w:t>
      </w:r>
    </w:p>
    <w:p w:rsidR="003A018F" w:rsidRPr="0000636A"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Default="003A018F" w:rsidP="003A018F">
      <w:pPr>
        <w:pStyle w:val="ConsPlusNonformat"/>
        <w:widowControl/>
        <w:ind w:firstLine="3936"/>
        <w:jc w:val="right"/>
        <w:rPr>
          <w:rFonts w:ascii="Times New Roman" w:hAnsi="Times New Roman" w:cs="Times New Roman"/>
        </w:rPr>
      </w:pPr>
      <w:r>
        <w:rPr>
          <w:rFonts w:ascii="Times New Roman" w:hAnsi="Times New Roman" w:cs="Times New Roman"/>
        </w:rPr>
        <w:t>___________</w:t>
      </w:r>
      <w:r w:rsidRPr="0000636A">
        <w:rPr>
          <w:rFonts w:ascii="Times New Roman" w:hAnsi="Times New Roman" w:cs="Times New Roman"/>
        </w:rPr>
        <w:t>__________________________________________</w:t>
      </w:r>
    </w:p>
    <w:p w:rsidR="003A018F" w:rsidRPr="0000636A" w:rsidRDefault="003A018F" w:rsidP="003A018F">
      <w:pPr>
        <w:pStyle w:val="ConsPlusNonformat"/>
        <w:widowControl/>
        <w:ind w:left="1020" w:firstLine="3936"/>
        <w:rPr>
          <w:rFonts w:ascii="Times New Roman" w:hAnsi="Times New Roman" w:cs="Times New Roman"/>
        </w:rPr>
      </w:pPr>
      <w:r>
        <w:rPr>
          <w:rFonts w:ascii="Times New Roman" w:hAnsi="Times New Roman" w:cs="Times New Roman"/>
        </w:rPr>
        <w:t xml:space="preserve">                      </w:t>
      </w:r>
      <w:r w:rsidRPr="0000636A">
        <w:rPr>
          <w:rFonts w:ascii="Times New Roman" w:hAnsi="Times New Roman" w:cs="Times New Roman"/>
        </w:rPr>
        <w:t>(Паспортные данные)</w:t>
      </w:r>
    </w:p>
    <w:p w:rsidR="003A018F" w:rsidRPr="0000636A" w:rsidRDefault="003A018F" w:rsidP="003A018F">
      <w:pPr>
        <w:pStyle w:val="ConsPlusNonformat"/>
        <w:widowControl/>
        <w:jc w:val="right"/>
        <w:rPr>
          <w:rFonts w:ascii="Times New Roman" w:hAnsi="Times New Roman" w:cs="Times New Roman"/>
        </w:rPr>
      </w:pPr>
    </w:p>
    <w:p w:rsidR="003A018F" w:rsidRDefault="003A018F" w:rsidP="003A018F">
      <w:pPr>
        <w:pStyle w:val="ConsPlusNonformat"/>
        <w:widowControl/>
        <w:jc w:val="center"/>
        <w:rPr>
          <w:rFonts w:ascii="Times New Roman" w:hAnsi="Times New Roman" w:cs="Times New Roman"/>
          <w:b/>
          <w:sz w:val="28"/>
          <w:szCs w:val="28"/>
        </w:rPr>
      </w:pPr>
    </w:p>
    <w:p w:rsidR="003A018F" w:rsidRPr="00B77C16" w:rsidRDefault="003A018F" w:rsidP="003A018F">
      <w:pPr>
        <w:pStyle w:val="ConsPlusNonformat"/>
        <w:widowControl/>
        <w:jc w:val="center"/>
        <w:rPr>
          <w:rFonts w:ascii="Times New Roman" w:hAnsi="Times New Roman" w:cs="Times New Roman"/>
          <w:sz w:val="24"/>
          <w:szCs w:val="24"/>
        </w:rPr>
      </w:pPr>
      <w:r w:rsidRPr="00B77C16">
        <w:rPr>
          <w:rFonts w:ascii="Times New Roman" w:hAnsi="Times New Roman" w:cs="Times New Roman"/>
          <w:sz w:val="24"/>
          <w:szCs w:val="24"/>
        </w:rPr>
        <w:t>ЗАЯВЛЕНИЕ</w:t>
      </w:r>
    </w:p>
    <w:p w:rsidR="003A018F" w:rsidRPr="00B77C16" w:rsidRDefault="003A018F" w:rsidP="003A018F">
      <w:pPr>
        <w:pStyle w:val="ConsPlusNonformat"/>
        <w:widowControl/>
        <w:jc w:val="both"/>
        <w:rPr>
          <w:rFonts w:ascii="Times New Roman" w:hAnsi="Times New Roman" w:cs="Times New Roman"/>
          <w:sz w:val="24"/>
          <w:szCs w:val="24"/>
        </w:rPr>
      </w:pPr>
    </w:p>
    <w:p w:rsidR="003A018F" w:rsidRPr="00B77C16" w:rsidRDefault="003A018F" w:rsidP="003A018F">
      <w:pPr>
        <w:pStyle w:val="1"/>
        <w:keepNext w:val="0"/>
        <w:autoSpaceDE w:val="0"/>
        <w:autoSpaceDN w:val="0"/>
        <w:adjustRightInd w:val="0"/>
        <w:ind w:firstLine="709"/>
        <w:jc w:val="both"/>
        <w:rPr>
          <w:bCs/>
          <w:sz w:val="24"/>
        </w:rPr>
      </w:pPr>
      <w:r w:rsidRPr="00B77C16">
        <w:rPr>
          <w:bCs/>
          <w:sz w:val="24"/>
        </w:rPr>
        <w:t xml:space="preserve">Прошу установить мне пенсию за выслугу лет к назначенной </w:t>
      </w:r>
      <w:r w:rsidRPr="00B77C16">
        <w:rPr>
          <w:bCs/>
          <w:sz w:val="24"/>
        </w:rPr>
        <w:br/>
        <w:t xml:space="preserve">в соответствии с Федеральным </w:t>
      </w:r>
      <w:hyperlink r:id="rId93" w:history="1">
        <w:r w:rsidRPr="00B77C16">
          <w:rPr>
            <w:bCs/>
            <w:sz w:val="24"/>
          </w:rPr>
          <w:t>законом</w:t>
        </w:r>
      </w:hyperlink>
      <w:r w:rsidRPr="00B77C16">
        <w:rPr>
          <w:bCs/>
          <w:sz w:val="24"/>
        </w:rPr>
        <w:t xml:space="preserve"> «О страховых пенсиях в Российской Федерации».</w:t>
      </w:r>
    </w:p>
    <w:p w:rsidR="003A018F" w:rsidRPr="003A018F" w:rsidRDefault="003A018F" w:rsidP="003A018F">
      <w:pPr>
        <w:pStyle w:val="1"/>
        <w:keepNext w:val="0"/>
        <w:autoSpaceDE w:val="0"/>
        <w:autoSpaceDN w:val="0"/>
        <w:adjustRightInd w:val="0"/>
        <w:ind w:firstLine="709"/>
        <w:jc w:val="both"/>
        <w:rPr>
          <w:bCs/>
          <w:szCs w:val="28"/>
        </w:rPr>
      </w:pPr>
      <w:r w:rsidRPr="00B77C16">
        <w:rPr>
          <w:bCs/>
          <w:sz w:val="24"/>
        </w:rPr>
        <w:t>Страховую пенсию по старости (инвалидности) получаю в</w:t>
      </w:r>
      <w:r w:rsidRPr="003A018F">
        <w:rPr>
          <w:bCs/>
          <w:szCs w:val="28"/>
        </w:rPr>
        <w:t xml:space="preserve"> _______</w:t>
      </w:r>
      <w:r w:rsidR="00B77C16">
        <w:rPr>
          <w:bCs/>
          <w:szCs w:val="28"/>
        </w:rPr>
        <w:t>________</w:t>
      </w:r>
      <w:r w:rsidRPr="003A018F">
        <w:rPr>
          <w:bCs/>
          <w:szCs w:val="28"/>
        </w:rPr>
        <w:t>___</w:t>
      </w:r>
    </w:p>
    <w:p w:rsidR="003A018F" w:rsidRPr="003A018F" w:rsidRDefault="003A018F" w:rsidP="003A018F">
      <w:pPr>
        <w:rPr>
          <w:sz w:val="28"/>
          <w:szCs w:val="28"/>
        </w:rPr>
      </w:pPr>
      <w:r w:rsidRPr="003A018F">
        <w:rPr>
          <w:sz w:val="28"/>
          <w:szCs w:val="28"/>
        </w:rPr>
        <w:t>__________________________________________________________________</w:t>
      </w:r>
    </w:p>
    <w:p w:rsidR="003A018F" w:rsidRPr="003A018F" w:rsidRDefault="003A018F" w:rsidP="003A018F">
      <w:pPr>
        <w:pStyle w:val="1"/>
        <w:keepNext w:val="0"/>
        <w:autoSpaceDE w:val="0"/>
        <w:autoSpaceDN w:val="0"/>
        <w:adjustRightInd w:val="0"/>
        <w:rPr>
          <w:bCs/>
          <w:sz w:val="20"/>
          <w:szCs w:val="20"/>
        </w:rPr>
      </w:pPr>
      <w:r w:rsidRPr="003A018F">
        <w:rPr>
          <w:bCs/>
          <w:sz w:val="20"/>
          <w:szCs w:val="20"/>
        </w:rPr>
        <w:t>(наименование органа Пенсионного фонда Российской Федерации)</w:t>
      </w:r>
    </w:p>
    <w:p w:rsidR="00B77C16" w:rsidRDefault="003A018F" w:rsidP="00B77C16">
      <w:pPr>
        <w:pStyle w:val="1"/>
        <w:keepNext w:val="0"/>
        <w:autoSpaceDE w:val="0"/>
        <w:autoSpaceDN w:val="0"/>
        <w:adjustRightInd w:val="0"/>
        <w:ind w:firstLine="709"/>
        <w:jc w:val="both"/>
        <w:rPr>
          <w:bCs/>
          <w:szCs w:val="28"/>
        </w:rPr>
      </w:pPr>
      <w:r w:rsidRPr="00B77C16">
        <w:rPr>
          <w:bCs/>
          <w:sz w:val="24"/>
        </w:rPr>
        <w:t>Прошу назначенную пенсию за выслугу лет перечислять в кредитную организацию:</w:t>
      </w:r>
      <w:r w:rsidRPr="003A018F">
        <w:rPr>
          <w:bCs/>
          <w:szCs w:val="28"/>
        </w:rPr>
        <w:t xml:space="preserve"> ______________________________________________________ </w:t>
      </w:r>
    </w:p>
    <w:p w:rsidR="003A018F" w:rsidRPr="003A018F" w:rsidRDefault="003A018F" w:rsidP="00B77C16">
      <w:pPr>
        <w:pStyle w:val="1"/>
        <w:keepNext w:val="0"/>
        <w:autoSpaceDE w:val="0"/>
        <w:autoSpaceDN w:val="0"/>
        <w:adjustRightInd w:val="0"/>
        <w:rPr>
          <w:bCs/>
          <w:szCs w:val="28"/>
        </w:rPr>
      </w:pPr>
      <w:r w:rsidRPr="003A018F">
        <w:rPr>
          <w:bCs/>
          <w:sz w:val="20"/>
          <w:szCs w:val="20"/>
        </w:rPr>
        <w:t>(наименование банка)</w:t>
      </w:r>
    </w:p>
    <w:p w:rsidR="00B77C16" w:rsidRDefault="00B77C16" w:rsidP="003A018F">
      <w:pPr>
        <w:pStyle w:val="1"/>
        <w:keepNext w:val="0"/>
        <w:autoSpaceDE w:val="0"/>
        <w:autoSpaceDN w:val="0"/>
        <w:adjustRightInd w:val="0"/>
        <w:jc w:val="both"/>
        <w:rPr>
          <w:bCs/>
          <w:sz w:val="24"/>
        </w:rPr>
      </w:pPr>
    </w:p>
    <w:p w:rsidR="003A018F" w:rsidRPr="00B77C16" w:rsidRDefault="003A018F" w:rsidP="003A018F">
      <w:pPr>
        <w:pStyle w:val="1"/>
        <w:keepNext w:val="0"/>
        <w:autoSpaceDE w:val="0"/>
        <w:autoSpaceDN w:val="0"/>
        <w:adjustRightInd w:val="0"/>
        <w:jc w:val="both"/>
        <w:rPr>
          <w:bCs/>
          <w:sz w:val="24"/>
        </w:rPr>
      </w:pPr>
      <w:r w:rsidRPr="00B77C16">
        <w:rPr>
          <w:bCs/>
          <w:sz w:val="24"/>
        </w:rPr>
        <w:t>номер банковского счета</w:t>
      </w:r>
      <w:r w:rsidR="00B77C16">
        <w:rPr>
          <w:bCs/>
          <w:sz w:val="24"/>
        </w:rPr>
        <w:t>:</w:t>
      </w:r>
      <w:r w:rsidRPr="00B77C16">
        <w:rPr>
          <w:bCs/>
          <w:sz w:val="24"/>
        </w:rPr>
        <w:t xml:space="preserve"> </w:t>
      </w:r>
    </w:p>
    <w:p w:rsidR="003A018F" w:rsidRPr="003A018F" w:rsidRDefault="003A018F" w:rsidP="003A018F"/>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5"/>
        <w:gridCol w:w="425"/>
        <w:gridCol w:w="425"/>
        <w:gridCol w:w="425"/>
        <w:gridCol w:w="425"/>
        <w:gridCol w:w="425"/>
        <w:gridCol w:w="425"/>
        <w:gridCol w:w="425"/>
        <w:gridCol w:w="425"/>
        <w:gridCol w:w="425"/>
        <w:gridCol w:w="425"/>
        <w:gridCol w:w="425"/>
        <w:gridCol w:w="425"/>
        <w:gridCol w:w="425"/>
        <w:gridCol w:w="425"/>
        <w:gridCol w:w="426"/>
        <w:gridCol w:w="426"/>
        <w:gridCol w:w="426"/>
        <w:gridCol w:w="426"/>
      </w:tblGrid>
      <w:tr w:rsidR="003A018F" w:rsidRPr="003A018F" w:rsidTr="00B77C16">
        <w:tc>
          <w:tcPr>
            <w:tcW w:w="426"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5" w:type="dxa"/>
          </w:tcPr>
          <w:p w:rsidR="003A018F" w:rsidRPr="003A018F" w:rsidRDefault="003A018F" w:rsidP="00D5695C">
            <w:pPr>
              <w:pStyle w:val="1"/>
              <w:keepNext w:val="0"/>
              <w:autoSpaceDE w:val="0"/>
              <w:autoSpaceDN w:val="0"/>
              <w:adjustRightInd w:val="0"/>
              <w:jc w:val="both"/>
              <w:rPr>
                <w:bCs/>
                <w:szCs w:val="28"/>
              </w:rPr>
            </w:pPr>
          </w:p>
        </w:tc>
        <w:tc>
          <w:tcPr>
            <w:tcW w:w="426" w:type="dxa"/>
          </w:tcPr>
          <w:p w:rsidR="003A018F" w:rsidRPr="003A018F" w:rsidRDefault="003A018F" w:rsidP="00D5695C">
            <w:pPr>
              <w:pStyle w:val="1"/>
              <w:keepNext w:val="0"/>
              <w:autoSpaceDE w:val="0"/>
              <w:autoSpaceDN w:val="0"/>
              <w:adjustRightInd w:val="0"/>
              <w:jc w:val="both"/>
              <w:rPr>
                <w:bCs/>
                <w:szCs w:val="28"/>
              </w:rPr>
            </w:pPr>
          </w:p>
        </w:tc>
        <w:tc>
          <w:tcPr>
            <w:tcW w:w="426" w:type="dxa"/>
          </w:tcPr>
          <w:p w:rsidR="003A018F" w:rsidRPr="003A018F" w:rsidRDefault="003A018F" w:rsidP="00D5695C">
            <w:pPr>
              <w:pStyle w:val="1"/>
              <w:keepNext w:val="0"/>
              <w:autoSpaceDE w:val="0"/>
              <w:autoSpaceDN w:val="0"/>
              <w:adjustRightInd w:val="0"/>
              <w:jc w:val="both"/>
              <w:rPr>
                <w:bCs/>
                <w:szCs w:val="28"/>
              </w:rPr>
            </w:pPr>
          </w:p>
        </w:tc>
        <w:tc>
          <w:tcPr>
            <w:tcW w:w="426" w:type="dxa"/>
          </w:tcPr>
          <w:p w:rsidR="003A018F" w:rsidRPr="003A018F" w:rsidRDefault="003A018F" w:rsidP="00D5695C">
            <w:pPr>
              <w:pStyle w:val="1"/>
              <w:keepNext w:val="0"/>
              <w:autoSpaceDE w:val="0"/>
              <w:autoSpaceDN w:val="0"/>
              <w:adjustRightInd w:val="0"/>
              <w:jc w:val="both"/>
              <w:rPr>
                <w:bCs/>
                <w:szCs w:val="28"/>
              </w:rPr>
            </w:pPr>
          </w:p>
        </w:tc>
        <w:tc>
          <w:tcPr>
            <w:tcW w:w="426" w:type="dxa"/>
          </w:tcPr>
          <w:p w:rsidR="003A018F" w:rsidRPr="003A018F" w:rsidRDefault="003A018F" w:rsidP="00D5695C">
            <w:pPr>
              <w:pStyle w:val="1"/>
              <w:keepNext w:val="0"/>
              <w:autoSpaceDE w:val="0"/>
              <w:autoSpaceDN w:val="0"/>
              <w:adjustRightInd w:val="0"/>
              <w:jc w:val="both"/>
              <w:rPr>
                <w:bCs/>
                <w:szCs w:val="28"/>
              </w:rPr>
            </w:pPr>
          </w:p>
        </w:tc>
      </w:tr>
    </w:tbl>
    <w:p w:rsidR="003A018F" w:rsidRPr="003A018F" w:rsidRDefault="003A018F" w:rsidP="003A018F">
      <w:pPr>
        <w:pStyle w:val="1"/>
        <w:keepNext w:val="0"/>
        <w:autoSpaceDE w:val="0"/>
        <w:autoSpaceDN w:val="0"/>
        <w:adjustRightInd w:val="0"/>
        <w:jc w:val="both"/>
        <w:rPr>
          <w:bCs/>
          <w:szCs w:val="28"/>
        </w:rPr>
      </w:pPr>
    </w:p>
    <w:p w:rsidR="003A018F" w:rsidRPr="00B77C16" w:rsidRDefault="003A018F" w:rsidP="003A018F">
      <w:pPr>
        <w:pStyle w:val="1"/>
        <w:keepNext w:val="0"/>
        <w:autoSpaceDE w:val="0"/>
        <w:autoSpaceDN w:val="0"/>
        <w:adjustRightInd w:val="0"/>
        <w:jc w:val="both"/>
        <w:rPr>
          <w:bCs/>
          <w:sz w:val="24"/>
        </w:rPr>
      </w:pPr>
      <w:r w:rsidRPr="00B77C16">
        <w:rPr>
          <w:bCs/>
          <w:sz w:val="24"/>
        </w:rPr>
        <w:t>страховой номер индивидуального лицевого счета (СНИЛС):_____</w:t>
      </w:r>
      <w:r w:rsidR="00B77C16">
        <w:rPr>
          <w:bCs/>
          <w:sz w:val="24"/>
        </w:rPr>
        <w:t>___________</w:t>
      </w:r>
      <w:r w:rsidRPr="00B77C16">
        <w:rPr>
          <w:bCs/>
          <w:sz w:val="24"/>
        </w:rPr>
        <w:t>_________</w:t>
      </w:r>
    </w:p>
    <w:p w:rsidR="003A018F" w:rsidRPr="00B77C16" w:rsidRDefault="003A018F" w:rsidP="003A018F">
      <w:pPr>
        <w:pStyle w:val="1"/>
        <w:keepNext w:val="0"/>
        <w:autoSpaceDE w:val="0"/>
        <w:autoSpaceDN w:val="0"/>
        <w:adjustRightInd w:val="0"/>
        <w:ind w:firstLine="709"/>
        <w:jc w:val="both"/>
        <w:rPr>
          <w:bCs/>
          <w:sz w:val="24"/>
        </w:rPr>
      </w:pPr>
      <w:r w:rsidRPr="00B77C16">
        <w:rPr>
          <w:bCs/>
          <w:sz w:val="24"/>
        </w:rPr>
        <w:t>О назначении на государственную или муниципальную должность, прекращении гражданства Росси</w:t>
      </w:r>
      <w:r w:rsidR="00B77C16">
        <w:rPr>
          <w:bCs/>
          <w:sz w:val="24"/>
        </w:rPr>
        <w:t xml:space="preserve">йской Федерации и (или) выезде </w:t>
      </w:r>
      <w:r w:rsidRPr="00B77C16">
        <w:rPr>
          <w:bCs/>
          <w:sz w:val="24"/>
        </w:rPr>
        <w:t>на постоянное место жительства за пределы Российской Федерации обязуюсь в пятидневный срок сообщить в письменной форме в администрацию поселка Березовка Березовского района.</w:t>
      </w:r>
    </w:p>
    <w:p w:rsidR="003A018F" w:rsidRPr="00B77C16" w:rsidRDefault="003A018F" w:rsidP="003A018F">
      <w:pPr>
        <w:pStyle w:val="1"/>
        <w:keepNext w:val="0"/>
        <w:autoSpaceDE w:val="0"/>
        <w:autoSpaceDN w:val="0"/>
        <w:adjustRightInd w:val="0"/>
        <w:ind w:firstLine="709"/>
        <w:jc w:val="both"/>
        <w:rPr>
          <w:bCs/>
          <w:sz w:val="24"/>
        </w:rPr>
      </w:pPr>
      <w:r w:rsidRPr="00B77C16">
        <w:rPr>
          <w:bCs/>
          <w:sz w:val="24"/>
        </w:rPr>
        <w:t>Даю согласие на обработку мои</w:t>
      </w:r>
      <w:r w:rsidR="00B77C16">
        <w:rPr>
          <w:bCs/>
          <w:sz w:val="24"/>
        </w:rPr>
        <w:t xml:space="preserve">х персональных данных, а также </w:t>
      </w:r>
      <w:r w:rsidRPr="00B77C16">
        <w:rPr>
          <w:bCs/>
          <w:sz w:val="24"/>
        </w:rPr>
        <w:t>на запрос и получение необходимых сведений и документов в иных учреждениях и организациях.</w:t>
      </w:r>
    </w:p>
    <w:p w:rsidR="003A018F" w:rsidRPr="00B77C16" w:rsidRDefault="003A018F" w:rsidP="003A018F">
      <w:pPr>
        <w:pStyle w:val="ConsPlusNonformat"/>
        <w:widowControl/>
        <w:jc w:val="both"/>
        <w:rPr>
          <w:rFonts w:ascii="Times New Roman" w:hAnsi="Times New Roman" w:cs="Times New Roman"/>
          <w:sz w:val="24"/>
          <w:szCs w:val="24"/>
        </w:rPr>
      </w:pPr>
    </w:p>
    <w:p w:rsidR="003A018F" w:rsidRPr="0000636A" w:rsidRDefault="003A018F" w:rsidP="003A018F">
      <w:pPr>
        <w:pStyle w:val="ConsPlusNonformat"/>
        <w:widowControl/>
        <w:jc w:val="both"/>
        <w:rPr>
          <w:rFonts w:ascii="Times New Roman" w:hAnsi="Times New Roman" w:cs="Times New Roman"/>
          <w:sz w:val="24"/>
          <w:szCs w:val="24"/>
        </w:rPr>
      </w:pPr>
      <w:r w:rsidRPr="00B77C16">
        <w:rPr>
          <w:rFonts w:ascii="Times New Roman" w:hAnsi="Times New Roman" w:cs="Times New Roman"/>
          <w:sz w:val="24"/>
          <w:szCs w:val="24"/>
        </w:rPr>
        <w:t>«_____» _________ 20___ г.</w:t>
      </w:r>
      <w:r w:rsidRPr="00B23DB3">
        <w:rPr>
          <w:rFonts w:ascii="Times New Roman" w:hAnsi="Times New Roman" w:cs="Times New Roman"/>
          <w:sz w:val="28"/>
          <w:szCs w:val="28"/>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sidRPr="0000636A">
        <w:rPr>
          <w:rFonts w:ascii="Times New Roman" w:hAnsi="Times New Roman" w:cs="Times New Roman"/>
          <w:sz w:val="24"/>
          <w:szCs w:val="24"/>
        </w:rPr>
        <w:t>__</w:t>
      </w:r>
      <w:r>
        <w:rPr>
          <w:rFonts w:ascii="Times New Roman" w:hAnsi="Times New Roman" w:cs="Times New Roman"/>
          <w:sz w:val="24"/>
          <w:szCs w:val="24"/>
        </w:rPr>
        <w:t>__</w:t>
      </w:r>
      <w:r w:rsidRPr="0000636A">
        <w:rPr>
          <w:rFonts w:ascii="Times New Roman" w:hAnsi="Times New Roman" w:cs="Times New Roman"/>
          <w:sz w:val="24"/>
          <w:szCs w:val="24"/>
        </w:rPr>
        <w:t>_____________</w:t>
      </w:r>
    </w:p>
    <w:p w:rsidR="003A018F" w:rsidRPr="0000636A" w:rsidRDefault="003A018F" w:rsidP="003A018F">
      <w:pPr>
        <w:pStyle w:val="ConsPlusNonformat"/>
        <w:widowControl/>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36A">
        <w:rPr>
          <w:rFonts w:ascii="Times New Roman" w:hAnsi="Times New Roman" w:cs="Times New Roman"/>
        </w:rPr>
        <w:t>Подпись</w:t>
      </w:r>
    </w:p>
    <w:p w:rsidR="003A018F" w:rsidRDefault="003A018F" w:rsidP="003A018F">
      <w:pPr>
        <w:pStyle w:val="ConsPlusNonformat"/>
        <w:widowControl/>
        <w:rPr>
          <w:rFonts w:ascii="Times New Roman" w:hAnsi="Times New Roman" w:cs="Times New Roman"/>
          <w:sz w:val="24"/>
          <w:szCs w:val="24"/>
        </w:rPr>
      </w:pPr>
    </w:p>
    <w:p w:rsidR="003A018F" w:rsidRPr="0000636A" w:rsidRDefault="003A018F" w:rsidP="003A018F">
      <w:pPr>
        <w:pStyle w:val="ConsPlusNonformat"/>
        <w:widowControl/>
        <w:rPr>
          <w:rFonts w:ascii="Times New Roman" w:hAnsi="Times New Roman" w:cs="Times New Roman"/>
          <w:sz w:val="24"/>
          <w:szCs w:val="24"/>
        </w:rPr>
      </w:pPr>
      <w:r w:rsidRPr="00B77C16">
        <w:rPr>
          <w:rFonts w:ascii="Times New Roman" w:hAnsi="Times New Roman" w:cs="Times New Roman"/>
          <w:sz w:val="24"/>
          <w:szCs w:val="24"/>
        </w:rPr>
        <w:t>Заявление принято «____» _________ 20___ г.</w:t>
      </w:r>
      <w:r w:rsidRPr="00B77C16">
        <w:rPr>
          <w:rFonts w:ascii="Times New Roman" w:hAnsi="Times New Roman" w:cs="Times New Roman"/>
          <w:sz w:val="24"/>
          <w:szCs w:val="24"/>
        </w:rPr>
        <w:tab/>
      </w:r>
      <w:r w:rsidRPr="00B77C16">
        <w:rPr>
          <w:rFonts w:ascii="Times New Roman" w:hAnsi="Times New Roman" w:cs="Times New Roman"/>
          <w:sz w:val="24"/>
          <w:szCs w:val="24"/>
        </w:rPr>
        <w:tab/>
      </w:r>
      <w:r w:rsidR="00B77C16">
        <w:rPr>
          <w:rFonts w:ascii="Times New Roman" w:hAnsi="Times New Roman" w:cs="Times New Roman"/>
          <w:sz w:val="24"/>
          <w:szCs w:val="24"/>
        </w:rPr>
        <w:tab/>
      </w:r>
      <w:r w:rsidRPr="0000636A">
        <w:rPr>
          <w:rFonts w:ascii="Times New Roman" w:hAnsi="Times New Roman" w:cs="Times New Roman"/>
          <w:sz w:val="24"/>
          <w:szCs w:val="24"/>
        </w:rPr>
        <w:t>____</w:t>
      </w:r>
      <w:r>
        <w:rPr>
          <w:rFonts w:ascii="Times New Roman" w:hAnsi="Times New Roman" w:cs="Times New Roman"/>
          <w:sz w:val="24"/>
          <w:szCs w:val="24"/>
        </w:rPr>
        <w:t>____</w:t>
      </w:r>
      <w:r w:rsidRPr="0000636A">
        <w:rPr>
          <w:rFonts w:ascii="Times New Roman" w:hAnsi="Times New Roman" w:cs="Times New Roman"/>
          <w:sz w:val="24"/>
          <w:szCs w:val="24"/>
        </w:rPr>
        <w:t>___________</w:t>
      </w:r>
    </w:p>
    <w:p w:rsidR="003A018F" w:rsidRDefault="003A018F" w:rsidP="003A018F">
      <w:pPr>
        <w:pStyle w:val="ConsPlusNonformat"/>
        <w:widowControl/>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36A">
        <w:rPr>
          <w:rFonts w:ascii="Times New Roman" w:hAnsi="Times New Roman" w:cs="Times New Roman"/>
        </w:rPr>
        <w:t>Подпись</w:t>
      </w:r>
      <w:r>
        <w:rPr>
          <w:rFonts w:ascii="Times New Roman" w:hAnsi="Times New Roman" w:cs="Times New Roman"/>
        </w:rPr>
        <w:t xml:space="preserve"> и должность</w:t>
      </w:r>
    </w:p>
    <w:p w:rsidR="003A018F" w:rsidRPr="003A018F" w:rsidRDefault="003A018F" w:rsidP="003A018F">
      <w:pPr>
        <w:pStyle w:val="ConsPlusNonformat"/>
        <w:widowControl/>
        <w:ind w:left="5664" w:firstLine="708"/>
        <w:jc w:val="both"/>
        <w:rPr>
          <w:rFonts w:ascii="Times New Roman" w:hAnsi="Times New Roman" w:cs="Times New Roman"/>
        </w:rPr>
      </w:pPr>
      <w:r>
        <w:rPr>
          <w:rFonts w:ascii="Times New Roman" w:hAnsi="Times New Roman" w:cs="Times New Roman"/>
        </w:rPr>
        <w:t>кто принял заявление</w:t>
      </w:r>
    </w:p>
    <w:sectPr w:rsidR="003A018F" w:rsidRPr="003A018F" w:rsidSect="003B70FB">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E2" w:rsidRDefault="00D81CE2" w:rsidP="008F551C">
      <w:r>
        <w:separator/>
      </w:r>
    </w:p>
  </w:endnote>
  <w:endnote w:type="continuationSeparator" w:id="1">
    <w:p w:rsidR="00D81CE2" w:rsidRDefault="00D81CE2" w:rsidP="008F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E2" w:rsidRDefault="00D81CE2" w:rsidP="008F551C">
      <w:r>
        <w:separator/>
      </w:r>
    </w:p>
  </w:footnote>
  <w:footnote w:type="continuationSeparator" w:id="1">
    <w:p w:rsidR="00D81CE2" w:rsidRDefault="00D81CE2" w:rsidP="008F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027A"/>
    <w:multiLevelType w:val="hybridMultilevel"/>
    <w:tmpl w:val="6996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F405A"/>
    <w:multiLevelType w:val="hybridMultilevel"/>
    <w:tmpl w:val="5E18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3">
    <w:nsid w:val="2BC44259"/>
    <w:multiLevelType w:val="multilevel"/>
    <w:tmpl w:val="AE5476F2"/>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8AA02C5"/>
    <w:multiLevelType w:val="multilevel"/>
    <w:tmpl w:val="FACE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B35001"/>
    <w:multiLevelType w:val="multilevel"/>
    <w:tmpl w:val="FBA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695342"/>
    <w:multiLevelType w:val="hybridMultilevel"/>
    <w:tmpl w:val="9E8604F4"/>
    <w:lvl w:ilvl="0" w:tplc="026076CA">
      <w:start w:val="1"/>
      <w:numFmt w:val="decimal"/>
      <w:suff w:val="space"/>
      <w:lvlText w:val="%1."/>
      <w:lvlJc w:val="left"/>
      <w:pPr>
        <w:ind w:left="0" w:firstLine="709"/>
      </w:pPr>
      <w:rPr>
        <w:rFonts w:hint="default"/>
      </w:rPr>
    </w:lvl>
    <w:lvl w:ilvl="1" w:tplc="720A8A66">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EE55A4"/>
    <w:multiLevelType w:val="hybridMultilevel"/>
    <w:tmpl w:val="BF7C8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F85B63"/>
    <w:multiLevelType w:val="hybridMultilevel"/>
    <w:tmpl w:val="63260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8"/>
  </w:num>
  <w:num w:numId="5">
    <w:abstractNumId w:val="7"/>
  </w:num>
  <w:num w:numId="6">
    <w:abstractNumId w:val="1"/>
  </w:num>
  <w:num w:numId="7">
    <w:abstractNumId w:val="6"/>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1B752D"/>
    <w:rsid w:val="00000BD8"/>
    <w:rsid w:val="00013496"/>
    <w:rsid w:val="000170E5"/>
    <w:rsid w:val="00023A38"/>
    <w:rsid w:val="000252FB"/>
    <w:rsid w:val="00025BCC"/>
    <w:rsid w:val="00045E1C"/>
    <w:rsid w:val="0005190E"/>
    <w:rsid w:val="000547F5"/>
    <w:rsid w:val="00060738"/>
    <w:rsid w:val="0006201C"/>
    <w:rsid w:val="00065AEC"/>
    <w:rsid w:val="00070901"/>
    <w:rsid w:val="00074383"/>
    <w:rsid w:val="00075BCB"/>
    <w:rsid w:val="000766A1"/>
    <w:rsid w:val="00076AE5"/>
    <w:rsid w:val="00092F99"/>
    <w:rsid w:val="00095FEE"/>
    <w:rsid w:val="000A33D9"/>
    <w:rsid w:val="000A5D57"/>
    <w:rsid w:val="000A79BB"/>
    <w:rsid w:val="000B02EB"/>
    <w:rsid w:val="000B4F81"/>
    <w:rsid w:val="000C5A88"/>
    <w:rsid w:val="000C6FEF"/>
    <w:rsid w:val="000D117E"/>
    <w:rsid w:val="000D5C4C"/>
    <w:rsid w:val="000F3862"/>
    <w:rsid w:val="000F39A6"/>
    <w:rsid w:val="00107025"/>
    <w:rsid w:val="0011789E"/>
    <w:rsid w:val="00136AB3"/>
    <w:rsid w:val="0013787E"/>
    <w:rsid w:val="00146EBF"/>
    <w:rsid w:val="00147963"/>
    <w:rsid w:val="00147F3C"/>
    <w:rsid w:val="00157228"/>
    <w:rsid w:val="001628B6"/>
    <w:rsid w:val="001705C8"/>
    <w:rsid w:val="00171469"/>
    <w:rsid w:val="00172736"/>
    <w:rsid w:val="00175A59"/>
    <w:rsid w:val="00177C13"/>
    <w:rsid w:val="0018085C"/>
    <w:rsid w:val="001842DB"/>
    <w:rsid w:val="00184C87"/>
    <w:rsid w:val="0018566A"/>
    <w:rsid w:val="00190A74"/>
    <w:rsid w:val="00192758"/>
    <w:rsid w:val="00197C45"/>
    <w:rsid w:val="001A0BB8"/>
    <w:rsid w:val="001A5123"/>
    <w:rsid w:val="001A5FDC"/>
    <w:rsid w:val="001B752D"/>
    <w:rsid w:val="001C3AB0"/>
    <w:rsid w:val="001C5C39"/>
    <w:rsid w:val="001D0FC2"/>
    <w:rsid w:val="001D6E15"/>
    <w:rsid w:val="001E69F9"/>
    <w:rsid w:val="001E6CA4"/>
    <w:rsid w:val="001F03D6"/>
    <w:rsid w:val="001F1F22"/>
    <w:rsid w:val="001F5C0A"/>
    <w:rsid w:val="001F784A"/>
    <w:rsid w:val="00200E62"/>
    <w:rsid w:val="00211D5B"/>
    <w:rsid w:val="00212C2E"/>
    <w:rsid w:val="00222599"/>
    <w:rsid w:val="00222776"/>
    <w:rsid w:val="00231602"/>
    <w:rsid w:val="00240815"/>
    <w:rsid w:val="00241E2B"/>
    <w:rsid w:val="00245830"/>
    <w:rsid w:val="00245BF5"/>
    <w:rsid w:val="002516D4"/>
    <w:rsid w:val="002716F5"/>
    <w:rsid w:val="0027267A"/>
    <w:rsid w:val="00283458"/>
    <w:rsid w:val="00292C70"/>
    <w:rsid w:val="002A264D"/>
    <w:rsid w:val="002B5F9C"/>
    <w:rsid w:val="002B68E6"/>
    <w:rsid w:val="002C1C54"/>
    <w:rsid w:val="002C79B3"/>
    <w:rsid w:val="002E777A"/>
    <w:rsid w:val="002F33AB"/>
    <w:rsid w:val="002F6FA9"/>
    <w:rsid w:val="002F736C"/>
    <w:rsid w:val="00300BA3"/>
    <w:rsid w:val="00307F0C"/>
    <w:rsid w:val="0032407D"/>
    <w:rsid w:val="00325374"/>
    <w:rsid w:val="0032721C"/>
    <w:rsid w:val="00333524"/>
    <w:rsid w:val="00334904"/>
    <w:rsid w:val="00342CF6"/>
    <w:rsid w:val="00350CD3"/>
    <w:rsid w:val="00352B7C"/>
    <w:rsid w:val="003576F3"/>
    <w:rsid w:val="00375F2D"/>
    <w:rsid w:val="00385AD2"/>
    <w:rsid w:val="00385E21"/>
    <w:rsid w:val="00387B67"/>
    <w:rsid w:val="00391AB2"/>
    <w:rsid w:val="003A018F"/>
    <w:rsid w:val="003A117B"/>
    <w:rsid w:val="003B70FB"/>
    <w:rsid w:val="003B79A9"/>
    <w:rsid w:val="003D1D07"/>
    <w:rsid w:val="003D24A1"/>
    <w:rsid w:val="003D758A"/>
    <w:rsid w:val="003E4B5C"/>
    <w:rsid w:val="003F3F71"/>
    <w:rsid w:val="003F5854"/>
    <w:rsid w:val="00403F79"/>
    <w:rsid w:val="00416BBA"/>
    <w:rsid w:val="0041736C"/>
    <w:rsid w:val="00425033"/>
    <w:rsid w:val="00427237"/>
    <w:rsid w:val="004330EF"/>
    <w:rsid w:val="00434F82"/>
    <w:rsid w:val="00440F93"/>
    <w:rsid w:val="00443D4B"/>
    <w:rsid w:val="00454209"/>
    <w:rsid w:val="00456A78"/>
    <w:rsid w:val="004633A1"/>
    <w:rsid w:val="0046672C"/>
    <w:rsid w:val="00466CA7"/>
    <w:rsid w:val="00467A88"/>
    <w:rsid w:val="00473B7B"/>
    <w:rsid w:val="004827CD"/>
    <w:rsid w:val="00483B47"/>
    <w:rsid w:val="004925CA"/>
    <w:rsid w:val="004968B4"/>
    <w:rsid w:val="00496E76"/>
    <w:rsid w:val="00497459"/>
    <w:rsid w:val="004A4B48"/>
    <w:rsid w:val="004A7368"/>
    <w:rsid w:val="004B0670"/>
    <w:rsid w:val="004B7B2C"/>
    <w:rsid w:val="004C5154"/>
    <w:rsid w:val="004E4269"/>
    <w:rsid w:val="004F3930"/>
    <w:rsid w:val="004F764D"/>
    <w:rsid w:val="00502FCF"/>
    <w:rsid w:val="0051049D"/>
    <w:rsid w:val="00520611"/>
    <w:rsid w:val="005262C2"/>
    <w:rsid w:val="0053388E"/>
    <w:rsid w:val="00537A5E"/>
    <w:rsid w:val="005413E5"/>
    <w:rsid w:val="0054564C"/>
    <w:rsid w:val="00552D06"/>
    <w:rsid w:val="00556C0B"/>
    <w:rsid w:val="00566DFC"/>
    <w:rsid w:val="005706BD"/>
    <w:rsid w:val="005723A1"/>
    <w:rsid w:val="00572ECC"/>
    <w:rsid w:val="00574F7E"/>
    <w:rsid w:val="005750C7"/>
    <w:rsid w:val="00591AB5"/>
    <w:rsid w:val="00591EA7"/>
    <w:rsid w:val="00595C89"/>
    <w:rsid w:val="005A6D4F"/>
    <w:rsid w:val="005B6A77"/>
    <w:rsid w:val="005D0FCC"/>
    <w:rsid w:val="005D250A"/>
    <w:rsid w:val="005E0EDB"/>
    <w:rsid w:val="005E483C"/>
    <w:rsid w:val="005F3772"/>
    <w:rsid w:val="005F4AF8"/>
    <w:rsid w:val="005F4FD9"/>
    <w:rsid w:val="005F666C"/>
    <w:rsid w:val="00604679"/>
    <w:rsid w:val="00606A78"/>
    <w:rsid w:val="006129FF"/>
    <w:rsid w:val="00620E6B"/>
    <w:rsid w:val="0063507B"/>
    <w:rsid w:val="00635939"/>
    <w:rsid w:val="0063703A"/>
    <w:rsid w:val="00651A5D"/>
    <w:rsid w:val="00651FFD"/>
    <w:rsid w:val="00652CD8"/>
    <w:rsid w:val="00653A48"/>
    <w:rsid w:val="006545E9"/>
    <w:rsid w:val="0066326D"/>
    <w:rsid w:val="0067170E"/>
    <w:rsid w:val="00672172"/>
    <w:rsid w:val="0069630B"/>
    <w:rsid w:val="006A2170"/>
    <w:rsid w:val="006A5FE0"/>
    <w:rsid w:val="006B18C4"/>
    <w:rsid w:val="006D1FD3"/>
    <w:rsid w:val="006D2757"/>
    <w:rsid w:val="006E14B5"/>
    <w:rsid w:val="006E1809"/>
    <w:rsid w:val="006E5C04"/>
    <w:rsid w:val="006F0012"/>
    <w:rsid w:val="006F6344"/>
    <w:rsid w:val="00714097"/>
    <w:rsid w:val="00727134"/>
    <w:rsid w:val="00733410"/>
    <w:rsid w:val="00744E76"/>
    <w:rsid w:val="00747FE8"/>
    <w:rsid w:val="00755CF6"/>
    <w:rsid w:val="00766F13"/>
    <w:rsid w:val="00771E8A"/>
    <w:rsid w:val="0077379B"/>
    <w:rsid w:val="0077621C"/>
    <w:rsid w:val="00781EB3"/>
    <w:rsid w:val="007866EA"/>
    <w:rsid w:val="00790F8A"/>
    <w:rsid w:val="00795818"/>
    <w:rsid w:val="007A019C"/>
    <w:rsid w:val="007A0C74"/>
    <w:rsid w:val="007B65B4"/>
    <w:rsid w:val="007C51C6"/>
    <w:rsid w:val="007E2D67"/>
    <w:rsid w:val="007F572C"/>
    <w:rsid w:val="0083329F"/>
    <w:rsid w:val="00843817"/>
    <w:rsid w:val="0084531D"/>
    <w:rsid w:val="00845731"/>
    <w:rsid w:val="0084665F"/>
    <w:rsid w:val="00850D45"/>
    <w:rsid w:val="00850F50"/>
    <w:rsid w:val="00854F1C"/>
    <w:rsid w:val="00867804"/>
    <w:rsid w:val="0087007E"/>
    <w:rsid w:val="0087096F"/>
    <w:rsid w:val="00875F78"/>
    <w:rsid w:val="008775F4"/>
    <w:rsid w:val="00880FAA"/>
    <w:rsid w:val="008A6991"/>
    <w:rsid w:val="008B01FC"/>
    <w:rsid w:val="008B0D4F"/>
    <w:rsid w:val="008B458A"/>
    <w:rsid w:val="008B49C2"/>
    <w:rsid w:val="008B4B42"/>
    <w:rsid w:val="008B6E94"/>
    <w:rsid w:val="008C0861"/>
    <w:rsid w:val="008C41E9"/>
    <w:rsid w:val="008C5478"/>
    <w:rsid w:val="008C6DCD"/>
    <w:rsid w:val="008E3F04"/>
    <w:rsid w:val="008F1465"/>
    <w:rsid w:val="008F4502"/>
    <w:rsid w:val="008F551C"/>
    <w:rsid w:val="00921BF3"/>
    <w:rsid w:val="00931017"/>
    <w:rsid w:val="009501B0"/>
    <w:rsid w:val="00953DAF"/>
    <w:rsid w:val="00964F2F"/>
    <w:rsid w:val="00971160"/>
    <w:rsid w:val="00976C25"/>
    <w:rsid w:val="00976D0D"/>
    <w:rsid w:val="009809F2"/>
    <w:rsid w:val="00985226"/>
    <w:rsid w:val="00993130"/>
    <w:rsid w:val="00995B6D"/>
    <w:rsid w:val="009C0F0D"/>
    <w:rsid w:val="009C7A92"/>
    <w:rsid w:val="009D0C9B"/>
    <w:rsid w:val="009D7462"/>
    <w:rsid w:val="009E5908"/>
    <w:rsid w:val="009F3136"/>
    <w:rsid w:val="009F3399"/>
    <w:rsid w:val="00A12FE8"/>
    <w:rsid w:val="00A136CB"/>
    <w:rsid w:val="00A16CF2"/>
    <w:rsid w:val="00A2520F"/>
    <w:rsid w:val="00A318A3"/>
    <w:rsid w:val="00A334B3"/>
    <w:rsid w:val="00A409D3"/>
    <w:rsid w:val="00A46123"/>
    <w:rsid w:val="00A55D42"/>
    <w:rsid w:val="00A6233F"/>
    <w:rsid w:val="00A66A16"/>
    <w:rsid w:val="00A74962"/>
    <w:rsid w:val="00A774E1"/>
    <w:rsid w:val="00A8415E"/>
    <w:rsid w:val="00A90D7C"/>
    <w:rsid w:val="00AA4345"/>
    <w:rsid w:val="00AC2F71"/>
    <w:rsid w:val="00AD4F36"/>
    <w:rsid w:val="00AD512F"/>
    <w:rsid w:val="00AD5D49"/>
    <w:rsid w:val="00AE3FFD"/>
    <w:rsid w:val="00AE5389"/>
    <w:rsid w:val="00AF0FA4"/>
    <w:rsid w:val="00B03755"/>
    <w:rsid w:val="00B1434B"/>
    <w:rsid w:val="00B15B12"/>
    <w:rsid w:val="00B16E86"/>
    <w:rsid w:val="00B231CB"/>
    <w:rsid w:val="00B25E48"/>
    <w:rsid w:val="00B26286"/>
    <w:rsid w:val="00B30D8A"/>
    <w:rsid w:val="00B32304"/>
    <w:rsid w:val="00B41696"/>
    <w:rsid w:val="00B46EE2"/>
    <w:rsid w:val="00B55B6F"/>
    <w:rsid w:val="00B56E9C"/>
    <w:rsid w:val="00B61D7C"/>
    <w:rsid w:val="00B726C8"/>
    <w:rsid w:val="00B77C16"/>
    <w:rsid w:val="00B816AD"/>
    <w:rsid w:val="00B915E6"/>
    <w:rsid w:val="00BA1074"/>
    <w:rsid w:val="00BA5B1E"/>
    <w:rsid w:val="00BA755F"/>
    <w:rsid w:val="00BB125F"/>
    <w:rsid w:val="00BB1E0C"/>
    <w:rsid w:val="00BB25DD"/>
    <w:rsid w:val="00BB5B5E"/>
    <w:rsid w:val="00BB606E"/>
    <w:rsid w:val="00BC1269"/>
    <w:rsid w:val="00BC2B94"/>
    <w:rsid w:val="00BD21FB"/>
    <w:rsid w:val="00BD7CF0"/>
    <w:rsid w:val="00BE4ADA"/>
    <w:rsid w:val="00BE76B1"/>
    <w:rsid w:val="00BF415E"/>
    <w:rsid w:val="00BF676B"/>
    <w:rsid w:val="00BF7919"/>
    <w:rsid w:val="00C04EA0"/>
    <w:rsid w:val="00C07B29"/>
    <w:rsid w:val="00C07D49"/>
    <w:rsid w:val="00C12134"/>
    <w:rsid w:val="00C13F19"/>
    <w:rsid w:val="00C24777"/>
    <w:rsid w:val="00C50A42"/>
    <w:rsid w:val="00C5186C"/>
    <w:rsid w:val="00C51C72"/>
    <w:rsid w:val="00C56A47"/>
    <w:rsid w:val="00C57FA8"/>
    <w:rsid w:val="00C640EF"/>
    <w:rsid w:val="00C6613C"/>
    <w:rsid w:val="00C724D5"/>
    <w:rsid w:val="00C73D78"/>
    <w:rsid w:val="00C83B5B"/>
    <w:rsid w:val="00C83E40"/>
    <w:rsid w:val="00C95616"/>
    <w:rsid w:val="00C96041"/>
    <w:rsid w:val="00CA6109"/>
    <w:rsid w:val="00CA6366"/>
    <w:rsid w:val="00CB3F3D"/>
    <w:rsid w:val="00CC08C7"/>
    <w:rsid w:val="00CC0B13"/>
    <w:rsid w:val="00CC67F6"/>
    <w:rsid w:val="00CE51AB"/>
    <w:rsid w:val="00CE5312"/>
    <w:rsid w:val="00CE5AF0"/>
    <w:rsid w:val="00CF0283"/>
    <w:rsid w:val="00D02E06"/>
    <w:rsid w:val="00D06F2C"/>
    <w:rsid w:val="00D1193E"/>
    <w:rsid w:val="00D124DD"/>
    <w:rsid w:val="00D13749"/>
    <w:rsid w:val="00D15374"/>
    <w:rsid w:val="00D24F7F"/>
    <w:rsid w:val="00D31F8E"/>
    <w:rsid w:val="00D323AD"/>
    <w:rsid w:val="00D340EF"/>
    <w:rsid w:val="00D35DF9"/>
    <w:rsid w:val="00D4035A"/>
    <w:rsid w:val="00D4677A"/>
    <w:rsid w:val="00D47222"/>
    <w:rsid w:val="00D5695C"/>
    <w:rsid w:val="00D6021F"/>
    <w:rsid w:val="00D61500"/>
    <w:rsid w:val="00D720DF"/>
    <w:rsid w:val="00D76694"/>
    <w:rsid w:val="00D81CE2"/>
    <w:rsid w:val="00D82201"/>
    <w:rsid w:val="00D82CE4"/>
    <w:rsid w:val="00D83B4F"/>
    <w:rsid w:val="00D92CB3"/>
    <w:rsid w:val="00D93431"/>
    <w:rsid w:val="00D94729"/>
    <w:rsid w:val="00D95405"/>
    <w:rsid w:val="00D96205"/>
    <w:rsid w:val="00DA6D17"/>
    <w:rsid w:val="00DA7984"/>
    <w:rsid w:val="00DC238D"/>
    <w:rsid w:val="00DD524D"/>
    <w:rsid w:val="00DE64D1"/>
    <w:rsid w:val="00DF648A"/>
    <w:rsid w:val="00DF6DB8"/>
    <w:rsid w:val="00E17341"/>
    <w:rsid w:val="00E17C10"/>
    <w:rsid w:val="00E23FA2"/>
    <w:rsid w:val="00E317D8"/>
    <w:rsid w:val="00E335EC"/>
    <w:rsid w:val="00E376C6"/>
    <w:rsid w:val="00E42FDF"/>
    <w:rsid w:val="00E43BA5"/>
    <w:rsid w:val="00E53D6B"/>
    <w:rsid w:val="00E57BCC"/>
    <w:rsid w:val="00E6322D"/>
    <w:rsid w:val="00E74710"/>
    <w:rsid w:val="00E87221"/>
    <w:rsid w:val="00E94864"/>
    <w:rsid w:val="00E95B0A"/>
    <w:rsid w:val="00EA0A72"/>
    <w:rsid w:val="00EA1256"/>
    <w:rsid w:val="00EA19F5"/>
    <w:rsid w:val="00EA24B9"/>
    <w:rsid w:val="00EA6418"/>
    <w:rsid w:val="00EC2936"/>
    <w:rsid w:val="00EC74F0"/>
    <w:rsid w:val="00ED1D22"/>
    <w:rsid w:val="00EE3793"/>
    <w:rsid w:val="00F03CF9"/>
    <w:rsid w:val="00F10629"/>
    <w:rsid w:val="00F2087D"/>
    <w:rsid w:val="00F30E0D"/>
    <w:rsid w:val="00F46793"/>
    <w:rsid w:val="00F474FC"/>
    <w:rsid w:val="00F5581B"/>
    <w:rsid w:val="00F708E5"/>
    <w:rsid w:val="00F72370"/>
    <w:rsid w:val="00F81882"/>
    <w:rsid w:val="00FA321F"/>
    <w:rsid w:val="00FB0A49"/>
    <w:rsid w:val="00FB5181"/>
    <w:rsid w:val="00FB6A9F"/>
    <w:rsid w:val="00FC1199"/>
    <w:rsid w:val="00FC3C09"/>
    <w:rsid w:val="00FD0333"/>
    <w:rsid w:val="00FE7303"/>
    <w:rsid w:val="00FF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B9"/>
    <w:rPr>
      <w:sz w:val="24"/>
      <w:szCs w:val="24"/>
    </w:rPr>
  </w:style>
  <w:style w:type="paragraph" w:styleId="1">
    <w:name w:val="heading 1"/>
    <w:basedOn w:val="a"/>
    <w:next w:val="a"/>
    <w:link w:val="10"/>
    <w:qFormat/>
    <w:rsid w:val="008F551C"/>
    <w:pPr>
      <w:keepNext/>
      <w:jc w:val="center"/>
      <w:outlineLvl w:val="0"/>
    </w:pPr>
    <w:rPr>
      <w:sz w:val="28"/>
    </w:rPr>
  </w:style>
  <w:style w:type="paragraph" w:styleId="2">
    <w:name w:val="heading 2"/>
    <w:basedOn w:val="a"/>
    <w:next w:val="a"/>
    <w:link w:val="20"/>
    <w:uiPriority w:val="9"/>
    <w:unhideWhenUsed/>
    <w:qFormat/>
    <w:rsid w:val="000252F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6F3"/>
    <w:pPr>
      <w:widowControl w:val="0"/>
      <w:autoSpaceDE w:val="0"/>
      <w:autoSpaceDN w:val="0"/>
      <w:adjustRightInd w:val="0"/>
      <w:ind w:firstLine="720"/>
    </w:pPr>
    <w:rPr>
      <w:rFonts w:ascii="Arial" w:hAnsi="Arial" w:cs="Arial"/>
    </w:rPr>
  </w:style>
  <w:style w:type="paragraph" w:customStyle="1" w:styleId="ConsPlusTitle">
    <w:name w:val="ConsPlusTitle"/>
    <w:rsid w:val="003576F3"/>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8F551C"/>
    <w:rPr>
      <w:sz w:val="28"/>
      <w:szCs w:val="24"/>
    </w:rPr>
  </w:style>
  <w:style w:type="paragraph" w:styleId="a3">
    <w:name w:val="Normal (Web)"/>
    <w:basedOn w:val="a"/>
    <w:uiPriority w:val="99"/>
    <w:rsid w:val="008F551C"/>
    <w:pPr>
      <w:spacing w:before="32" w:after="32"/>
    </w:pPr>
    <w:rPr>
      <w:rFonts w:ascii="Arial" w:eastAsia="Arial Unicode MS" w:hAnsi="Arial"/>
      <w:color w:val="000000"/>
      <w:spacing w:val="2"/>
      <w:szCs w:val="20"/>
    </w:rPr>
  </w:style>
  <w:style w:type="paragraph" w:customStyle="1" w:styleId="ConsPlusNonformat">
    <w:name w:val="ConsPlusNonformat"/>
    <w:rsid w:val="008F551C"/>
    <w:pPr>
      <w:widowControl w:val="0"/>
      <w:autoSpaceDE w:val="0"/>
      <w:autoSpaceDN w:val="0"/>
      <w:adjustRightInd w:val="0"/>
    </w:pPr>
    <w:rPr>
      <w:rFonts w:ascii="Courier New" w:hAnsi="Courier New" w:cs="Courier New"/>
    </w:rPr>
  </w:style>
  <w:style w:type="paragraph" w:styleId="a4">
    <w:name w:val="footnote text"/>
    <w:basedOn w:val="a"/>
    <w:link w:val="a5"/>
    <w:semiHidden/>
    <w:rsid w:val="008F551C"/>
    <w:rPr>
      <w:sz w:val="20"/>
      <w:szCs w:val="20"/>
    </w:rPr>
  </w:style>
  <w:style w:type="character" w:customStyle="1" w:styleId="a5">
    <w:name w:val="Текст сноски Знак"/>
    <w:basedOn w:val="a0"/>
    <w:link w:val="a4"/>
    <w:semiHidden/>
    <w:rsid w:val="008F551C"/>
  </w:style>
  <w:style w:type="character" w:styleId="a6">
    <w:name w:val="footnote reference"/>
    <w:basedOn w:val="a0"/>
    <w:semiHidden/>
    <w:rsid w:val="008F551C"/>
    <w:rPr>
      <w:vertAlign w:val="superscript"/>
    </w:rPr>
  </w:style>
  <w:style w:type="character" w:styleId="a7">
    <w:name w:val="Hyperlink"/>
    <w:basedOn w:val="a0"/>
    <w:uiPriority w:val="99"/>
    <w:unhideWhenUsed/>
    <w:rsid w:val="00B30D8A"/>
    <w:rPr>
      <w:color w:val="0000FF"/>
      <w:u w:val="single"/>
    </w:rPr>
  </w:style>
  <w:style w:type="paragraph" w:customStyle="1" w:styleId="editlog">
    <w:name w:val="editlog"/>
    <w:basedOn w:val="a"/>
    <w:rsid w:val="00B30D8A"/>
    <w:pPr>
      <w:spacing w:before="100" w:beforeAutospacing="1" w:after="100" w:afterAutospacing="1"/>
    </w:pPr>
  </w:style>
  <w:style w:type="character" w:customStyle="1" w:styleId="20">
    <w:name w:val="Заголовок 2 Знак"/>
    <w:basedOn w:val="a0"/>
    <w:link w:val="2"/>
    <w:uiPriority w:val="9"/>
    <w:rsid w:val="000252FB"/>
    <w:rPr>
      <w:rFonts w:ascii="Cambria" w:eastAsia="Times New Roman" w:hAnsi="Cambria" w:cs="Times New Roman"/>
      <w:b/>
      <w:bCs/>
      <w:color w:val="4F81BD"/>
      <w:sz w:val="26"/>
      <w:szCs w:val="26"/>
      <w:lang w:eastAsia="en-US"/>
    </w:rPr>
  </w:style>
  <w:style w:type="paragraph" w:customStyle="1" w:styleId="11">
    <w:name w:val="Название1"/>
    <w:basedOn w:val="a"/>
    <w:rsid w:val="000252FB"/>
    <w:pPr>
      <w:spacing w:before="100" w:beforeAutospacing="1" w:after="100" w:afterAutospacing="1"/>
    </w:pPr>
  </w:style>
  <w:style w:type="paragraph" w:customStyle="1" w:styleId="Standard">
    <w:name w:val="Standard"/>
    <w:rsid w:val="000252FB"/>
    <w:pPr>
      <w:widowControl w:val="0"/>
      <w:suppressAutoHyphens/>
      <w:autoSpaceDN w:val="0"/>
      <w:textAlignment w:val="baseline"/>
    </w:pPr>
    <w:rPr>
      <w:rFonts w:ascii="Arial" w:hAnsi="Arial" w:cs="Arial"/>
      <w:lang w:eastAsia="zh-CN"/>
    </w:rPr>
  </w:style>
  <w:style w:type="paragraph" w:customStyle="1" w:styleId="12">
    <w:name w:val="Обычный1"/>
    <w:rsid w:val="00E317D8"/>
    <w:pPr>
      <w:spacing w:line="276" w:lineRule="auto"/>
    </w:pPr>
    <w:rPr>
      <w:rFonts w:ascii="Arial" w:eastAsia="Arial" w:hAnsi="Arial" w:cs="Arial"/>
      <w:color w:val="000000"/>
      <w:sz w:val="22"/>
      <w:szCs w:val="22"/>
    </w:rPr>
  </w:style>
  <w:style w:type="character" w:customStyle="1" w:styleId="13">
    <w:name w:val="Гиперссылка1"/>
    <w:basedOn w:val="a0"/>
    <w:rsid w:val="00E317D8"/>
  </w:style>
  <w:style w:type="paragraph" w:customStyle="1" w:styleId="14">
    <w:name w:val="14"/>
    <w:basedOn w:val="a"/>
    <w:rsid w:val="00714097"/>
    <w:pPr>
      <w:suppressAutoHyphens/>
      <w:spacing w:before="280" w:after="280"/>
    </w:pPr>
    <w:rPr>
      <w:lang w:eastAsia="ar-SA"/>
    </w:rPr>
  </w:style>
  <w:style w:type="character" w:customStyle="1" w:styleId="hyperlink">
    <w:name w:val="hyperlink"/>
    <w:basedOn w:val="a0"/>
    <w:rsid w:val="0087096F"/>
  </w:style>
  <w:style w:type="paragraph" w:customStyle="1" w:styleId="consplusnormal0">
    <w:name w:val="consplusnormal"/>
    <w:basedOn w:val="a"/>
    <w:rsid w:val="0087096F"/>
    <w:pPr>
      <w:spacing w:before="100" w:beforeAutospacing="1" w:after="100" w:afterAutospacing="1"/>
    </w:pPr>
  </w:style>
  <w:style w:type="paragraph" w:customStyle="1" w:styleId="nospacing">
    <w:name w:val="nospacing"/>
    <w:basedOn w:val="a"/>
    <w:rsid w:val="0087096F"/>
    <w:pPr>
      <w:spacing w:before="100" w:beforeAutospacing="1" w:after="100" w:afterAutospacing="1"/>
    </w:pPr>
  </w:style>
  <w:style w:type="paragraph" w:styleId="a8">
    <w:name w:val="Balloon Text"/>
    <w:basedOn w:val="a"/>
    <w:link w:val="a9"/>
    <w:uiPriority w:val="99"/>
    <w:semiHidden/>
    <w:unhideWhenUsed/>
    <w:rsid w:val="00D13749"/>
    <w:rPr>
      <w:rFonts w:ascii="Tahoma" w:hAnsi="Tahoma" w:cs="Tahoma"/>
      <w:sz w:val="16"/>
      <w:szCs w:val="16"/>
    </w:rPr>
  </w:style>
  <w:style w:type="character" w:customStyle="1" w:styleId="a9">
    <w:name w:val="Текст выноски Знак"/>
    <w:basedOn w:val="a0"/>
    <w:link w:val="a8"/>
    <w:uiPriority w:val="99"/>
    <w:semiHidden/>
    <w:rsid w:val="00D13749"/>
    <w:rPr>
      <w:rFonts w:ascii="Tahoma" w:hAnsi="Tahoma" w:cs="Tahoma"/>
      <w:sz w:val="16"/>
      <w:szCs w:val="16"/>
    </w:rPr>
  </w:style>
  <w:style w:type="table" w:styleId="aa">
    <w:name w:val="Table Grid"/>
    <w:basedOn w:val="a1"/>
    <w:uiPriority w:val="59"/>
    <w:rsid w:val="00D137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32803">
      <w:bodyDiv w:val="1"/>
      <w:marLeft w:val="0"/>
      <w:marRight w:val="0"/>
      <w:marTop w:val="0"/>
      <w:marBottom w:val="0"/>
      <w:divBdr>
        <w:top w:val="none" w:sz="0" w:space="0" w:color="auto"/>
        <w:left w:val="none" w:sz="0" w:space="0" w:color="auto"/>
        <w:bottom w:val="none" w:sz="0" w:space="0" w:color="auto"/>
        <w:right w:val="none" w:sz="0" w:space="0" w:color="auto"/>
      </w:divBdr>
    </w:div>
    <w:div w:id="270288007">
      <w:bodyDiv w:val="1"/>
      <w:marLeft w:val="0"/>
      <w:marRight w:val="0"/>
      <w:marTop w:val="0"/>
      <w:marBottom w:val="0"/>
      <w:divBdr>
        <w:top w:val="none" w:sz="0" w:space="0" w:color="auto"/>
        <w:left w:val="none" w:sz="0" w:space="0" w:color="auto"/>
        <w:bottom w:val="none" w:sz="0" w:space="0" w:color="auto"/>
        <w:right w:val="none" w:sz="0" w:space="0" w:color="auto"/>
      </w:divBdr>
    </w:div>
    <w:div w:id="344745370">
      <w:bodyDiv w:val="1"/>
      <w:marLeft w:val="0"/>
      <w:marRight w:val="0"/>
      <w:marTop w:val="0"/>
      <w:marBottom w:val="0"/>
      <w:divBdr>
        <w:top w:val="none" w:sz="0" w:space="0" w:color="auto"/>
        <w:left w:val="none" w:sz="0" w:space="0" w:color="auto"/>
        <w:bottom w:val="none" w:sz="0" w:space="0" w:color="auto"/>
        <w:right w:val="none" w:sz="0" w:space="0" w:color="auto"/>
      </w:divBdr>
    </w:div>
    <w:div w:id="656883949">
      <w:bodyDiv w:val="1"/>
      <w:marLeft w:val="0"/>
      <w:marRight w:val="0"/>
      <w:marTop w:val="0"/>
      <w:marBottom w:val="0"/>
      <w:divBdr>
        <w:top w:val="none" w:sz="0" w:space="0" w:color="auto"/>
        <w:left w:val="none" w:sz="0" w:space="0" w:color="auto"/>
        <w:bottom w:val="none" w:sz="0" w:space="0" w:color="auto"/>
        <w:right w:val="none" w:sz="0" w:space="0" w:color="auto"/>
      </w:divBdr>
    </w:div>
    <w:div w:id="672684988">
      <w:bodyDiv w:val="1"/>
      <w:marLeft w:val="0"/>
      <w:marRight w:val="0"/>
      <w:marTop w:val="0"/>
      <w:marBottom w:val="0"/>
      <w:divBdr>
        <w:top w:val="none" w:sz="0" w:space="0" w:color="auto"/>
        <w:left w:val="none" w:sz="0" w:space="0" w:color="auto"/>
        <w:bottom w:val="none" w:sz="0" w:space="0" w:color="auto"/>
        <w:right w:val="none" w:sz="0" w:space="0" w:color="auto"/>
      </w:divBdr>
    </w:div>
    <w:div w:id="683944374">
      <w:bodyDiv w:val="1"/>
      <w:marLeft w:val="0"/>
      <w:marRight w:val="0"/>
      <w:marTop w:val="0"/>
      <w:marBottom w:val="0"/>
      <w:divBdr>
        <w:top w:val="none" w:sz="0" w:space="0" w:color="auto"/>
        <w:left w:val="none" w:sz="0" w:space="0" w:color="auto"/>
        <w:bottom w:val="none" w:sz="0" w:space="0" w:color="auto"/>
        <w:right w:val="none" w:sz="0" w:space="0" w:color="auto"/>
      </w:divBdr>
    </w:div>
    <w:div w:id="1061715632">
      <w:bodyDiv w:val="1"/>
      <w:marLeft w:val="0"/>
      <w:marRight w:val="0"/>
      <w:marTop w:val="0"/>
      <w:marBottom w:val="0"/>
      <w:divBdr>
        <w:top w:val="none" w:sz="0" w:space="0" w:color="auto"/>
        <w:left w:val="none" w:sz="0" w:space="0" w:color="auto"/>
        <w:bottom w:val="none" w:sz="0" w:space="0" w:color="auto"/>
        <w:right w:val="none" w:sz="0" w:space="0" w:color="auto"/>
      </w:divBdr>
    </w:div>
    <w:div w:id="1984890841">
      <w:bodyDiv w:val="1"/>
      <w:marLeft w:val="0"/>
      <w:marRight w:val="0"/>
      <w:marTop w:val="0"/>
      <w:marBottom w:val="0"/>
      <w:divBdr>
        <w:top w:val="none" w:sz="0" w:space="0" w:color="auto"/>
        <w:left w:val="none" w:sz="0" w:space="0" w:color="auto"/>
        <w:bottom w:val="none" w:sz="0" w:space="0" w:color="auto"/>
        <w:right w:val="none" w:sz="0" w:space="0" w:color="auto"/>
      </w:divBdr>
    </w:div>
    <w:div w:id="20883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60E08DD3-A113-4C2C-BF2A-D7CDCD7938DE"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s://pravo-search.minjust.ru/bigs/portal.html" TargetMode="External"/><Relationship Id="rId84" Type="http://schemas.openxmlformats.org/officeDocument/2006/relationships/hyperlink" Target="https://pravo-search.minjust.ru/bigs/portal.html" TargetMode="External"/><Relationship Id="rId89" Type="http://schemas.openxmlformats.org/officeDocument/2006/relationships/hyperlink" Target="http://pravo.minjust.ru/" TargetMode="External"/><Relationship Id="rId7" Type="http://schemas.openxmlformats.org/officeDocument/2006/relationships/endnotes" Target="endnotes.xml"/><Relationship Id="rId71" Type="http://schemas.openxmlformats.org/officeDocument/2006/relationships/hyperlink" Target="http://pravo.minjust.ru/" TargetMode="External"/><Relationship Id="rId92"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4CA76673-9ECE-48A6-A67B-4EA6BAD9A4D5" TargetMode="External"/><Relationship Id="rId29"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showDocument.html?id=B11798FF-43B9-49DB-B06C-4223F9D555E2"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s://pravo-search.minjust.ru/bigs/portal.html" TargetMode="External"/><Relationship Id="rId87" Type="http://schemas.openxmlformats.org/officeDocument/2006/relationships/hyperlink" Target="https://pravo-search.minjust.ru/bigs/showDocument.html?id=4CA76673-9ECE-48A6-A67B-4EA6BAD9A4D5" TargetMode="External"/><Relationship Id="rId5" Type="http://schemas.openxmlformats.org/officeDocument/2006/relationships/webSettings" Target="webSettings.xm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90" Type="http://schemas.openxmlformats.org/officeDocument/2006/relationships/hyperlink" Target="http://pravo.minjust.ru/" TargetMode="External"/><Relationship Id="rId95" Type="http://schemas.openxmlformats.org/officeDocument/2006/relationships/theme" Target="theme/theme1.xm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s://pravo-search.minjust.ru/bigs/showDocument.html?id=4CA76673-9ECE-48A6-A67B-4EA6BAD9A4D5" TargetMode="External"/><Relationship Id="rId69" Type="http://schemas.openxmlformats.org/officeDocument/2006/relationships/hyperlink" Target="https://pravo-search.minjust.ru/bigs/showDocument.html?id=4CA76673-9ECE-48A6-A67B-4EA6BAD9A4D5" TargetMode="External"/><Relationship Id="rId77"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https://pravo-search.minjust.ru/bigs/showDocument.html?id=B11798FF-43B9-49DB-B06C-4223F9D555E2"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pravo.minjust.ru/" TargetMode="External"/><Relationship Id="rId93" Type="http://schemas.openxmlformats.org/officeDocument/2006/relationships/hyperlink" Target="consultantplus://offline/ref=99D3BAD4A608E70624F6B3052DE25FB4A2A0F6F8E365F75C937787BE3BLEJDH"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showDocument.html?id=60E08DD3-A113-4C2C-BF2A-D7CDCD7938DE"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s://pravo-search.minjust.ru/bigs/showDocument.html?id=C31CDAE0-FF9F-4E4D-8AF2-263CDA238C8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showDocument.html?id=B11798FF-43B9-49DB-B06C-4223F9D555E2"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pravo.minjust.ru/" TargetMode="External"/><Relationship Id="rId86" Type="http://schemas.openxmlformats.org/officeDocument/2006/relationships/hyperlink" Target="http://pravo.minjus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241-319F-4117-A7F6-003EDCE2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5101</Words>
  <Characters>29080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Адмиринстрация</Company>
  <LinksUpToDate>false</LinksUpToDate>
  <CharactersWithSpaces>34113</CharactersWithSpaces>
  <SharedDoc>false</SharedDoc>
  <HLinks>
    <vt:vector size="510" baseType="variant">
      <vt:variant>
        <vt:i4>1310810</vt:i4>
      </vt:variant>
      <vt:variant>
        <vt:i4>252</vt:i4>
      </vt:variant>
      <vt:variant>
        <vt:i4>0</vt:i4>
      </vt:variant>
      <vt:variant>
        <vt:i4>5</vt:i4>
      </vt:variant>
      <vt:variant>
        <vt:lpwstr>consultantplus://offline/ref=99D3BAD4A608E70624F6B3052DE25FB4A2A0F6F8E365F75C937787BE3BLEJDH</vt:lpwstr>
      </vt:variant>
      <vt:variant>
        <vt:lpwstr/>
      </vt:variant>
      <vt:variant>
        <vt:i4>655368</vt:i4>
      </vt:variant>
      <vt:variant>
        <vt:i4>249</vt:i4>
      </vt:variant>
      <vt:variant>
        <vt:i4>0</vt:i4>
      </vt:variant>
      <vt:variant>
        <vt:i4>5</vt:i4>
      </vt:variant>
      <vt:variant>
        <vt:lpwstr>http://pravo.minjust.ru/</vt:lpwstr>
      </vt:variant>
      <vt:variant>
        <vt:lpwstr/>
      </vt:variant>
      <vt:variant>
        <vt:i4>7929981</vt:i4>
      </vt:variant>
      <vt:variant>
        <vt:i4>246</vt:i4>
      </vt:variant>
      <vt:variant>
        <vt:i4>0</vt:i4>
      </vt:variant>
      <vt:variant>
        <vt:i4>5</vt:i4>
      </vt:variant>
      <vt:variant>
        <vt:lpwstr>https://pravo-search.minjust.ru/bigs/showDocument.html?id=C31CDAE0-FF9F-4E4D-8AF2-263CDA238C8D</vt:lpwstr>
      </vt:variant>
      <vt:variant>
        <vt:lpwstr/>
      </vt:variant>
      <vt:variant>
        <vt:i4>655368</vt:i4>
      </vt:variant>
      <vt:variant>
        <vt:i4>243</vt:i4>
      </vt:variant>
      <vt:variant>
        <vt:i4>0</vt:i4>
      </vt:variant>
      <vt:variant>
        <vt:i4>5</vt:i4>
      </vt:variant>
      <vt:variant>
        <vt:lpwstr>http://pravo.minjust.ru/</vt:lpwstr>
      </vt:variant>
      <vt:variant>
        <vt:lpwstr/>
      </vt:variant>
      <vt:variant>
        <vt:i4>655368</vt:i4>
      </vt:variant>
      <vt:variant>
        <vt:i4>240</vt:i4>
      </vt:variant>
      <vt:variant>
        <vt:i4>0</vt:i4>
      </vt:variant>
      <vt:variant>
        <vt:i4>5</vt:i4>
      </vt:variant>
      <vt:variant>
        <vt:lpwstr>http://pravo.minjust.ru/</vt:lpwstr>
      </vt:variant>
      <vt:variant>
        <vt:lpwstr/>
      </vt:variant>
      <vt:variant>
        <vt:i4>655368</vt:i4>
      </vt:variant>
      <vt:variant>
        <vt:i4>237</vt:i4>
      </vt:variant>
      <vt:variant>
        <vt:i4>0</vt:i4>
      </vt:variant>
      <vt:variant>
        <vt:i4>5</vt:i4>
      </vt:variant>
      <vt:variant>
        <vt:lpwstr>http://pravo.minjust.ru/</vt:lpwstr>
      </vt:variant>
      <vt:variant>
        <vt:lpwstr/>
      </vt:variant>
      <vt:variant>
        <vt:i4>2162729</vt:i4>
      </vt:variant>
      <vt:variant>
        <vt:i4>234</vt:i4>
      </vt:variant>
      <vt:variant>
        <vt:i4>0</vt:i4>
      </vt:variant>
      <vt:variant>
        <vt:i4>5</vt:i4>
      </vt:variant>
      <vt:variant>
        <vt:lpwstr>https://pravo-search.minjust.ru/bigs/showDocument.html?id=4CA76673-9ECE-48A6-A67B-4EA6BAD9A4D5</vt:lpwstr>
      </vt:variant>
      <vt:variant>
        <vt:lpwstr/>
      </vt:variant>
      <vt:variant>
        <vt:i4>655368</vt:i4>
      </vt:variant>
      <vt:variant>
        <vt:i4>231</vt:i4>
      </vt:variant>
      <vt:variant>
        <vt:i4>0</vt:i4>
      </vt:variant>
      <vt:variant>
        <vt:i4>5</vt:i4>
      </vt:variant>
      <vt:variant>
        <vt:lpwstr>http://pravo.minjust.ru/</vt:lpwstr>
      </vt:variant>
      <vt:variant>
        <vt:lpwstr/>
      </vt:variant>
      <vt:variant>
        <vt:i4>655368</vt:i4>
      </vt:variant>
      <vt:variant>
        <vt:i4>228</vt:i4>
      </vt:variant>
      <vt:variant>
        <vt:i4>0</vt:i4>
      </vt:variant>
      <vt:variant>
        <vt:i4>5</vt:i4>
      </vt:variant>
      <vt:variant>
        <vt:lpwstr>http://pravo.minjust.ru/</vt:lpwstr>
      </vt:variant>
      <vt:variant>
        <vt:lpwstr/>
      </vt:variant>
      <vt:variant>
        <vt:i4>983056</vt:i4>
      </vt:variant>
      <vt:variant>
        <vt:i4>225</vt:i4>
      </vt:variant>
      <vt:variant>
        <vt:i4>0</vt:i4>
      </vt:variant>
      <vt:variant>
        <vt:i4>5</vt:i4>
      </vt:variant>
      <vt:variant>
        <vt:lpwstr>https://pravo-search.minjust.ru/bigs/portal.html</vt:lpwstr>
      </vt:variant>
      <vt:variant>
        <vt:lpwstr>Par94</vt:lpwstr>
      </vt:variant>
      <vt:variant>
        <vt:i4>655368</vt:i4>
      </vt:variant>
      <vt:variant>
        <vt:i4>222</vt:i4>
      </vt:variant>
      <vt:variant>
        <vt:i4>0</vt:i4>
      </vt:variant>
      <vt:variant>
        <vt:i4>5</vt:i4>
      </vt:variant>
      <vt:variant>
        <vt:lpwstr>http://pravo.minjust.ru/</vt:lpwstr>
      </vt:variant>
      <vt:variant>
        <vt:lpwstr/>
      </vt:variant>
      <vt:variant>
        <vt:i4>655368</vt:i4>
      </vt:variant>
      <vt:variant>
        <vt:i4>219</vt:i4>
      </vt:variant>
      <vt:variant>
        <vt:i4>0</vt:i4>
      </vt:variant>
      <vt:variant>
        <vt:i4>5</vt:i4>
      </vt:variant>
      <vt:variant>
        <vt:lpwstr>http://pravo.minjust.ru/</vt:lpwstr>
      </vt:variant>
      <vt:variant>
        <vt:lpwstr/>
      </vt:variant>
      <vt:variant>
        <vt:i4>655368</vt:i4>
      </vt:variant>
      <vt:variant>
        <vt:i4>216</vt:i4>
      </vt:variant>
      <vt:variant>
        <vt:i4>0</vt:i4>
      </vt:variant>
      <vt:variant>
        <vt:i4>5</vt:i4>
      </vt:variant>
      <vt:variant>
        <vt:lpwstr>http://pravo.minjust.ru/</vt:lpwstr>
      </vt:variant>
      <vt:variant>
        <vt:lpwstr/>
      </vt:variant>
      <vt:variant>
        <vt:i4>458768</vt:i4>
      </vt:variant>
      <vt:variant>
        <vt:i4>213</vt:i4>
      </vt:variant>
      <vt:variant>
        <vt:i4>0</vt:i4>
      </vt:variant>
      <vt:variant>
        <vt:i4>5</vt:i4>
      </vt:variant>
      <vt:variant>
        <vt:lpwstr>https://pravo-search.minjust.ru/bigs/portal.html</vt:lpwstr>
      </vt:variant>
      <vt:variant>
        <vt:lpwstr>Par18</vt:lpwstr>
      </vt:variant>
      <vt:variant>
        <vt:i4>458768</vt:i4>
      </vt:variant>
      <vt:variant>
        <vt:i4>210</vt:i4>
      </vt:variant>
      <vt:variant>
        <vt:i4>0</vt:i4>
      </vt:variant>
      <vt:variant>
        <vt:i4>5</vt:i4>
      </vt:variant>
      <vt:variant>
        <vt:lpwstr>https://pravo-search.minjust.ru/bigs/portal.html</vt:lpwstr>
      </vt:variant>
      <vt:variant>
        <vt:lpwstr>Par18</vt:lpwstr>
      </vt:variant>
      <vt:variant>
        <vt:i4>983056</vt:i4>
      </vt:variant>
      <vt:variant>
        <vt:i4>207</vt:i4>
      </vt:variant>
      <vt:variant>
        <vt:i4>0</vt:i4>
      </vt:variant>
      <vt:variant>
        <vt:i4>5</vt:i4>
      </vt:variant>
      <vt:variant>
        <vt:lpwstr>https://pravo-search.minjust.ru/bigs/portal.html</vt:lpwstr>
      </vt:variant>
      <vt:variant>
        <vt:lpwstr>Par94</vt:lpwstr>
      </vt:variant>
      <vt:variant>
        <vt:i4>655368</vt:i4>
      </vt:variant>
      <vt:variant>
        <vt:i4>204</vt:i4>
      </vt:variant>
      <vt:variant>
        <vt:i4>0</vt:i4>
      </vt:variant>
      <vt:variant>
        <vt:i4>5</vt:i4>
      </vt:variant>
      <vt:variant>
        <vt:lpwstr>http://pravo.minjust.ru/</vt:lpwstr>
      </vt:variant>
      <vt:variant>
        <vt:lpwstr/>
      </vt:variant>
      <vt:variant>
        <vt:i4>16</vt:i4>
      </vt:variant>
      <vt:variant>
        <vt:i4>201</vt:i4>
      </vt:variant>
      <vt:variant>
        <vt:i4>0</vt:i4>
      </vt:variant>
      <vt:variant>
        <vt:i4>5</vt:i4>
      </vt:variant>
      <vt:variant>
        <vt:lpwstr>https://pravo-search.minjust.ru/bigs/portal.html</vt:lpwstr>
      </vt:variant>
      <vt:variant>
        <vt:lpwstr>Par63</vt:lpwstr>
      </vt:variant>
      <vt:variant>
        <vt:i4>655368</vt:i4>
      </vt:variant>
      <vt:variant>
        <vt:i4>198</vt:i4>
      </vt:variant>
      <vt:variant>
        <vt:i4>0</vt:i4>
      </vt:variant>
      <vt:variant>
        <vt:i4>5</vt:i4>
      </vt:variant>
      <vt:variant>
        <vt:lpwstr>http://pravo.minjust.ru/</vt:lpwstr>
      </vt:variant>
      <vt:variant>
        <vt:lpwstr/>
      </vt:variant>
      <vt:variant>
        <vt:i4>655368</vt:i4>
      </vt:variant>
      <vt:variant>
        <vt:i4>195</vt:i4>
      </vt:variant>
      <vt:variant>
        <vt:i4>0</vt:i4>
      </vt:variant>
      <vt:variant>
        <vt:i4>5</vt:i4>
      </vt:variant>
      <vt:variant>
        <vt:lpwstr>http://pravo.minjust.ru/</vt:lpwstr>
      </vt:variant>
      <vt:variant>
        <vt:lpwstr/>
      </vt:variant>
      <vt:variant>
        <vt:i4>655368</vt:i4>
      </vt:variant>
      <vt:variant>
        <vt:i4>192</vt:i4>
      </vt:variant>
      <vt:variant>
        <vt:i4>0</vt:i4>
      </vt:variant>
      <vt:variant>
        <vt:i4>5</vt:i4>
      </vt:variant>
      <vt:variant>
        <vt:lpwstr>http://pravo.minjust.ru/</vt:lpwstr>
      </vt:variant>
      <vt:variant>
        <vt:lpwstr/>
      </vt:variant>
      <vt:variant>
        <vt:i4>655368</vt:i4>
      </vt:variant>
      <vt:variant>
        <vt:i4>189</vt:i4>
      </vt:variant>
      <vt:variant>
        <vt:i4>0</vt:i4>
      </vt:variant>
      <vt:variant>
        <vt:i4>5</vt:i4>
      </vt:variant>
      <vt:variant>
        <vt:lpwstr>http://pravo.minjust.ru/</vt:lpwstr>
      </vt:variant>
      <vt:variant>
        <vt:lpwstr/>
      </vt:variant>
      <vt:variant>
        <vt:i4>655368</vt:i4>
      </vt:variant>
      <vt:variant>
        <vt:i4>186</vt:i4>
      </vt:variant>
      <vt:variant>
        <vt:i4>0</vt:i4>
      </vt:variant>
      <vt:variant>
        <vt:i4>5</vt:i4>
      </vt:variant>
      <vt:variant>
        <vt:lpwstr>http://pravo.minjust.ru/</vt:lpwstr>
      </vt:variant>
      <vt:variant>
        <vt:lpwstr/>
      </vt:variant>
      <vt:variant>
        <vt:i4>655368</vt:i4>
      </vt:variant>
      <vt:variant>
        <vt:i4>183</vt:i4>
      </vt:variant>
      <vt:variant>
        <vt:i4>0</vt:i4>
      </vt:variant>
      <vt:variant>
        <vt:i4>5</vt:i4>
      </vt:variant>
      <vt:variant>
        <vt:lpwstr>http://pravo.minjust.ru/</vt:lpwstr>
      </vt:variant>
      <vt:variant>
        <vt:lpwstr/>
      </vt:variant>
      <vt:variant>
        <vt:i4>2162729</vt:i4>
      </vt:variant>
      <vt:variant>
        <vt:i4>180</vt:i4>
      </vt:variant>
      <vt:variant>
        <vt:i4>0</vt:i4>
      </vt:variant>
      <vt:variant>
        <vt:i4>5</vt:i4>
      </vt:variant>
      <vt:variant>
        <vt:lpwstr>https://pravo-search.minjust.ru/bigs/showDocument.html?id=4CA76673-9ECE-48A6-A67B-4EA6BAD9A4D5</vt:lpwstr>
      </vt:variant>
      <vt:variant>
        <vt:lpwstr/>
      </vt:variant>
      <vt:variant>
        <vt:i4>655368</vt:i4>
      </vt:variant>
      <vt:variant>
        <vt:i4>177</vt:i4>
      </vt:variant>
      <vt:variant>
        <vt:i4>0</vt:i4>
      </vt:variant>
      <vt:variant>
        <vt:i4>5</vt:i4>
      </vt:variant>
      <vt:variant>
        <vt:lpwstr>http://pravo.minjust.ru/</vt:lpwstr>
      </vt:variant>
      <vt:variant>
        <vt:lpwstr/>
      </vt:variant>
      <vt:variant>
        <vt:i4>655368</vt:i4>
      </vt:variant>
      <vt:variant>
        <vt:i4>174</vt:i4>
      </vt:variant>
      <vt:variant>
        <vt:i4>0</vt:i4>
      </vt:variant>
      <vt:variant>
        <vt:i4>5</vt:i4>
      </vt:variant>
      <vt:variant>
        <vt:lpwstr>http://pravo.minjust.ru/</vt:lpwstr>
      </vt:variant>
      <vt:variant>
        <vt:lpwstr/>
      </vt:variant>
      <vt:variant>
        <vt:i4>655368</vt:i4>
      </vt:variant>
      <vt:variant>
        <vt:i4>171</vt:i4>
      </vt:variant>
      <vt:variant>
        <vt:i4>0</vt:i4>
      </vt:variant>
      <vt:variant>
        <vt:i4>5</vt:i4>
      </vt:variant>
      <vt:variant>
        <vt:lpwstr>http://pravo.minjust.ru/</vt:lpwstr>
      </vt:variant>
      <vt:variant>
        <vt:lpwstr/>
      </vt:variant>
      <vt:variant>
        <vt:i4>393232</vt:i4>
      </vt:variant>
      <vt:variant>
        <vt:i4>168</vt:i4>
      </vt:variant>
      <vt:variant>
        <vt:i4>0</vt:i4>
      </vt:variant>
      <vt:variant>
        <vt:i4>5</vt:i4>
      </vt:variant>
      <vt:variant>
        <vt:lpwstr>https://pravo-search.minjust.ru/bigs/portal.html</vt:lpwstr>
      </vt:variant>
      <vt:variant>
        <vt:lpwstr>Par0</vt:lpwstr>
      </vt:variant>
      <vt:variant>
        <vt:i4>2162729</vt:i4>
      </vt:variant>
      <vt:variant>
        <vt:i4>165</vt:i4>
      </vt:variant>
      <vt:variant>
        <vt:i4>0</vt:i4>
      </vt:variant>
      <vt:variant>
        <vt:i4>5</vt:i4>
      </vt:variant>
      <vt:variant>
        <vt:lpwstr>https://pravo-search.minjust.ru/bigs/showDocument.html?id=4CA76673-9ECE-48A6-A67B-4EA6BAD9A4D5</vt:lpwstr>
      </vt:variant>
      <vt:variant>
        <vt:lpwstr/>
      </vt:variant>
      <vt:variant>
        <vt:i4>655368</vt:i4>
      </vt:variant>
      <vt:variant>
        <vt:i4>162</vt:i4>
      </vt:variant>
      <vt:variant>
        <vt:i4>0</vt:i4>
      </vt:variant>
      <vt:variant>
        <vt:i4>5</vt:i4>
      </vt:variant>
      <vt:variant>
        <vt:lpwstr>http://pravo.minjust.ru/</vt:lpwstr>
      </vt:variant>
      <vt:variant>
        <vt:lpwstr/>
      </vt:variant>
      <vt:variant>
        <vt:i4>655368</vt:i4>
      </vt:variant>
      <vt:variant>
        <vt:i4>159</vt:i4>
      </vt:variant>
      <vt:variant>
        <vt:i4>0</vt:i4>
      </vt:variant>
      <vt:variant>
        <vt:i4>5</vt:i4>
      </vt:variant>
      <vt:variant>
        <vt:lpwstr>http://pravo.minjust.ru/</vt:lpwstr>
      </vt:variant>
      <vt:variant>
        <vt:lpwstr/>
      </vt:variant>
      <vt:variant>
        <vt:i4>655368</vt:i4>
      </vt:variant>
      <vt:variant>
        <vt:i4>156</vt:i4>
      </vt:variant>
      <vt:variant>
        <vt:i4>0</vt:i4>
      </vt:variant>
      <vt:variant>
        <vt:i4>5</vt:i4>
      </vt:variant>
      <vt:variant>
        <vt:lpwstr>http://pravo.minjust.ru/</vt:lpwstr>
      </vt:variant>
      <vt:variant>
        <vt:lpwstr/>
      </vt:variant>
      <vt:variant>
        <vt:i4>7536763</vt:i4>
      </vt:variant>
      <vt:variant>
        <vt:i4>153</vt:i4>
      </vt:variant>
      <vt:variant>
        <vt:i4>0</vt:i4>
      </vt:variant>
      <vt:variant>
        <vt:i4>5</vt:i4>
      </vt:variant>
      <vt:variant>
        <vt:lpwstr>https://pravo-search.minjust.ru/bigs/showDocument.html?id=B11798FF-43B9-49DB-B06C-4223F9D555E2</vt:lpwstr>
      </vt:variant>
      <vt:variant>
        <vt:lpwstr/>
      </vt:variant>
      <vt:variant>
        <vt:i4>655368</vt:i4>
      </vt:variant>
      <vt:variant>
        <vt:i4>150</vt:i4>
      </vt:variant>
      <vt:variant>
        <vt:i4>0</vt:i4>
      </vt:variant>
      <vt:variant>
        <vt:i4>5</vt:i4>
      </vt:variant>
      <vt:variant>
        <vt:lpwstr>http://pravo.minjust.ru/</vt:lpwstr>
      </vt:variant>
      <vt:variant>
        <vt:lpwstr/>
      </vt:variant>
      <vt:variant>
        <vt:i4>655368</vt:i4>
      </vt:variant>
      <vt:variant>
        <vt:i4>147</vt:i4>
      </vt:variant>
      <vt:variant>
        <vt:i4>0</vt:i4>
      </vt:variant>
      <vt:variant>
        <vt:i4>5</vt:i4>
      </vt:variant>
      <vt:variant>
        <vt:lpwstr>http://pravo.minjust.ru/</vt:lpwstr>
      </vt:variant>
      <vt:variant>
        <vt:lpwstr/>
      </vt:variant>
      <vt:variant>
        <vt:i4>655368</vt:i4>
      </vt:variant>
      <vt:variant>
        <vt:i4>144</vt:i4>
      </vt:variant>
      <vt:variant>
        <vt:i4>0</vt:i4>
      </vt:variant>
      <vt:variant>
        <vt:i4>5</vt:i4>
      </vt:variant>
      <vt:variant>
        <vt:lpwstr>http://pravo.minjust.ru/</vt:lpwstr>
      </vt:variant>
      <vt:variant>
        <vt:lpwstr/>
      </vt:variant>
      <vt:variant>
        <vt:i4>655368</vt:i4>
      </vt:variant>
      <vt:variant>
        <vt:i4>141</vt:i4>
      </vt:variant>
      <vt:variant>
        <vt:i4>0</vt:i4>
      </vt:variant>
      <vt:variant>
        <vt:i4>5</vt:i4>
      </vt:variant>
      <vt:variant>
        <vt:lpwstr>http://pravo.minjust.ru/</vt:lpwstr>
      </vt:variant>
      <vt:variant>
        <vt:lpwstr/>
      </vt:variant>
      <vt:variant>
        <vt:i4>8126498</vt:i4>
      </vt:variant>
      <vt:variant>
        <vt:i4>138</vt:i4>
      </vt:variant>
      <vt:variant>
        <vt:i4>0</vt:i4>
      </vt:variant>
      <vt:variant>
        <vt:i4>5</vt:i4>
      </vt:variant>
      <vt:variant>
        <vt:lpwstr>https://pravo-search.minjust.ru/bigs/showDocument.html?id=60E08DD3-A113-4C2C-BF2A-D7CDCD7938DE</vt:lpwstr>
      </vt:variant>
      <vt:variant>
        <vt:lpwstr/>
      </vt:variant>
      <vt:variant>
        <vt:i4>655368</vt:i4>
      </vt:variant>
      <vt:variant>
        <vt:i4>135</vt:i4>
      </vt:variant>
      <vt:variant>
        <vt:i4>0</vt:i4>
      </vt:variant>
      <vt:variant>
        <vt:i4>5</vt:i4>
      </vt:variant>
      <vt:variant>
        <vt:lpwstr>http://pravo.minjust.ru/</vt:lpwstr>
      </vt:variant>
      <vt:variant>
        <vt:lpwstr/>
      </vt:variant>
      <vt:variant>
        <vt:i4>7536763</vt:i4>
      </vt:variant>
      <vt:variant>
        <vt:i4>132</vt:i4>
      </vt:variant>
      <vt:variant>
        <vt:i4>0</vt:i4>
      </vt:variant>
      <vt:variant>
        <vt:i4>5</vt:i4>
      </vt:variant>
      <vt:variant>
        <vt:lpwstr>https://pravo-search.minjust.ru/bigs/showDocument.html?id=B11798FF-43B9-49DB-B06C-4223F9D555E2</vt:lpwstr>
      </vt:variant>
      <vt:variant>
        <vt:lpwstr/>
      </vt:variant>
      <vt:variant>
        <vt:i4>655368</vt:i4>
      </vt:variant>
      <vt:variant>
        <vt:i4>129</vt:i4>
      </vt:variant>
      <vt:variant>
        <vt:i4>0</vt:i4>
      </vt:variant>
      <vt:variant>
        <vt:i4>5</vt:i4>
      </vt:variant>
      <vt:variant>
        <vt:lpwstr>http://pravo.minjust.ru/</vt:lpwstr>
      </vt:variant>
      <vt:variant>
        <vt:lpwstr/>
      </vt:variant>
      <vt:variant>
        <vt:i4>7536763</vt:i4>
      </vt:variant>
      <vt:variant>
        <vt:i4>126</vt:i4>
      </vt:variant>
      <vt:variant>
        <vt:i4>0</vt:i4>
      </vt:variant>
      <vt:variant>
        <vt:i4>5</vt:i4>
      </vt:variant>
      <vt:variant>
        <vt:lpwstr>https://pravo-search.minjust.ru/bigs/showDocument.html?id=B11798FF-43B9-49DB-B06C-4223F9D555E2</vt:lpwstr>
      </vt:variant>
      <vt:variant>
        <vt:lpwstr/>
      </vt:variant>
      <vt:variant>
        <vt:i4>655368</vt:i4>
      </vt:variant>
      <vt:variant>
        <vt:i4>123</vt:i4>
      </vt:variant>
      <vt:variant>
        <vt:i4>0</vt:i4>
      </vt:variant>
      <vt:variant>
        <vt:i4>5</vt:i4>
      </vt:variant>
      <vt:variant>
        <vt:lpwstr>http://pravo.minjust.ru/</vt:lpwstr>
      </vt:variant>
      <vt:variant>
        <vt:lpwstr/>
      </vt:variant>
      <vt:variant>
        <vt:i4>655368</vt:i4>
      </vt:variant>
      <vt:variant>
        <vt:i4>120</vt:i4>
      </vt:variant>
      <vt:variant>
        <vt:i4>0</vt:i4>
      </vt:variant>
      <vt:variant>
        <vt:i4>5</vt:i4>
      </vt:variant>
      <vt:variant>
        <vt:lpwstr>http://pravo.minjust.ru/</vt:lpwstr>
      </vt:variant>
      <vt:variant>
        <vt:lpwstr/>
      </vt:variant>
      <vt:variant>
        <vt:i4>655368</vt:i4>
      </vt:variant>
      <vt:variant>
        <vt:i4>117</vt:i4>
      </vt:variant>
      <vt:variant>
        <vt:i4>0</vt:i4>
      </vt:variant>
      <vt:variant>
        <vt:i4>5</vt:i4>
      </vt:variant>
      <vt:variant>
        <vt:lpwstr>http://pravo.minjust.ru/</vt:lpwstr>
      </vt:variant>
      <vt:variant>
        <vt:lpwstr/>
      </vt:variant>
      <vt:variant>
        <vt:i4>655368</vt:i4>
      </vt:variant>
      <vt:variant>
        <vt:i4>114</vt:i4>
      </vt:variant>
      <vt:variant>
        <vt:i4>0</vt:i4>
      </vt:variant>
      <vt:variant>
        <vt:i4>5</vt:i4>
      </vt:variant>
      <vt:variant>
        <vt:lpwstr>http://pravo.minjust.ru/</vt:lpwstr>
      </vt:variant>
      <vt:variant>
        <vt:lpwstr/>
      </vt:variant>
      <vt:variant>
        <vt:i4>655368</vt:i4>
      </vt:variant>
      <vt:variant>
        <vt:i4>111</vt:i4>
      </vt:variant>
      <vt:variant>
        <vt:i4>0</vt:i4>
      </vt:variant>
      <vt:variant>
        <vt:i4>5</vt:i4>
      </vt:variant>
      <vt:variant>
        <vt:lpwstr>http://pravo.minjust.ru/</vt:lpwstr>
      </vt:variant>
      <vt:variant>
        <vt:lpwstr/>
      </vt:variant>
      <vt:variant>
        <vt:i4>655368</vt:i4>
      </vt:variant>
      <vt:variant>
        <vt:i4>108</vt:i4>
      </vt:variant>
      <vt:variant>
        <vt:i4>0</vt:i4>
      </vt:variant>
      <vt:variant>
        <vt:i4>5</vt:i4>
      </vt:variant>
      <vt:variant>
        <vt:lpwstr>http://pravo.minjust.ru/</vt:lpwstr>
      </vt:variant>
      <vt:variant>
        <vt:lpwstr/>
      </vt:variant>
      <vt:variant>
        <vt:i4>655368</vt:i4>
      </vt:variant>
      <vt:variant>
        <vt:i4>105</vt:i4>
      </vt:variant>
      <vt:variant>
        <vt:i4>0</vt:i4>
      </vt:variant>
      <vt:variant>
        <vt:i4>5</vt:i4>
      </vt:variant>
      <vt:variant>
        <vt:lpwstr>http://pravo.minjust.ru/</vt:lpwstr>
      </vt:variant>
      <vt:variant>
        <vt:lpwstr/>
      </vt:variant>
      <vt:variant>
        <vt:i4>655368</vt:i4>
      </vt:variant>
      <vt:variant>
        <vt:i4>102</vt:i4>
      </vt:variant>
      <vt:variant>
        <vt:i4>0</vt:i4>
      </vt:variant>
      <vt:variant>
        <vt:i4>5</vt:i4>
      </vt:variant>
      <vt:variant>
        <vt:lpwstr>http://pravo.minjust.ru/</vt:lpwstr>
      </vt:variant>
      <vt:variant>
        <vt:lpwstr/>
      </vt:variant>
      <vt:variant>
        <vt:i4>655368</vt:i4>
      </vt:variant>
      <vt:variant>
        <vt:i4>99</vt:i4>
      </vt:variant>
      <vt:variant>
        <vt:i4>0</vt:i4>
      </vt:variant>
      <vt:variant>
        <vt:i4>5</vt:i4>
      </vt:variant>
      <vt:variant>
        <vt:lpwstr>http://pravo.minjust.ru/</vt:lpwstr>
      </vt:variant>
      <vt:variant>
        <vt:lpwstr/>
      </vt:variant>
      <vt:variant>
        <vt:i4>8126498</vt:i4>
      </vt:variant>
      <vt:variant>
        <vt:i4>96</vt:i4>
      </vt:variant>
      <vt:variant>
        <vt:i4>0</vt:i4>
      </vt:variant>
      <vt:variant>
        <vt:i4>5</vt:i4>
      </vt:variant>
      <vt:variant>
        <vt:lpwstr>https://pravo-search.minjust.ru/bigs/showDocument.html?id=60E08DD3-A113-4C2C-BF2A-D7CDCD7938DE</vt:lpwstr>
      </vt:variant>
      <vt:variant>
        <vt:lpwstr/>
      </vt:variant>
      <vt:variant>
        <vt:i4>655368</vt:i4>
      </vt:variant>
      <vt:variant>
        <vt:i4>93</vt:i4>
      </vt:variant>
      <vt:variant>
        <vt:i4>0</vt:i4>
      </vt:variant>
      <vt:variant>
        <vt:i4>5</vt:i4>
      </vt:variant>
      <vt:variant>
        <vt:lpwstr>http://pravo.minjust.ru/</vt:lpwstr>
      </vt:variant>
      <vt:variant>
        <vt:lpwstr/>
      </vt:variant>
      <vt:variant>
        <vt:i4>655368</vt:i4>
      </vt:variant>
      <vt:variant>
        <vt:i4>90</vt:i4>
      </vt:variant>
      <vt:variant>
        <vt:i4>0</vt:i4>
      </vt:variant>
      <vt:variant>
        <vt:i4>5</vt:i4>
      </vt:variant>
      <vt:variant>
        <vt:lpwstr>http://pravo.minjust.ru/</vt:lpwstr>
      </vt:variant>
      <vt:variant>
        <vt:lpwstr/>
      </vt:variant>
      <vt:variant>
        <vt:i4>655368</vt:i4>
      </vt:variant>
      <vt:variant>
        <vt:i4>87</vt:i4>
      </vt:variant>
      <vt:variant>
        <vt:i4>0</vt:i4>
      </vt:variant>
      <vt:variant>
        <vt:i4>5</vt:i4>
      </vt:variant>
      <vt:variant>
        <vt:lpwstr>http://pravo.minjust.ru/</vt:lpwstr>
      </vt:variant>
      <vt:variant>
        <vt:lpwstr/>
      </vt:variant>
      <vt:variant>
        <vt:i4>655368</vt:i4>
      </vt:variant>
      <vt:variant>
        <vt:i4>84</vt:i4>
      </vt:variant>
      <vt:variant>
        <vt:i4>0</vt:i4>
      </vt:variant>
      <vt:variant>
        <vt:i4>5</vt:i4>
      </vt:variant>
      <vt:variant>
        <vt:lpwstr>http://pravo.minjust.ru/</vt:lpwstr>
      </vt:variant>
      <vt:variant>
        <vt:lpwstr/>
      </vt:variant>
      <vt:variant>
        <vt:i4>655368</vt:i4>
      </vt:variant>
      <vt:variant>
        <vt:i4>81</vt:i4>
      </vt:variant>
      <vt:variant>
        <vt:i4>0</vt:i4>
      </vt:variant>
      <vt:variant>
        <vt:i4>5</vt:i4>
      </vt:variant>
      <vt:variant>
        <vt:lpwstr>http://pravo.minjust.ru/</vt:lpwstr>
      </vt:variant>
      <vt:variant>
        <vt:lpwstr/>
      </vt:variant>
      <vt:variant>
        <vt:i4>655368</vt:i4>
      </vt:variant>
      <vt:variant>
        <vt:i4>78</vt:i4>
      </vt:variant>
      <vt:variant>
        <vt:i4>0</vt:i4>
      </vt:variant>
      <vt:variant>
        <vt:i4>5</vt:i4>
      </vt:variant>
      <vt:variant>
        <vt:lpwstr>http://pravo.minjust.ru/</vt:lpwstr>
      </vt:variant>
      <vt:variant>
        <vt:lpwstr/>
      </vt:variant>
      <vt:variant>
        <vt:i4>655368</vt:i4>
      </vt:variant>
      <vt:variant>
        <vt:i4>75</vt:i4>
      </vt:variant>
      <vt:variant>
        <vt:i4>0</vt:i4>
      </vt:variant>
      <vt:variant>
        <vt:i4>5</vt:i4>
      </vt:variant>
      <vt:variant>
        <vt:lpwstr>http://pravo.minjust.ru/</vt:lpwstr>
      </vt:variant>
      <vt:variant>
        <vt:lpwstr/>
      </vt:variant>
      <vt:variant>
        <vt:i4>655368</vt:i4>
      </vt:variant>
      <vt:variant>
        <vt:i4>72</vt:i4>
      </vt:variant>
      <vt:variant>
        <vt:i4>0</vt:i4>
      </vt:variant>
      <vt:variant>
        <vt:i4>5</vt:i4>
      </vt:variant>
      <vt:variant>
        <vt:lpwstr>http://pravo.minjust.ru/</vt:lpwstr>
      </vt:variant>
      <vt:variant>
        <vt:lpwstr/>
      </vt:variant>
      <vt:variant>
        <vt:i4>655368</vt:i4>
      </vt:variant>
      <vt:variant>
        <vt:i4>69</vt:i4>
      </vt:variant>
      <vt:variant>
        <vt:i4>0</vt:i4>
      </vt:variant>
      <vt:variant>
        <vt:i4>5</vt:i4>
      </vt:variant>
      <vt:variant>
        <vt:lpwstr>http://pravo.minjust.ru/</vt:lpwstr>
      </vt:variant>
      <vt:variant>
        <vt:lpwstr/>
      </vt:variant>
      <vt:variant>
        <vt:i4>655368</vt:i4>
      </vt:variant>
      <vt:variant>
        <vt:i4>66</vt:i4>
      </vt:variant>
      <vt:variant>
        <vt:i4>0</vt:i4>
      </vt:variant>
      <vt:variant>
        <vt:i4>5</vt:i4>
      </vt:variant>
      <vt:variant>
        <vt:lpwstr>http://pravo.minjust.ru/</vt:lpwstr>
      </vt:variant>
      <vt:variant>
        <vt:lpwstr/>
      </vt:variant>
      <vt:variant>
        <vt:i4>655368</vt:i4>
      </vt:variant>
      <vt:variant>
        <vt:i4>63</vt:i4>
      </vt:variant>
      <vt:variant>
        <vt:i4>0</vt:i4>
      </vt:variant>
      <vt:variant>
        <vt:i4>5</vt:i4>
      </vt:variant>
      <vt:variant>
        <vt:lpwstr>http://pravo.minjust.ru/</vt:lpwstr>
      </vt:variant>
      <vt:variant>
        <vt:lpwstr/>
      </vt:variant>
      <vt:variant>
        <vt:i4>7536763</vt:i4>
      </vt:variant>
      <vt:variant>
        <vt:i4>60</vt:i4>
      </vt:variant>
      <vt:variant>
        <vt:i4>0</vt:i4>
      </vt:variant>
      <vt:variant>
        <vt:i4>5</vt:i4>
      </vt:variant>
      <vt:variant>
        <vt:lpwstr>https://pravo-search.minjust.ru/bigs/showDocument.html?id=B11798FF-43B9-49DB-B06C-4223F9D555E2</vt:lpwstr>
      </vt:variant>
      <vt:variant>
        <vt:lpwstr/>
      </vt:variant>
      <vt:variant>
        <vt:i4>655368</vt:i4>
      </vt:variant>
      <vt:variant>
        <vt:i4>57</vt:i4>
      </vt:variant>
      <vt:variant>
        <vt:i4>0</vt:i4>
      </vt:variant>
      <vt:variant>
        <vt:i4>5</vt:i4>
      </vt:variant>
      <vt:variant>
        <vt:lpwstr>http://pravo.minjust.ru/</vt:lpwstr>
      </vt:variant>
      <vt:variant>
        <vt:lpwstr/>
      </vt:variant>
      <vt:variant>
        <vt:i4>655368</vt:i4>
      </vt:variant>
      <vt:variant>
        <vt:i4>54</vt:i4>
      </vt:variant>
      <vt:variant>
        <vt:i4>0</vt:i4>
      </vt:variant>
      <vt:variant>
        <vt:i4>5</vt:i4>
      </vt:variant>
      <vt:variant>
        <vt:lpwstr>http://pravo.minjust.ru/</vt:lpwstr>
      </vt:variant>
      <vt:variant>
        <vt:lpwstr/>
      </vt:variant>
      <vt:variant>
        <vt:i4>655368</vt:i4>
      </vt:variant>
      <vt:variant>
        <vt:i4>51</vt:i4>
      </vt:variant>
      <vt:variant>
        <vt:i4>0</vt:i4>
      </vt:variant>
      <vt:variant>
        <vt:i4>5</vt:i4>
      </vt:variant>
      <vt:variant>
        <vt:lpwstr>http://pravo.minjust.ru/</vt:lpwstr>
      </vt:variant>
      <vt:variant>
        <vt:lpwstr/>
      </vt:variant>
      <vt:variant>
        <vt:i4>655368</vt:i4>
      </vt:variant>
      <vt:variant>
        <vt:i4>48</vt:i4>
      </vt:variant>
      <vt:variant>
        <vt:i4>0</vt:i4>
      </vt:variant>
      <vt:variant>
        <vt:i4>5</vt:i4>
      </vt:variant>
      <vt:variant>
        <vt:lpwstr>http://pravo.minjust.ru/</vt:lpwstr>
      </vt:variant>
      <vt:variant>
        <vt:lpwstr/>
      </vt:variant>
      <vt:variant>
        <vt:i4>655368</vt:i4>
      </vt:variant>
      <vt:variant>
        <vt:i4>45</vt:i4>
      </vt:variant>
      <vt:variant>
        <vt:i4>0</vt:i4>
      </vt:variant>
      <vt:variant>
        <vt:i4>5</vt:i4>
      </vt:variant>
      <vt:variant>
        <vt:lpwstr>http://pravo.minjust.ru/</vt:lpwstr>
      </vt:variant>
      <vt:variant>
        <vt:lpwstr/>
      </vt:variant>
      <vt:variant>
        <vt:i4>655368</vt:i4>
      </vt:variant>
      <vt:variant>
        <vt:i4>42</vt:i4>
      </vt:variant>
      <vt:variant>
        <vt:i4>0</vt:i4>
      </vt:variant>
      <vt:variant>
        <vt:i4>5</vt:i4>
      </vt:variant>
      <vt:variant>
        <vt:lpwstr>http://pravo.minjust.ru/</vt:lpwstr>
      </vt:variant>
      <vt:variant>
        <vt:lpwstr/>
      </vt:variant>
      <vt:variant>
        <vt:i4>655368</vt:i4>
      </vt:variant>
      <vt:variant>
        <vt:i4>39</vt:i4>
      </vt:variant>
      <vt:variant>
        <vt:i4>0</vt:i4>
      </vt:variant>
      <vt:variant>
        <vt:i4>5</vt:i4>
      </vt:variant>
      <vt:variant>
        <vt:lpwstr>http://pravo.minjust.ru/</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2162729</vt:i4>
      </vt:variant>
      <vt:variant>
        <vt:i4>21</vt:i4>
      </vt:variant>
      <vt:variant>
        <vt:i4>0</vt:i4>
      </vt:variant>
      <vt:variant>
        <vt:i4>5</vt:i4>
      </vt:variant>
      <vt:variant>
        <vt:lpwstr>https://pravo-search.minjust.ru/bigs/showDocument.html?id=4CA76673-9ECE-48A6-A67B-4EA6BAD9A4D5</vt:lpwstr>
      </vt:variant>
      <vt:variant>
        <vt:lpwstr/>
      </vt:variant>
      <vt:variant>
        <vt:i4>655368</vt:i4>
      </vt:variant>
      <vt:variant>
        <vt:i4>18</vt:i4>
      </vt:variant>
      <vt:variant>
        <vt:i4>0</vt:i4>
      </vt:variant>
      <vt:variant>
        <vt:i4>5</vt:i4>
      </vt:variant>
      <vt:variant>
        <vt:lpwstr>http://pravo.minjust.ru/</vt:lpwstr>
      </vt:variant>
      <vt:variant>
        <vt:lpwstr/>
      </vt: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655368</vt:i4>
      </vt:variant>
      <vt:variant>
        <vt:i4>9</vt:i4>
      </vt:variant>
      <vt:variant>
        <vt:i4>0</vt:i4>
      </vt:variant>
      <vt:variant>
        <vt:i4>5</vt:i4>
      </vt:variant>
      <vt:variant>
        <vt:lpwstr>http://pravo.minjust.ru/</vt:lpwstr>
      </vt:variant>
      <vt:variant>
        <vt:lpwstr/>
      </vt:variant>
      <vt:variant>
        <vt:i4>2162735</vt:i4>
      </vt:variant>
      <vt:variant>
        <vt:i4>6</vt:i4>
      </vt:variant>
      <vt:variant>
        <vt:i4>0</vt:i4>
      </vt:variant>
      <vt:variant>
        <vt:i4>5</vt:i4>
      </vt:variant>
      <vt:variant>
        <vt:lpwstr>https://pravo-search.minjust.ru/bigs/showDocument.html?id=BBF89570-6239-4CFB-BDBA-5B454C14E321</vt:lpwstr>
      </vt:variant>
      <vt:variant>
        <vt:lpwstr/>
      </vt:variant>
      <vt:variant>
        <vt:i4>655368</vt:i4>
      </vt:variant>
      <vt:variant>
        <vt:i4>3</vt:i4>
      </vt:variant>
      <vt:variant>
        <vt:i4>0</vt:i4>
      </vt:variant>
      <vt:variant>
        <vt:i4>5</vt:i4>
      </vt:variant>
      <vt:variant>
        <vt:lpwstr>http://pravo.minjust.ru/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Пользователь</cp:lastModifiedBy>
  <cp:revision>3</cp:revision>
  <cp:lastPrinted>2023-06-27T01:46:00Z</cp:lastPrinted>
  <dcterms:created xsi:type="dcterms:W3CDTF">2023-06-27T01:39:00Z</dcterms:created>
  <dcterms:modified xsi:type="dcterms:W3CDTF">2023-06-27T01:46:00Z</dcterms:modified>
</cp:coreProperties>
</file>