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3D" w:rsidRDefault="005E153D" w:rsidP="004470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153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37683" cy="938254"/>
            <wp:effectExtent l="19050" t="0" r="5467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246" cy="94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53D" w:rsidRDefault="005E153D" w:rsidP="004470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4470A7" w:rsidRPr="005E153D" w:rsidRDefault="00F7723C" w:rsidP="004470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1 полугодия 2023 года </w:t>
      </w:r>
    </w:p>
    <w:p w:rsidR="004470A7" w:rsidRDefault="004470A7" w:rsidP="004470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470A7" w:rsidRPr="004470A7" w:rsidRDefault="004470A7" w:rsidP="004470A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51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1 полугодии текущего года</w:t>
      </w:r>
      <w:r w:rsidR="008544CC">
        <w:rPr>
          <w:rFonts w:ascii="Times New Roman" w:hAnsi="Times New Roman"/>
          <w:sz w:val="28"/>
          <w:szCs w:val="28"/>
        </w:rPr>
        <w:t xml:space="preserve"> в Управление </w:t>
      </w:r>
      <w:r w:rsidR="00A916DA">
        <w:rPr>
          <w:rFonts w:ascii="Times New Roman" w:hAnsi="Times New Roman"/>
          <w:sz w:val="28"/>
          <w:szCs w:val="28"/>
        </w:rPr>
        <w:t>Росреестра по Красноярскому краю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E551E">
        <w:rPr>
          <w:rFonts w:ascii="Times New Roman" w:hAnsi="Times New Roman"/>
          <w:sz w:val="28"/>
          <w:szCs w:val="28"/>
        </w:rPr>
        <w:t xml:space="preserve">поступило </w:t>
      </w:r>
      <w:r w:rsidRPr="00312A8E"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2A8E">
        <w:rPr>
          <w:rFonts w:ascii="Times New Roman" w:hAnsi="Times New Roman"/>
          <w:sz w:val="28"/>
          <w:szCs w:val="28"/>
        </w:rPr>
        <w:t>058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51E">
        <w:rPr>
          <w:rFonts w:ascii="Times New Roman" w:hAnsi="Times New Roman"/>
          <w:sz w:val="28"/>
          <w:szCs w:val="28"/>
        </w:rPr>
        <w:t xml:space="preserve">заявлений, </w:t>
      </w:r>
      <w:r>
        <w:rPr>
          <w:rFonts w:ascii="Times New Roman" w:hAnsi="Times New Roman"/>
          <w:sz w:val="28"/>
          <w:szCs w:val="28"/>
        </w:rPr>
        <w:t xml:space="preserve">что больше, чем в аналогичном периоде прошлого года на 5%.  </w:t>
      </w:r>
      <w:r w:rsidRPr="004470A7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70A7">
        <w:rPr>
          <w:rFonts w:ascii="Times New Roman" w:eastAsia="Times New Roman" w:hAnsi="Times New Roman"/>
          <w:sz w:val="28"/>
          <w:szCs w:val="28"/>
          <w:lang w:eastAsia="ru-RU"/>
        </w:rPr>
        <w:t xml:space="preserve">  связано с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ростом </w:t>
      </w:r>
      <w:r w:rsidRPr="004470A7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объема сделок с жильем,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повышением </w:t>
      </w:r>
      <w:r w:rsidRPr="004470A7">
        <w:rPr>
          <w:rFonts w:ascii="Times New Roman" w:eastAsia="Times New Roman" w:hAnsi="Times New Roman"/>
          <w:sz w:val="28"/>
          <w:szCs w:val="28"/>
          <w:lang w:eastAsia="ru-RU"/>
        </w:rPr>
        <w:t xml:space="preserve">спроса на вторичное жилье,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Pr="004470A7">
        <w:rPr>
          <w:rFonts w:ascii="Times New Roman" w:eastAsia="Times New Roman" w:hAnsi="Times New Roman"/>
          <w:sz w:val="28"/>
          <w:szCs w:val="28"/>
          <w:lang w:eastAsia="ru-RU"/>
        </w:rPr>
        <w:t>введением в эксплуатаци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 жилья в регионе</w:t>
      </w:r>
      <w:r w:rsidRPr="004470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2B85" w:rsidRDefault="00FB72C5" w:rsidP="004470A7">
      <w:pPr>
        <w:keepLine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числе, в форме электронного документа поступило </w:t>
      </w:r>
      <w:r w:rsidRPr="00FB72C5">
        <w:rPr>
          <w:rFonts w:ascii="Times New Roman" w:hAnsi="Times New Roman"/>
          <w:sz w:val="28"/>
          <w:szCs w:val="28"/>
        </w:rPr>
        <w:t>133</w:t>
      </w:r>
      <w:r w:rsidR="005E2D33">
        <w:rPr>
          <w:rFonts w:ascii="Times New Roman" w:hAnsi="Times New Roman"/>
          <w:sz w:val="28"/>
          <w:szCs w:val="28"/>
        </w:rPr>
        <w:t> </w:t>
      </w:r>
      <w:r w:rsidRPr="00FB72C5">
        <w:rPr>
          <w:rFonts w:ascii="Times New Roman" w:hAnsi="Times New Roman"/>
          <w:sz w:val="28"/>
          <w:szCs w:val="28"/>
        </w:rPr>
        <w:t>689</w:t>
      </w:r>
      <w:r w:rsidR="005E2D33">
        <w:rPr>
          <w:rFonts w:ascii="Times New Roman" w:hAnsi="Times New Roman"/>
          <w:sz w:val="28"/>
          <w:szCs w:val="28"/>
        </w:rPr>
        <w:t xml:space="preserve"> (+20%) </w:t>
      </w:r>
      <w:r>
        <w:rPr>
          <w:rFonts w:ascii="Times New Roman" w:hAnsi="Times New Roman"/>
          <w:sz w:val="28"/>
          <w:szCs w:val="28"/>
        </w:rPr>
        <w:t xml:space="preserve"> заявлений, что составляет 4</w:t>
      </w:r>
      <w:r w:rsidR="00345DBE">
        <w:rPr>
          <w:rFonts w:ascii="Times New Roman" w:hAnsi="Times New Roman"/>
          <w:sz w:val="28"/>
          <w:szCs w:val="28"/>
        </w:rPr>
        <w:t>8,2</w:t>
      </w:r>
      <w:r>
        <w:rPr>
          <w:rFonts w:ascii="Times New Roman" w:hAnsi="Times New Roman"/>
          <w:sz w:val="28"/>
          <w:szCs w:val="28"/>
        </w:rPr>
        <w:t>%</w:t>
      </w:r>
      <w:r w:rsidR="005E2D33">
        <w:rPr>
          <w:rFonts w:ascii="Times New Roman" w:hAnsi="Times New Roman"/>
          <w:sz w:val="28"/>
          <w:szCs w:val="28"/>
        </w:rPr>
        <w:t xml:space="preserve"> от общего количества.  К</w:t>
      </w:r>
      <w:r w:rsidR="00102B85">
        <w:rPr>
          <w:rFonts w:ascii="Times New Roman" w:hAnsi="Times New Roman"/>
          <w:sz w:val="28"/>
          <w:szCs w:val="28"/>
        </w:rPr>
        <w:t>аждый год все больше заявителей обращаются за услугами</w:t>
      </w:r>
      <w:r w:rsidR="005E2D33">
        <w:rPr>
          <w:rFonts w:ascii="Times New Roman" w:hAnsi="Times New Roman"/>
          <w:sz w:val="28"/>
          <w:szCs w:val="28"/>
        </w:rPr>
        <w:t xml:space="preserve"> Росреестра </w:t>
      </w:r>
      <w:r w:rsidR="00102B85">
        <w:rPr>
          <w:rFonts w:ascii="Times New Roman" w:hAnsi="Times New Roman"/>
          <w:sz w:val="28"/>
          <w:szCs w:val="28"/>
        </w:rPr>
        <w:t xml:space="preserve"> в электронном виде.</w:t>
      </w:r>
    </w:p>
    <w:p w:rsidR="004470A7" w:rsidRPr="003E551E" w:rsidRDefault="004470A7" w:rsidP="004470A7">
      <w:pPr>
        <w:keepLine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551E">
        <w:rPr>
          <w:rFonts w:ascii="Times New Roman" w:hAnsi="Times New Roman"/>
          <w:sz w:val="28"/>
          <w:szCs w:val="28"/>
        </w:rPr>
        <w:t>Всего на совершение учетно-регистрационных действий поступило заявлений:</w:t>
      </w:r>
    </w:p>
    <w:p w:rsidR="004470A7" w:rsidRPr="003E551E" w:rsidRDefault="004470A7" w:rsidP="004470A7">
      <w:pPr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A8E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2A8E">
        <w:rPr>
          <w:rFonts w:ascii="Times New Roman" w:hAnsi="Times New Roman"/>
          <w:sz w:val="28"/>
          <w:szCs w:val="28"/>
        </w:rPr>
        <w:t>407</w:t>
      </w:r>
      <w:r>
        <w:rPr>
          <w:rFonts w:ascii="Times New Roman" w:hAnsi="Times New Roman"/>
          <w:sz w:val="28"/>
          <w:szCs w:val="28"/>
        </w:rPr>
        <w:t xml:space="preserve"> </w:t>
      </w:r>
      <w:r w:rsidR="005E2D33">
        <w:rPr>
          <w:rFonts w:ascii="Times New Roman" w:hAnsi="Times New Roman"/>
          <w:sz w:val="28"/>
          <w:szCs w:val="28"/>
        </w:rPr>
        <w:t xml:space="preserve"> (+54%) </w:t>
      </w:r>
      <w:r w:rsidRPr="003E551E">
        <w:rPr>
          <w:rFonts w:ascii="Times New Roman" w:hAnsi="Times New Roman"/>
          <w:sz w:val="28"/>
          <w:szCs w:val="28"/>
        </w:rPr>
        <w:t xml:space="preserve">–  для осуществления государственного кадастрового учета; </w:t>
      </w:r>
    </w:p>
    <w:p w:rsidR="004470A7" w:rsidRPr="003E551E" w:rsidRDefault="004470A7" w:rsidP="004470A7">
      <w:pPr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A8E">
        <w:rPr>
          <w:rFonts w:ascii="Times New Roman" w:hAnsi="Times New Roman"/>
          <w:sz w:val="28"/>
          <w:szCs w:val="28"/>
        </w:rPr>
        <w:t>171</w:t>
      </w:r>
      <w:r w:rsidR="005E2D33">
        <w:rPr>
          <w:rFonts w:ascii="Times New Roman" w:hAnsi="Times New Roman"/>
          <w:sz w:val="28"/>
          <w:szCs w:val="28"/>
        </w:rPr>
        <w:t> </w:t>
      </w:r>
      <w:r w:rsidRPr="00312A8E">
        <w:rPr>
          <w:rFonts w:ascii="Times New Roman" w:hAnsi="Times New Roman"/>
          <w:sz w:val="28"/>
          <w:szCs w:val="28"/>
        </w:rPr>
        <w:t>717</w:t>
      </w:r>
      <w:r w:rsidR="005E2D33">
        <w:rPr>
          <w:rFonts w:ascii="Times New Roman" w:hAnsi="Times New Roman"/>
          <w:sz w:val="28"/>
          <w:szCs w:val="28"/>
        </w:rPr>
        <w:t xml:space="preserve"> (+2%) </w:t>
      </w:r>
      <w:r w:rsidRPr="003E551E">
        <w:rPr>
          <w:rFonts w:ascii="Times New Roman" w:hAnsi="Times New Roman"/>
          <w:sz w:val="28"/>
          <w:szCs w:val="28"/>
        </w:rPr>
        <w:t>– для осуществления государственной регистрации прав;</w:t>
      </w:r>
    </w:p>
    <w:p w:rsidR="004470A7" w:rsidRDefault="004470A7" w:rsidP="004470A7">
      <w:pPr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A8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2A8E">
        <w:rPr>
          <w:rFonts w:ascii="Times New Roman" w:hAnsi="Times New Roman"/>
          <w:sz w:val="28"/>
          <w:szCs w:val="28"/>
        </w:rPr>
        <w:t>419</w:t>
      </w:r>
      <w:r>
        <w:rPr>
          <w:rFonts w:ascii="Times New Roman" w:hAnsi="Times New Roman"/>
          <w:sz w:val="28"/>
          <w:szCs w:val="28"/>
        </w:rPr>
        <w:t xml:space="preserve"> </w:t>
      </w:r>
      <w:r w:rsidR="005E2D33">
        <w:rPr>
          <w:rFonts w:ascii="Times New Roman" w:hAnsi="Times New Roman"/>
          <w:sz w:val="28"/>
          <w:szCs w:val="28"/>
        </w:rPr>
        <w:t xml:space="preserve">(-4%) </w:t>
      </w:r>
      <w:r w:rsidRPr="003E551E">
        <w:rPr>
          <w:rFonts w:ascii="Times New Roman" w:hAnsi="Times New Roman"/>
          <w:sz w:val="28"/>
          <w:szCs w:val="28"/>
        </w:rPr>
        <w:t>– для осуществления государственного кадастрового учета и государственной регистрации прав (одновременная процедура)</w:t>
      </w:r>
      <w:r>
        <w:rPr>
          <w:rFonts w:ascii="Times New Roman" w:hAnsi="Times New Roman"/>
          <w:sz w:val="28"/>
          <w:szCs w:val="28"/>
        </w:rPr>
        <w:t>.</w:t>
      </w:r>
    </w:p>
    <w:p w:rsidR="005E2D33" w:rsidRDefault="005E2D33" w:rsidP="004470A7">
      <w:pPr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D33" w:rsidRPr="005E2D33" w:rsidRDefault="005E2D33" w:rsidP="008544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Кроме того, на 32% </w:t>
      </w:r>
      <w:r w:rsidR="008544CC">
        <w:rPr>
          <w:rFonts w:ascii="Times New Roman" w:hAnsi="Times New Roman"/>
          <w:sz w:val="28"/>
          <w:szCs w:val="28"/>
        </w:rPr>
        <w:t xml:space="preserve"> (4637 против 3509) </w:t>
      </w:r>
      <w:r>
        <w:rPr>
          <w:rFonts w:ascii="Times New Roman" w:hAnsi="Times New Roman"/>
          <w:sz w:val="28"/>
          <w:szCs w:val="28"/>
        </w:rPr>
        <w:t xml:space="preserve">увеличилось количество заявлений </w:t>
      </w:r>
      <w:r w:rsidRPr="005E2D33">
        <w:rPr>
          <w:rFonts w:ascii="Times New Roman" w:eastAsia="Times New Roman" w:hAnsi="Times New Roman"/>
          <w:sz w:val="28"/>
          <w:szCs w:val="28"/>
          <w:lang w:eastAsia="ru-RU"/>
        </w:rPr>
        <w:t>о невозможности государственной регистрации перехода, ограничения (обременения), прекращения права на объект недвижимости без личного участия собственника (его законного представителя)</w:t>
      </w:r>
      <w:r w:rsidR="008544CC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свидетельствует о повышении  </w:t>
      </w:r>
      <w:r w:rsidR="00486BD0">
        <w:rPr>
          <w:rFonts w:ascii="Times New Roman" w:eastAsia="Times New Roman" w:hAnsi="Times New Roman"/>
          <w:sz w:val="28"/>
          <w:szCs w:val="28"/>
          <w:lang w:eastAsia="ru-RU"/>
        </w:rPr>
        <w:t>осведомле</w:t>
      </w:r>
      <w:r w:rsidR="008544CC">
        <w:rPr>
          <w:rFonts w:ascii="Times New Roman" w:eastAsia="Times New Roman" w:hAnsi="Times New Roman"/>
          <w:sz w:val="28"/>
          <w:szCs w:val="28"/>
          <w:lang w:eastAsia="ru-RU"/>
        </w:rPr>
        <w:t>нности граждан</w:t>
      </w:r>
      <w:r w:rsidR="00486B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544CC">
        <w:rPr>
          <w:rFonts w:ascii="Times New Roman" w:eastAsia="Times New Roman" w:hAnsi="Times New Roman"/>
          <w:sz w:val="28"/>
          <w:szCs w:val="28"/>
          <w:lang w:eastAsia="ru-RU"/>
        </w:rPr>
        <w:t xml:space="preserve"> и использовании ими возможности защиты своего имущества.</w:t>
      </w:r>
    </w:p>
    <w:p w:rsidR="005E2D33" w:rsidRDefault="005E2D33" w:rsidP="004470A7">
      <w:pPr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03E" w:rsidRDefault="0083103E" w:rsidP="0083103E">
      <w:pPr>
        <w:keepLine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5% (</w:t>
      </w:r>
      <w:r w:rsidRPr="0083103E">
        <w:rPr>
          <w:rFonts w:ascii="Times New Roman" w:hAnsi="Times New Roman"/>
          <w:sz w:val="28"/>
          <w:szCs w:val="28"/>
        </w:rPr>
        <w:t>22212</w:t>
      </w:r>
      <w:r>
        <w:rPr>
          <w:rFonts w:ascii="Times New Roman" w:hAnsi="Times New Roman"/>
          <w:sz w:val="28"/>
          <w:szCs w:val="28"/>
        </w:rPr>
        <w:t xml:space="preserve"> против </w:t>
      </w:r>
      <w:r w:rsidRPr="0083103E">
        <w:rPr>
          <w:rFonts w:ascii="Times New Roman" w:hAnsi="Times New Roman"/>
          <w:sz w:val="28"/>
          <w:szCs w:val="28"/>
        </w:rPr>
        <w:t>20999</w:t>
      </w:r>
      <w:r>
        <w:rPr>
          <w:rFonts w:ascii="Times New Roman" w:hAnsi="Times New Roman"/>
          <w:sz w:val="28"/>
          <w:szCs w:val="28"/>
        </w:rPr>
        <w:t xml:space="preserve">) увеличилось заявлений </w:t>
      </w:r>
      <w:r w:rsidRPr="0083103E">
        <w:rPr>
          <w:rFonts w:ascii="Times New Roman" w:eastAsia="Times New Roman" w:hAnsi="Times New Roman"/>
          <w:sz w:val="28"/>
          <w:szCs w:val="28"/>
          <w:lang w:eastAsia="ru-RU"/>
        </w:rPr>
        <w:t>о погашении регистрационной записи об ипотеке и  совершении в ЕГРН отметки о прекращении ипотеки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103E" w:rsidRDefault="0083103E" w:rsidP="0083103E">
      <w:pPr>
        <w:keepLine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03E" w:rsidRDefault="0083103E" w:rsidP="0083103E">
      <w:pPr>
        <w:keepLine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12% (</w:t>
      </w:r>
      <w:r w:rsidRPr="0083103E">
        <w:rPr>
          <w:rFonts w:ascii="Times New Roman" w:eastAsia="Times New Roman" w:hAnsi="Times New Roman"/>
          <w:sz w:val="28"/>
          <w:szCs w:val="28"/>
          <w:lang w:eastAsia="ru-RU"/>
        </w:rPr>
        <w:t>22573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 </w:t>
      </w:r>
      <w:r w:rsidRPr="0083103E">
        <w:rPr>
          <w:rFonts w:ascii="Times New Roman" w:eastAsia="Times New Roman" w:hAnsi="Times New Roman"/>
          <w:sz w:val="28"/>
          <w:szCs w:val="28"/>
          <w:lang w:eastAsia="ru-RU"/>
        </w:rPr>
        <w:t>25864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уменьшилось количество заявлений  о принятии дополнительных документов, что</w:t>
      </w:r>
      <w:r w:rsidRPr="008310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позволяет сделать вывод о повышении качества документов, предоставляемых на учетно-регистрационные действия.</w:t>
      </w:r>
    </w:p>
    <w:p w:rsidR="0083103E" w:rsidRDefault="0083103E" w:rsidP="0083103E">
      <w:pPr>
        <w:keepLine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03E" w:rsidRDefault="00345DBE" w:rsidP="00345DBE">
      <w:pPr>
        <w:keepLine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Росреестра продолжают быть востребованы, </w:t>
      </w:r>
      <w:r>
        <w:rPr>
          <w:rFonts w:ascii="Times New Roman" w:hAnsi="Times New Roman"/>
          <w:sz w:val="28"/>
          <w:szCs w:val="28"/>
        </w:rPr>
        <w:t xml:space="preserve"> повышается качество их предоставления,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работа, проводимая Управлением по информированию населения, имеет обратную связь.</w:t>
      </w:r>
    </w:p>
    <w:p w:rsidR="005E153D" w:rsidRDefault="005E153D" w:rsidP="005E153D">
      <w:pPr>
        <w:snapToGrid w:val="0"/>
        <w:spacing w:after="0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5E153D" w:rsidRPr="00560907" w:rsidRDefault="005E153D" w:rsidP="005E153D">
      <w:pPr>
        <w:snapToGrid w:val="0"/>
        <w:spacing w:after="0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560907">
        <w:rPr>
          <w:rFonts w:ascii="Times New Roman" w:hAnsi="Times New Roman"/>
          <w:i/>
          <w:sz w:val="20"/>
          <w:szCs w:val="20"/>
          <w:lang w:eastAsia="ru-RU"/>
        </w:rPr>
        <w:t>Материал подготовлен</w:t>
      </w:r>
    </w:p>
    <w:p w:rsidR="005E153D" w:rsidRPr="00560907" w:rsidRDefault="005E153D" w:rsidP="005E153D">
      <w:pPr>
        <w:spacing w:after="0"/>
        <w:rPr>
          <w:rFonts w:ascii="Times New Roman" w:hAnsi="Times New Roman"/>
          <w:i/>
          <w:sz w:val="20"/>
          <w:szCs w:val="20"/>
          <w:lang w:eastAsia="ru-RU"/>
        </w:rPr>
      </w:pPr>
      <w:r w:rsidRPr="00560907">
        <w:rPr>
          <w:rFonts w:ascii="Times New Roman" w:hAnsi="Times New Roman"/>
          <w:i/>
          <w:sz w:val="20"/>
          <w:szCs w:val="20"/>
          <w:lang w:eastAsia="ru-RU"/>
        </w:rPr>
        <w:t xml:space="preserve">Управлением Росреестра по Красноярскому краю </w:t>
      </w:r>
    </w:p>
    <w:p w:rsidR="005E153D" w:rsidRPr="00560907" w:rsidRDefault="005E153D" w:rsidP="005E153D">
      <w:pPr>
        <w:spacing w:after="0"/>
        <w:rPr>
          <w:rFonts w:ascii="Times New Roman" w:hAnsi="Times New Roman"/>
          <w:i/>
          <w:sz w:val="20"/>
          <w:szCs w:val="20"/>
          <w:lang w:eastAsia="ru-RU"/>
        </w:rPr>
      </w:pPr>
      <w:r w:rsidRPr="00560907">
        <w:rPr>
          <w:rFonts w:ascii="Times New Roman" w:hAnsi="Times New Roman"/>
          <w:i/>
          <w:sz w:val="20"/>
          <w:szCs w:val="20"/>
          <w:lang w:eastAsia="ru-RU"/>
        </w:rPr>
        <w:lastRenderedPageBreak/>
        <w:t xml:space="preserve">Контакты для СМИ: </w:t>
      </w:r>
    </w:p>
    <w:p w:rsidR="005E153D" w:rsidRPr="00560907" w:rsidRDefault="005E153D" w:rsidP="005E153D">
      <w:pPr>
        <w:spacing w:after="0"/>
        <w:rPr>
          <w:rFonts w:ascii="Times New Roman" w:hAnsi="Times New Roman"/>
          <w:i/>
          <w:sz w:val="20"/>
          <w:szCs w:val="20"/>
          <w:lang w:eastAsia="ru-RU"/>
        </w:rPr>
      </w:pPr>
      <w:r w:rsidRPr="00560907">
        <w:rPr>
          <w:rFonts w:ascii="Times New Roman" w:hAnsi="Times New Roman"/>
          <w:i/>
          <w:sz w:val="20"/>
          <w:szCs w:val="20"/>
          <w:lang w:eastAsia="ru-RU"/>
        </w:rPr>
        <w:t xml:space="preserve">тел.: (391)2-226-756 </w:t>
      </w:r>
    </w:p>
    <w:p w:rsidR="005E153D" w:rsidRPr="0083177A" w:rsidRDefault="005E153D" w:rsidP="005E153D">
      <w:pPr>
        <w:spacing w:after="0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proofErr w:type="gramStart"/>
      <w:r w:rsidRPr="00560907">
        <w:rPr>
          <w:rFonts w:ascii="Times New Roman" w:eastAsia="Times New Roman" w:hAnsi="Times New Roman"/>
          <w:i/>
          <w:sz w:val="20"/>
          <w:szCs w:val="20"/>
          <w:lang w:eastAsia="ru-RU"/>
        </w:rPr>
        <w:t>е</w:t>
      </w:r>
      <w:proofErr w:type="gramEnd"/>
      <w:r w:rsidRPr="0083177A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-</w:t>
      </w:r>
      <w:r w:rsidRPr="00560907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mail</w:t>
      </w:r>
      <w:r w:rsidRPr="0083177A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: </w:t>
      </w:r>
      <w:r w:rsidRPr="00560907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pressa</w:t>
      </w:r>
      <w:r w:rsidRPr="0083177A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@</w:t>
      </w:r>
      <w:r w:rsidRPr="00560907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r</w:t>
      </w:r>
      <w:r w:rsidRPr="0083177A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24.</w:t>
      </w:r>
      <w:r w:rsidRPr="00560907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rosreestr</w:t>
      </w:r>
      <w:r w:rsidRPr="0083177A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.</w:t>
      </w:r>
      <w:r w:rsidRPr="00560907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ru</w:t>
      </w:r>
    </w:p>
    <w:p w:rsidR="005E153D" w:rsidRPr="00560907" w:rsidRDefault="005E153D" w:rsidP="005E153D">
      <w:pPr>
        <w:spacing w:after="0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60907">
        <w:rPr>
          <w:rFonts w:ascii="Times New Roman" w:eastAsia="Times New Roman" w:hAnsi="Times New Roman"/>
          <w:i/>
          <w:sz w:val="20"/>
          <w:szCs w:val="20"/>
          <w:lang w:eastAsia="ru-RU"/>
        </w:rPr>
        <w:t>«</w:t>
      </w:r>
      <w:proofErr w:type="spellStart"/>
      <w:r w:rsidRPr="00560907">
        <w:rPr>
          <w:rFonts w:ascii="Times New Roman" w:eastAsia="Times New Roman" w:hAnsi="Times New Roman"/>
          <w:i/>
          <w:sz w:val="20"/>
          <w:szCs w:val="20"/>
          <w:lang w:eastAsia="ru-RU"/>
        </w:rPr>
        <w:t>ВКонтакте</w:t>
      </w:r>
      <w:proofErr w:type="spellEnd"/>
      <w:r w:rsidRPr="0056090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» </w:t>
      </w:r>
      <w:hyperlink r:id="rId5" w:history="1">
        <w:r w:rsidRPr="00560907">
          <w:rPr>
            <w:rStyle w:val="a3"/>
            <w:rFonts w:ascii="Times New Roman" w:eastAsia="Times New Roman" w:hAnsi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5E153D" w:rsidRPr="00560907" w:rsidRDefault="005E153D" w:rsidP="005E153D">
      <w:pPr>
        <w:spacing w:after="0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D34CBC">
        <w:rPr>
          <w:rStyle w:val="a3"/>
          <w:rFonts w:ascii="Times New Roman" w:eastAsia="Times New Roman" w:hAnsi="Times New Roman"/>
          <w:i/>
          <w:color w:val="000000" w:themeColor="text1"/>
          <w:sz w:val="20"/>
          <w:szCs w:val="20"/>
          <w:shd w:val="clear" w:color="auto" w:fill="FFFFFF"/>
          <w:lang w:val="en-US" w:eastAsia="ru-RU"/>
        </w:rPr>
        <w:t>Telegram</w:t>
      </w:r>
      <w:r w:rsidRPr="00560907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 </w:t>
      </w:r>
      <w:hyperlink r:id="rId6" w:history="1">
        <w:r w:rsidRPr="00560907">
          <w:rPr>
            <w:rStyle w:val="a3"/>
            <w:rFonts w:ascii="Times New Roman" w:eastAsia="Times New Roman" w:hAnsi="Times New Roman"/>
            <w:i/>
            <w:sz w:val="20"/>
            <w:szCs w:val="20"/>
            <w:lang w:val="en-US" w:eastAsia="ru-RU"/>
          </w:rPr>
          <w:t>https://t.me/Rosreestr_krsk24</w:t>
        </w:r>
      </w:hyperlink>
    </w:p>
    <w:p w:rsidR="005E153D" w:rsidRDefault="005E153D" w:rsidP="005E153D">
      <w:pPr>
        <w:spacing w:after="0"/>
        <w:rPr>
          <w:rFonts w:ascii="Times New Roman" w:hAnsi="Times New Roman"/>
          <w:i/>
          <w:sz w:val="20"/>
          <w:szCs w:val="20"/>
        </w:rPr>
      </w:pPr>
      <w:r w:rsidRPr="0056090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Одноклассники </w:t>
      </w:r>
      <w:hyperlink r:id="rId7" w:history="1">
        <w:r w:rsidRPr="00560907">
          <w:rPr>
            <w:rStyle w:val="a3"/>
            <w:rFonts w:ascii="Times New Roman" w:eastAsia="Times New Roman" w:hAnsi="Times New Roman"/>
            <w:i/>
            <w:sz w:val="20"/>
            <w:szCs w:val="20"/>
            <w:lang w:eastAsia="ru-RU"/>
          </w:rPr>
          <w:t>https://ok.ru/to24.rosreestr</w:t>
        </w:r>
      </w:hyperlink>
    </w:p>
    <w:p w:rsidR="005E153D" w:rsidRPr="005E153D" w:rsidRDefault="005E153D" w:rsidP="005E153D">
      <w:pPr>
        <w:spacing w:after="0"/>
        <w:rPr>
          <w:rFonts w:ascii="Times New Roman" w:hAnsi="Times New Roman"/>
          <w:i/>
          <w:sz w:val="20"/>
          <w:szCs w:val="20"/>
        </w:rPr>
      </w:pPr>
      <w:proofErr w:type="spellStart"/>
      <w:r w:rsidRPr="00560907">
        <w:rPr>
          <w:rStyle w:val="a3"/>
          <w:rFonts w:ascii="Times New Roman" w:eastAsia="Times New Roman" w:hAnsi="Times New Roman"/>
          <w:i/>
          <w:sz w:val="20"/>
          <w:szCs w:val="20"/>
          <w:lang w:val="en-US" w:eastAsia="ru-RU"/>
        </w:rPr>
        <w:t>RuTube</w:t>
      </w:r>
      <w:proofErr w:type="spellEnd"/>
      <w:r w:rsidRPr="00560907">
        <w:rPr>
          <w:rStyle w:val="a3"/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 </w:t>
      </w:r>
      <w:hyperlink r:id="rId8" w:history="1">
        <w:r w:rsidRPr="00560907">
          <w:rPr>
            <w:rStyle w:val="a3"/>
            <w:rFonts w:ascii="Times New Roman" w:hAnsi="Times New Roman"/>
            <w:i/>
            <w:sz w:val="20"/>
            <w:szCs w:val="20"/>
            <w:lang w:val="en-US"/>
          </w:rPr>
          <w:t>https://rutube.ru/channel/30409991/</w:t>
        </w:r>
      </w:hyperlink>
    </w:p>
    <w:sectPr w:rsidR="005E153D" w:rsidRPr="005E153D" w:rsidSect="00EE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0A7"/>
    <w:rsid w:val="000C3F63"/>
    <w:rsid w:val="00102B85"/>
    <w:rsid w:val="002651C6"/>
    <w:rsid w:val="00345DBE"/>
    <w:rsid w:val="003E7171"/>
    <w:rsid w:val="004470A7"/>
    <w:rsid w:val="00486BD0"/>
    <w:rsid w:val="005E153D"/>
    <w:rsid w:val="005E2D33"/>
    <w:rsid w:val="006D7E4A"/>
    <w:rsid w:val="0083103E"/>
    <w:rsid w:val="0083177A"/>
    <w:rsid w:val="008544CC"/>
    <w:rsid w:val="00A242E4"/>
    <w:rsid w:val="00A916DA"/>
    <w:rsid w:val="00B7659E"/>
    <w:rsid w:val="00DA0AD6"/>
    <w:rsid w:val="00E16174"/>
    <w:rsid w:val="00EE6448"/>
    <w:rsid w:val="00F7723C"/>
    <w:rsid w:val="00FB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5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5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channel/3040999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to24.rosrees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krsk24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artemjeva</dc:creator>
  <cp:lastModifiedBy>PavlovaAV</cp:lastModifiedBy>
  <cp:revision>4</cp:revision>
  <cp:lastPrinted>2023-07-25T08:56:00Z</cp:lastPrinted>
  <dcterms:created xsi:type="dcterms:W3CDTF">2023-08-14T06:31:00Z</dcterms:created>
  <dcterms:modified xsi:type="dcterms:W3CDTF">2023-08-14T06:35:00Z</dcterms:modified>
</cp:coreProperties>
</file>