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05" w:rsidRPr="001875D4" w:rsidRDefault="001875D4" w:rsidP="00187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5D4">
        <w:rPr>
          <w:rFonts w:ascii="Times New Roman" w:hAnsi="Times New Roman" w:cs="Times New Roman"/>
          <w:b/>
          <w:sz w:val="32"/>
          <w:szCs w:val="32"/>
        </w:rPr>
        <w:t>Горячая линия «Дачная амнистия 2.0»!</w:t>
      </w:r>
    </w:p>
    <w:p w:rsidR="001875D4" w:rsidRPr="001875D4" w:rsidRDefault="001875D4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1875D4">
        <w:rPr>
          <w:rFonts w:ascii="Times New Roman" w:hAnsi="Times New Roman" w:cs="Times New Roman"/>
          <w:b/>
          <w:sz w:val="32"/>
          <w:szCs w:val="32"/>
        </w:rPr>
        <w:t>4 апреля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(вторник)</w:t>
      </w:r>
      <w:r w:rsidRPr="001875D4">
        <w:rPr>
          <w:rFonts w:ascii="Times New Roman" w:hAnsi="Times New Roman" w:cs="Times New Roman"/>
          <w:b/>
          <w:sz w:val="32"/>
          <w:szCs w:val="32"/>
        </w:rPr>
        <w:t xml:space="preserve"> с 8.30 до 9.30</w:t>
      </w:r>
      <w:r w:rsidRPr="001875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Управление</w:t>
      </w:r>
      <w:r w:rsidRPr="001875D4">
        <w:rPr>
          <w:rFonts w:ascii="Times New Roman" w:hAnsi="Times New Roman" w:cs="Times New Roman"/>
          <w:sz w:val="32"/>
          <w:szCs w:val="32"/>
        </w:rPr>
        <w:t xml:space="preserve"> Росреестра поведет «горячую линию» по вопросам «дачной амнистии».</w:t>
      </w:r>
    </w:p>
    <w:p w:rsidR="001875D4" w:rsidRPr="001875D4" w:rsidRDefault="001875D4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1875D4">
        <w:rPr>
          <w:rFonts w:ascii="Times New Roman" w:hAnsi="Times New Roman" w:cs="Times New Roman"/>
          <w:sz w:val="32"/>
          <w:szCs w:val="32"/>
        </w:rPr>
        <w:t xml:space="preserve">Какие изменения в законе о «дачной амнистии» вступили в прошлом году? </w:t>
      </w:r>
    </w:p>
    <w:p w:rsidR="001875D4" w:rsidRPr="001875D4" w:rsidRDefault="001875D4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1875D4">
        <w:rPr>
          <w:rFonts w:ascii="Times New Roman" w:hAnsi="Times New Roman" w:cs="Times New Roman"/>
          <w:sz w:val="32"/>
          <w:szCs w:val="32"/>
        </w:rPr>
        <w:t>Какие объекты недвижимости можно оформить в рамках «дачной амнистии»?</w:t>
      </w:r>
    </w:p>
    <w:p w:rsidR="001875D4" w:rsidRPr="001875D4" w:rsidRDefault="001875D4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1875D4">
        <w:rPr>
          <w:rFonts w:ascii="Times New Roman" w:hAnsi="Times New Roman" w:cs="Times New Roman"/>
          <w:sz w:val="32"/>
          <w:szCs w:val="32"/>
        </w:rPr>
        <w:t>Какие документы необходимы?</w:t>
      </w:r>
    </w:p>
    <w:p w:rsidR="001875D4" w:rsidRDefault="001875D4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1875D4">
        <w:rPr>
          <w:rFonts w:ascii="Times New Roman" w:hAnsi="Times New Roman" w:cs="Times New Roman"/>
          <w:sz w:val="32"/>
          <w:szCs w:val="32"/>
        </w:rPr>
        <w:t>На эти другие вопросы ответят специалисты Управления Росреестра по Красноярскому краю.</w:t>
      </w:r>
    </w:p>
    <w:p w:rsidR="00777090" w:rsidRDefault="00777090" w:rsidP="001875D4">
      <w:pPr>
        <w:jc w:val="both"/>
        <w:rPr>
          <w:rFonts w:ascii="Times New Roman" w:hAnsi="Times New Roman" w:cs="Times New Roman"/>
          <w:sz w:val="32"/>
          <w:szCs w:val="32"/>
        </w:rPr>
      </w:pPr>
      <w:r w:rsidRPr="00777090">
        <w:rPr>
          <w:rFonts w:ascii="Times New Roman" w:hAnsi="Times New Roman" w:cs="Times New Roman"/>
          <w:sz w:val="32"/>
          <w:szCs w:val="32"/>
        </w:rPr>
        <w:t>Телефон «горячей линии»: 8 (391) 226-55-13</w:t>
      </w:r>
    </w:p>
    <w:p w:rsidR="00DD53D1" w:rsidRDefault="00DD53D1" w:rsidP="001875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D1" w:rsidRDefault="00DD53D1" w:rsidP="001875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D1" w:rsidRPr="00777090" w:rsidRDefault="00DD53D1" w:rsidP="001875D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D53D1" w:rsidRPr="0077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4"/>
    <w:rsid w:val="001875D4"/>
    <w:rsid w:val="00447205"/>
    <w:rsid w:val="006269EF"/>
    <w:rsid w:val="00777090"/>
    <w:rsid w:val="00D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04E8-321C-4EF4-8705-C2893F3C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2023-04-03T03:11:00Z</cp:lastPrinted>
  <dcterms:created xsi:type="dcterms:W3CDTF">2023-04-03T02:50:00Z</dcterms:created>
  <dcterms:modified xsi:type="dcterms:W3CDTF">2023-04-03T07:20:00Z</dcterms:modified>
</cp:coreProperties>
</file>