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C11" w:rsidRDefault="00FE6C11" w:rsidP="00FE6C11">
      <w:pPr>
        <w:jc w:val="both"/>
        <w:rPr>
          <w:bCs/>
          <w:sz w:val="18"/>
          <w:szCs w:val="18"/>
        </w:rPr>
      </w:pPr>
      <w:r w:rsidRPr="00090CC3"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2252980" cy="789940"/>
            <wp:effectExtent l="0" t="0" r="0" b="0"/>
            <wp:docPr id="1" name="Рисунок 1" descr="U:\2022\рабочие папки специалистов\грищенко\брендбук\логотипы красноярского края\основное лого 2 красноярский краи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U:\2022\рабочие папки специалистов\грищенко\брендбук\логотипы красноярского края\основное лого 2 красноярский край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2980" cy="78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C11" w:rsidRDefault="00FE6C11" w:rsidP="00FE6C11">
      <w:pPr>
        <w:tabs>
          <w:tab w:val="center" w:pos="5102"/>
        </w:tabs>
        <w:jc w:val="both"/>
        <w:rPr>
          <w:bCs/>
          <w:sz w:val="18"/>
          <w:szCs w:val="18"/>
        </w:rPr>
      </w:pPr>
    </w:p>
    <w:p w:rsidR="00FE6C11" w:rsidRDefault="00FE6C11" w:rsidP="00FE6C11">
      <w:pPr>
        <w:ind w:firstLine="709"/>
        <w:jc w:val="center"/>
        <w:rPr>
          <w:b/>
          <w:bCs/>
          <w:sz w:val="28"/>
          <w:szCs w:val="28"/>
        </w:rPr>
      </w:pPr>
    </w:p>
    <w:p w:rsidR="00FE6C11" w:rsidRPr="00C17796" w:rsidRDefault="00FE6C11" w:rsidP="00FE6C11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Картографические материалы сверхвысокого разрешения</w:t>
      </w:r>
    </w:p>
    <w:p w:rsidR="00FE6C11" w:rsidRPr="00C17796" w:rsidRDefault="00FE6C11" w:rsidP="00FE6C1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FE6C11" w:rsidRPr="00A05D43" w:rsidRDefault="00FE6C11" w:rsidP="00FE6C1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6"/>
          <w:szCs w:val="26"/>
        </w:rPr>
        <w:tab/>
      </w:r>
      <w:proofErr w:type="gramStart"/>
      <w:r w:rsidRPr="00A05D43">
        <w:rPr>
          <w:rFonts w:ascii="Times New Roman" w:hAnsi="Times New Roman" w:cs="Times New Roman"/>
          <w:sz w:val="28"/>
          <w:szCs w:val="28"/>
        </w:rPr>
        <w:t>Постановлением  Правительства</w:t>
      </w:r>
      <w:proofErr w:type="gramEnd"/>
      <w:r w:rsidRPr="00A05D43">
        <w:rPr>
          <w:rFonts w:ascii="Times New Roman" w:hAnsi="Times New Roman" w:cs="Times New Roman"/>
          <w:sz w:val="28"/>
          <w:szCs w:val="28"/>
        </w:rPr>
        <w:t xml:space="preserve"> Российской Федерации от 01.12.2021 №2148 утверждена государственная программа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5D43">
        <w:rPr>
          <w:rFonts w:ascii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(далее - Программа)</w:t>
      </w:r>
      <w:r w:rsidRPr="00A05D43">
        <w:rPr>
          <w:rFonts w:ascii="Times New Roman" w:hAnsi="Times New Roman" w:cs="Times New Roman"/>
          <w:sz w:val="28"/>
          <w:szCs w:val="28"/>
        </w:rPr>
        <w:t xml:space="preserve"> «Национальная система пространственных данных». </w:t>
      </w:r>
    </w:p>
    <w:p w:rsidR="00FE6C11" w:rsidRPr="00A05D43" w:rsidRDefault="00FE6C11" w:rsidP="00FE6C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D43">
        <w:rPr>
          <w:rFonts w:ascii="Times New Roman" w:hAnsi="Times New Roman" w:cs="Times New Roman"/>
          <w:sz w:val="28"/>
          <w:szCs w:val="28"/>
        </w:rPr>
        <w:t>Национальная система пространственных данных включает в себя данные об объектах недвижимости, пространственны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05D43">
        <w:rPr>
          <w:rFonts w:ascii="Times New Roman" w:hAnsi="Times New Roman" w:cs="Times New Roman"/>
          <w:sz w:val="28"/>
          <w:szCs w:val="28"/>
        </w:rPr>
        <w:t xml:space="preserve"> данны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05D43">
        <w:rPr>
          <w:rFonts w:ascii="Times New Roman" w:hAnsi="Times New Roman" w:cs="Times New Roman"/>
          <w:sz w:val="28"/>
          <w:szCs w:val="28"/>
        </w:rPr>
        <w:t>, сведения о зарегистрированных правах на недвижимое имущество и государственной кадастровой оценке.</w:t>
      </w:r>
    </w:p>
    <w:p w:rsidR="00FE6C11" w:rsidRPr="00A05D43" w:rsidRDefault="00FE6C11" w:rsidP="00FE6C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D43">
        <w:rPr>
          <w:rFonts w:ascii="Times New Roman" w:hAnsi="Times New Roman" w:cs="Times New Roman"/>
          <w:sz w:val="28"/>
          <w:szCs w:val="28"/>
        </w:rPr>
        <w:t>Для достижения национальных целей развития Российско</w:t>
      </w:r>
      <w:r>
        <w:rPr>
          <w:rFonts w:ascii="Times New Roman" w:hAnsi="Times New Roman" w:cs="Times New Roman"/>
          <w:sz w:val="28"/>
          <w:szCs w:val="28"/>
        </w:rPr>
        <w:t xml:space="preserve">й Федерации в рамках Программы </w:t>
      </w:r>
      <w:r w:rsidRPr="00A05D43">
        <w:rPr>
          <w:rFonts w:ascii="Times New Roman" w:hAnsi="Times New Roman" w:cs="Times New Roman"/>
          <w:sz w:val="28"/>
          <w:szCs w:val="28"/>
        </w:rPr>
        <w:t>реализ</w:t>
      </w:r>
      <w:r>
        <w:rPr>
          <w:rFonts w:ascii="Times New Roman" w:hAnsi="Times New Roman" w:cs="Times New Roman"/>
          <w:sz w:val="28"/>
          <w:szCs w:val="28"/>
        </w:rPr>
        <w:t>уются мероприятия, направленные</w:t>
      </w:r>
      <w:r w:rsidRPr="00A05D43">
        <w:rPr>
          <w:rFonts w:ascii="Times New Roman" w:hAnsi="Times New Roman" w:cs="Times New Roman"/>
          <w:sz w:val="28"/>
          <w:szCs w:val="28"/>
        </w:rPr>
        <w:t xml:space="preserve"> на повышение качества государственных услуг по осуществлению государственного кадастрового учета недвижимого имущества </w:t>
      </w:r>
      <w:proofErr w:type="gramStart"/>
      <w:r w:rsidRPr="00A05D43">
        <w:rPr>
          <w:rFonts w:ascii="Times New Roman" w:hAnsi="Times New Roman" w:cs="Times New Roman"/>
          <w:sz w:val="28"/>
          <w:szCs w:val="28"/>
        </w:rPr>
        <w:t>и  государственной</w:t>
      </w:r>
      <w:proofErr w:type="gramEnd"/>
      <w:r w:rsidRPr="00A05D43">
        <w:rPr>
          <w:rFonts w:ascii="Times New Roman" w:hAnsi="Times New Roman" w:cs="Times New Roman"/>
          <w:sz w:val="28"/>
          <w:szCs w:val="28"/>
        </w:rPr>
        <w:t xml:space="preserve"> регистрации прав на недвижимое имущество</w:t>
      </w:r>
      <w:r>
        <w:rPr>
          <w:rFonts w:ascii="Times New Roman" w:hAnsi="Times New Roman" w:cs="Times New Roman"/>
          <w:sz w:val="28"/>
          <w:szCs w:val="28"/>
        </w:rPr>
        <w:t>, а также мероприятия</w:t>
      </w:r>
      <w:r w:rsidRPr="00A05D43">
        <w:rPr>
          <w:rFonts w:ascii="Times New Roman" w:hAnsi="Times New Roman" w:cs="Times New Roman"/>
          <w:sz w:val="28"/>
          <w:szCs w:val="28"/>
        </w:rPr>
        <w:t xml:space="preserve"> в области картографо-геодезического обеспечения Российской Федерации.</w:t>
      </w:r>
    </w:p>
    <w:p w:rsidR="00FE6C11" w:rsidRPr="00A05D43" w:rsidRDefault="00FE6C11" w:rsidP="00FE6C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A05D43">
        <w:rPr>
          <w:rFonts w:ascii="Times New Roman" w:hAnsi="Times New Roman" w:cs="Times New Roman"/>
          <w:sz w:val="28"/>
          <w:szCs w:val="28"/>
        </w:rPr>
        <w:t>азвити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05D43">
        <w:rPr>
          <w:rFonts w:ascii="Times New Roman" w:hAnsi="Times New Roman" w:cs="Times New Roman"/>
          <w:sz w:val="28"/>
          <w:szCs w:val="28"/>
        </w:rPr>
        <w:t xml:space="preserve"> инфраструктуры пространственных данных, геодезии и картографии, дает возможность сокращения затрат соответствующих бюджетов субъектов Российской Федерации, а также улучш</w:t>
      </w:r>
      <w:r>
        <w:rPr>
          <w:rFonts w:ascii="Times New Roman" w:hAnsi="Times New Roman" w:cs="Times New Roman"/>
          <w:sz w:val="28"/>
          <w:szCs w:val="28"/>
        </w:rPr>
        <w:t>ает</w:t>
      </w:r>
      <w:r w:rsidRPr="00A05D43">
        <w:rPr>
          <w:rFonts w:ascii="Times New Roman" w:hAnsi="Times New Roman" w:cs="Times New Roman"/>
          <w:sz w:val="28"/>
          <w:szCs w:val="28"/>
        </w:rPr>
        <w:t xml:space="preserve"> системы управления земельн</w:t>
      </w:r>
      <w:r>
        <w:rPr>
          <w:rFonts w:ascii="Times New Roman" w:hAnsi="Times New Roman" w:cs="Times New Roman"/>
          <w:sz w:val="28"/>
          <w:szCs w:val="28"/>
        </w:rPr>
        <w:t>о-имущественным комплексом</w:t>
      </w:r>
      <w:r w:rsidRPr="00A05D4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E6C11" w:rsidRPr="00FA2533" w:rsidRDefault="00FE6C11" w:rsidP="00FE6C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2533">
        <w:rPr>
          <w:sz w:val="28"/>
          <w:szCs w:val="28"/>
        </w:rPr>
        <w:t xml:space="preserve">Управлением </w:t>
      </w:r>
      <w:proofErr w:type="gramStart"/>
      <w:r>
        <w:rPr>
          <w:sz w:val="28"/>
          <w:szCs w:val="28"/>
        </w:rPr>
        <w:t>Росреестра</w:t>
      </w:r>
      <w:r w:rsidRPr="00FA2533">
        <w:rPr>
          <w:sz w:val="28"/>
          <w:szCs w:val="28"/>
        </w:rPr>
        <w:t xml:space="preserve">  по</w:t>
      </w:r>
      <w:proofErr w:type="gramEnd"/>
      <w:r w:rsidRPr="00FA2533">
        <w:rPr>
          <w:sz w:val="28"/>
          <w:szCs w:val="28"/>
        </w:rPr>
        <w:t xml:space="preserve"> Красноярскому краю во исполнение пунктов 6, 7 Плана работы («дорожной карты»)</w:t>
      </w:r>
      <w:r>
        <w:rPr>
          <w:sz w:val="28"/>
          <w:szCs w:val="28"/>
        </w:rPr>
        <w:t xml:space="preserve">, </w:t>
      </w:r>
      <w:r w:rsidRPr="00FA2533">
        <w:rPr>
          <w:sz w:val="28"/>
          <w:szCs w:val="28"/>
        </w:rPr>
        <w:t>утвержденно</w:t>
      </w:r>
      <w:r>
        <w:rPr>
          <w:sz w:val="28"/>
          <w:szCs w:val="28"/>
        </w:rPr>
        <w:t>й</w:t>
      </w:r>
      <w:r w:rsidRPr="00FA2533">
        <w:rPr>
          <w:sz w:val="28"/>
          <w:szCs w:val="28"/>
        </w:rPr>
        <w:t xml:space="preserve"> распоряжением Росреестра от 10.08.2020 №Р/0221</w:t>
      </w:r>
      <w:r>
        <w:rPr>
          <w:sz w:val="28"/>
          <w:szCs w:val="28"/>
        </w:rPr>
        <w:t xml:space="preserve">, организовано взаимодействие </w:t>
      </w:r>
      <w:r w:rsidRPr="00FA2533">
        <w:rPr>
          <w:sz w:val="28"/>
          <w:szCs w:val="28"/>
        </w:rPr>
        <w:t>с органами государственной власти</w:t>
      </w:r>
      <w:r>
        <w:rPr>
          <w:sz w:val="28"/>
          <w:szCs w:val="28"/>
        </w:rPr>
        <w:t xml:space="preserve"> </w:t>
      </w:r>
      <w:r w:rsidRPr="00FA2533">
        <w:rPr>
          <w:sz w:val="28"/>
          <w:szCs w:val="28"/>
        </w:rPr>
        <w:t>и органами местного самоуправления</w:t>
      </w:r>
      <w:r>
        <w:rPr>
          <w:sz w:val="28"/>
          <w:szCs w:val="28"/>
        </w:rPr>
        <w:t xml:space="preserve"> Красноярского</w:t>
      </w:r>
      <w:r w:rsidRPr="00FA2533">
        <w:rPr>
          <w:sz w:val="28"/>
          <w:szCs w:val="28"/>
        </w:rPr>
        <w:t xml:space="preserve"> </w:t>
      </w:r>
      <w:r>
        <w:rPr>
          <w:sz w:val="28"/>
          <w:szCs w:val="28"/>
        </w:rPr>
        <w:t>края</w:t>
      </w:r>
      <w:r w:rsidRPr="00FA2533">
        <w:rPr>
          <w:sz w:val="28"/>
          <w:szCs w:val="28"/>
        </w:rPr>
        <w:t xml:space="preserve"> при получении и использовании пространственных данных в целях контроля за охраной и использованием земель, а также </w:t>
      </w:r>
      <w:r>
        <w:rPr>
          <w:sz w:val="28"/>
          <w:szCs w:val="28"/>
        </w:rPr>
        <w:t>управления земельными ресурсами.</w:t>
      </w:r>
      <w:r w:rsidRPr="00FA2533">
        <w:rPr>
          <w:sz w:val="28"/>
          <w:szCs w:val="28"/>
        </w:rPr>
        <w:t xml:space="preserve"> </w:t>
      </w:r>
    </w:p>
    <w:p w:rsidR="00FE6C11" w:rsidRPr="00FA2533" w:rsidRDefault="00FE6C11" w:rsidP="00FE6C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2533">
        <w:rPr>
          <w:sz w:val="28"/>
          <w:szCs w:val="28"/>
        </w:rPr>
        <w:t xml:space="preserve">Управление </w:t>
      </w:r>
      <w:r w:rsidR="003D25A4">
        <w:rPr>
          <w:sz w:val="28"/>
          <w:szCs w:val="28"/>
        </w:rPr>
        <w:t>Росреестра</w:t>
      </w:r>
      <w:r w:rsidR="003D25A4" w:rsidRPr="00FA2533">
        <w:rPr>
          <w:sz w:val="28"/>
          <w:szCs w:val="28"/>
        </w:rPr>
        <w:t xml:space="preserve">  по Красноярскому краю</w:t>
      </w:r>
      <w:r w:rsidR="003D25A4" w:rsidRPr="00FA2533">
        <w:rPr>
          <w:sz w:val="28"/>
          <w:szCs w:val="28"/>
        </w:rPr>
        <w:t xml:space="preserve"> </w:t>
      </w:r>
      <w:bookmarkStart w:id="0" w:name="_GoBack"/>
      <w:bookmarkEnd w:id="0"/>
      <w:r w:rsidRPr="00FA2533">
        <w:rPr>
          <w:sz w:val="28"/>
          <w:szCs w:val="28"/>
        </w:rPr>
        <w:t>обращает внимание всех владельцев пространственных данных сверхвысокого разрешения о необходимости передачи таких материалов для включения в Федеральный фонд пространственных данных  и Государственный фонд данных, полученных в резуль</w:t>
      </w:r>
      <w:r>
        <w:rPr>
          <w:sz w:val="28"/>
          <w:szCs w:val="28"/>
        </w:rPr>
        <w:t xml:space="preserve">тате проведения землеустройства </w:t>
      </w:r>
      <w:r w:rsidRPr="00FA2533">
        <w:rPr>
          <w:sz w:val="28"/>
          <w:szCs w:val="28"/>
        </w:rPr>
        <w:t xml:space="preserve">(оператор </w:t>
      </w:r>
      <w:r>
        <w:rPr>
          <w:sz w:val="28"/>
          <w:szCs w:val="28"/>
        </w:rPr>
        <w:t>ППК</w:t>
      </w:r>
      <w:r w:rsidRPr="00FA2533"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Роскадастр</w:t>
      </w:r>
      <w:proofErr w:type="spellEnd"/>
      <w:r w:rsidRPr="00FA2533">
        <w:rPr>
          <w:sz w:val="28"/>
          <w:szCs w:val="28"/>
        </w:rPr>
        <w:t xml:space="preserve">»), в целях </w:t>
      </w:r>
      <w:r>
        <w:rPr>
          <w:sz w:val="28"/>
          <w:szCs w:val="28"/>
        </w:rPr>
        <w:t xml:space="preserve">использования в работе по </w:t>
      </w:r>
      <w:r w:rsidRPr="00FA2533">
        <w:rPr>
          <w:sz w:val="28"/>
          <w:szCs w:val="28"/>
        </w:rPr>
        <w:t>контрол</w:t>
      </w:r>
      <w:r>
        <w:rPr>
          <w:sz w:val="28"/>
          <w:szCs w:val="28"/>
        </w:rPr>
        <w:t>ю</w:t>
      </w:r>
      <w:r w:rsidRPr="00FA2533">
        <w:rPr>
          <w:sz w:val="28"/>
          <w:szCs w:val="28"/>
        </w:rPr>
        <w:t xml:space="preserve"> за охраной и использованием земель, а также управления земельными ресурсами и возможности их применения для исправления реестровых ошибок в сведениях Единого государственного реестра недвижимости о границах земельных участков, объектов капитального строительства, границ муниципальных образований, населенных пунктов и территориальных зон. </w:t>
      </w:r>
    </w:p>
    <w:p w:rsidR="00FE6C11" w:rsidRDefault="00FE6C11" w:rsidP="00FE6C11">
      <w:pPr>
        <w:ind w:firstLine="709"/>
        <w:jc w:val="both"/>
        <w:rPr>
          <w:b/>
          <w:i/>
          <w:sz w:val="28"/>
          <w:szCs w:val="28"/>
        </w:rPr>
      </w:pPr>
    </w:p>
    <w:p w:rsidR="00FE6C11" w:rsidRPr="00935490" w:rsidRDefault="00FE6C11" w:rsidP="00FE6C11">
      <w:pPr>
        <w:ind w:firstLine="709"/>
        <w:jc w:val="both"/>
        <w:rPr>
          <w:b/>
          <w:i/>
          <w:sz w:val="28"/>
          <w:szCs w:val="28"/>
          <w:u w:val="single"/>
        </w:rPr>
      </w:pPr>
      <w:proofErr w:type="spellStart"/>
      <w:r w:rsidRPr="00935490">
        <w:rPr>
          <w:b/>
          <w:i/>
          <w:sz w:val="28"/>
          <w:szCs w:val="28"/>
          <w:u w:val="single"/>
        </w:rPr>
        <w:t>Справочно</w:t>
      </w:r>
      <w:proofErr w:type="spellEnd"/>
      <w:r w:rsidRPr="00935490">
        <w:rPr>
          <w:b/>
          <w:i/>
          <w:sz w:val="28"/>
          <w:szCs w:val="28"/>
          <w:u w:val="single"/>
        </w:rPr>
        <w:t>:</w:t>
      </w:r>
    </w:p>
    <w:p w:rsidR="00FE6C11" w:rsidRPr="00B671F7" w:rsidRDefault="00FE6C11" w:rsidP="00FE6C11">
      <w:pPr>
        <w:ind w:firstLine="709"/>
        <w:jc w:val="both"/>
        <w:rPr>
          <w:rFonts w:eastAsia="Calibri"/>
          <w:i/>
          <w:lang w:eastAsia="en-US"/>
        </w:rPr>
      </w:pPr>
      <w:r w:rsidRPr="00B671F7">
        <w:rPr>
          <w:rFonts w:eastAsia="Calibri"/>
          <w:i/>
          <w:lang w:eastAsia="en-US"/>
        </w:rPr>
        <w:lastRenderedPageBreak/>
        <w:t>Пространственные данных сверхвысокого разрешения – это материалы</w:t>
      </w:r>
      <w:r>
        <w:rPr>
          <w:rFonts w:eastAsia="Calibri"/>
          <w:i/>
          <w:lang w:eastAsia="en-US"/>
        </w:rPr>
        <w:t>,</w:t>
      </w:r>
      <w:r w:rsidRPr="00B671F7">
        <w:rPr>
          <w:rFonts w:eastAsia="Calibri"/>
          <w:i/>
          <w:lang w:eastAsia="en-US"/>
        </w:rPr>
        <w:t xml:space="preserve"> полученные в результате проведения аэрофотосъемочных работ территорий с точностью от 1 метра и лучше (</w:t>
      </w:r>
      <w:r>
        <w:rPr>
          <w:rFonts w:eastAsia="Calibri"/>
          <w:i/>
          <w:lang w:eastAsia="en-US"/>
        </w:rPr>
        <w:t>картографические материалы М 1:2000 и крупнее).</w:t>
      </w:r>
    </w:p>
    <w:p w:rsidR="00FE6C11" w:rsidRDefault="00FE6C11" w:rsidP="00FE6C11">
      <w:pPr>
        <w:pStyle w:val="a5"/>
        <w:spacing w:after="0" w:line="240" w:lineRule="auto"/>
        <w:ind w:left="0" w:right="-2" w:firstLine="709"/>
        <w:jc w:val="both"/>
        <w:rPr>
          <w:rFonts w:ascii="Times New Roman" w:hAnsi="Times New Roman"/>
          <w:i/>
          <w:sz w:val="24"/>
          <w:szCs w:val="24"/>
        </w:rPr>
      </w:pPr>
      <w:r w:rsidRPr="00665202">
        <w:rPr>
          <w:rFonts w:ascii="Times New Roman" w:hAnsi="Times New Roman"/>
          <w:i/>
          <w:sz w:val="24"/>
          <w:szCs w:val="24"/>
        </w:rPr>
        <w:t xml:space="preserve">В региональном сегменте официального сайта Росреестра в сети Интернет создан раздел </w:t>
      </w:r>
      <w:r>
        <w:rPr>
          <w:rFonts w:ascii="Times New Roman" w:hAnsi="Times New Roman"/>
          <w:i/>
          <w:sz w:val="24"/>
          <w:szCs w:val="24"/>
        </w:rPr>
        <w:t>«Информация о пространственных данных</w:t>
      </w:r>
      <w:r w:rsidRPr="00665202">
        <w:rPr>
          <w:rFonts w:ascii="Times New Roman" w:hAnsi="Times New Roman"/>
          <w:i/>
          <w:sz w:val="24"/>
          <w:szCs w:val="24"/>
        </w:rPr>
        <w:t xml:space="preserve"> сверхвысокого разрешения</w:t>
      </w:r>
      <w:r>
        <w:rPr>
          <w:rFonts w:ascii="Times New Roman" w:hAnsi="Times New Roman"/>
          <w:i/>
          <w:sz w:val="24"/>
          <w:szCs w:val="24"/>
        </w:rPr>
        <w:t>»</w:t>
      </w:r>
      <w:r w:rsidRPr="00665202">
        <w:rPr>
          <w:rFonts w:ascii="Times New Roman" w:hAnsi="Times New Roman"/>
          <w:i/>
          <w:sz w:val="24"/>
          <w:szCs w:val="24"/>
        </w:rPr>
        <w:t>, содержащий сведения о территориях</w:t>
      </w:r>
      <w:r>
        <w:rPr>
          <w:rFonts w:ascii="Times New Roman" w:hAnsi="Times New Roman"/>
          <w:i/>
          <w:sz w:val="24"/>
          <w:szCs w:val="24"/>
        </w:rPr>
        <w:t xml:space="preserve"> Красноярского края</w:t>
      </w:r>
      <w:r w:rsidRPr="00665202">
        <w:rPr>
          <w:rFonts w:ascii="Times New Roman" w:hAnsi="Times New Roman"/>
          <w:i/>
          <w:sz w:val="24"/>
          <w:szCs w:val="24"/>
        </w:rPr>
        <w:t>, в отношении которых в государственном фонде данных, полученных в результате проведения землеустройства,  содержатся результаты аэрофотосъемочных работ сверхвысокого разрешения разных лет создания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665202">
        <w:rPr>
          <w:rFonts w:ascii="Times New Roman" w:hAnsi="Times New Roman"/>
          <w:i/>
          <w:sz w:val="24"/>
          <w:szCs w:val="24"/>
        </w:rPr>
        <w:t xml:space="preserve">(ссылка – </w:t>
      </w:r>
      <w:r w:rsidRPr="000806FA">
        <w:rPr>
          <w:rFonts w:ascii="Times New Roman" w:hAnsi="Times New Roman"/>
          <w:i/>
          <w:sz w:val="24"/>
          <w:szCs w:val="24"/>
        </w:rPr>
        <w:t>https://rosreestr.gov.ru/open-service/statistika-i-analitika/24-gosudarstvennyy-zemelnyy-nadzor/informatsiya-o-prostranstvennykh-dannykh-sverkhvysokogo-razresheniya-24-krasnoyarski-kray/</w:t>
      </w:r>
      <w:r w:rsidRPr="00665202">
        <w:rPr>
          <w:rFonts w:ascii="Times New Roman" w:hAnsi="Times New Roman"/>
          <w:i/>
          <w:sz w:val="24"/>
          <w:szCs w:val="24"/>
        </w:rPr>
        <w:t>).</w:t>
      </w:r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FE6C11" w:rsidRDefault="00FE6C11" w:rsidP="00FE6C11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FE6C11" w:rsidRDefault="00FE6C11" w:rsidP="00FE6C11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FE6C11" w:rsidRDefault="00FE6C11" w:rsidP="00FE6C11">
      <w:pPr>
        <w:jc w:val="both"/>
      </w:pPr>
      <w:r>
        <w:t xml:space="preserve">Материал подготовлен </w:t>
      </w:r>
    </w:p>
    <w:p w:rsidR="00FE6C11" w:rsidRDefault="00FE6C11" w:rsidP="00FE6C11">
      <w:pPr>
        <w:jc w:val="both"/>
      </w:pPr>
      <w:r>
        <w:t>Управлени</w:t>
      </w:r>
      <w:r>
        <w:t>ем</w:t>
      </w:r>
      <w:r>
        <w:t xml:space="preserve"> Росреестра по Красноярскому краю: </w:t>
      </w:r>
    </w:p>
    <w:p w:rsidR="00FE6C11" w:rsidRPr="00737C23" w:rsidRDefault="00FE6C11" w:rsidP="00FE6C11">
      <w:pPr>
        <w:jc w:val="both"/>
      </w:pPr>
      <w:r>
        <w:t>тел</w:t>
      </w:r>
      <w:r w:rsidRPr="00737C23">
        <w:t>.: (391) 2-226-767, (391)2-226-756</w:t>
      </w:r>
    </w:p>
    <w:p w:rsidR="00FE6C11" w:rsidRPr="00737C23" w:rsidRDefault="00FE6C11" w:rsidP="00FE6C11">
      <w:pPr>
        <w:jc w:val="both"/>
      </w:pPr>
      <w:r>
        <w:t>е</w:t>
      </w:r>
      <w:r w:rsidRPr="00737C23">
        <w:t>-</w:t>
      </w:r>
      <w:r>
        <w:rPr>
          <w:lang w:val="en-US"/>
        </w:rPr>
        <w:t>mail</w:t>
      </w:r>
      <w:r w:rsidRPr="00737C23">
        <w:t xml:space="preserve">: </w:t>
      </w:r>
      <w:proofErr w:type="spellStart"/>
      <w:r>
        <w:rPr>
          <w:lang w:val="en-US"/>
        </w:rPr>
        <w:t>pressa</w:t>
      </w:r>
      <w:proofErr w:type="spellEnd"/>
      <w:r w:rsidRPr="00737C23">
        <w:t>@</w:t>
      </w:r>
      <w:r>
        <w:rPr>
          <w:lang w:val="en-US"/>
        </w:rPr>
        <w:t>r</w:t>
      </w:r>
      <w:r w:rsidRPr="00737C23">
        <w:t>24.</w:t>
      </w:r>
      <w:proofErr w:type="spellStart"/>
      <w:r>
        <w:rPr>
          <w:lang w:val="en-US"/>
        </w:rPr>
        <w:t>rosreestr</w:t>
      </w:r>
      <w:proofErr w:type="spellEnd"/>
      <w:r w:rsidRPr="00737C23">
        <w:t>.</w:t>
      </w:r>
      <w:proofErr w:type="spellStart"/>
      <w:r>
        <w:rPr>
          <w:lang w:val="en-US"/>
        </w:rPr>
        <w:t>ru</w:t>
      </w:r>
      <w:proofErr w:type="spellEnd"/>
    </w:p>
    <w:p w:rsidR="00FE6C11" w:rsidRPr="00737C23" w:rsidRDefault="00FE6C11" w:rsidP="00FE6C11">
      <w:pPr>
        <w:jc w:val="both"/>
      </w:pPr>
      <w:r>
        <w:t>сайт</w:t>
      </w:r>
      <w:r w:rsidRPr="00737C23">
        <w:t xml:space="preserve">: </w:t>
      </w:r>
      <w:r>
        <w:rPr>
          <w:lang w:val="en-US"/>
        </w:rPr>
        <w:t>https</w:t>
      </w:r>
      <w:r w:rsidRPr="00737C23">
        <w:t>://</w:t>
      </w:r>
      <w:r>
        <w:rPr>
          <w:lang w:val="en-US"/>
        </w:rPr>
        <w:t>www</w:t>
      </w:r>
      <w:r w:rsidRPr="00737C23">
        <w:t>.</w:t>
      </w:r>
      <w:proofErr w:type="spellStart"/>
      <w:r>
        <w:rPr>
          <w:lang w:val="en-US"/>
        </w:rPr>
        <w:t>rosreestr</w:t>
      </w:r>
      <w:proofErr w:type="spellEnd"/>
      <w:r w:rsidRPr="00737C23">
        <w:t>.</w:t>
      </w:r>
      <w:proofErr w:type="spellStart"/>
      <w:r>
        <w:rPr>
          <w:lang w:val="en-US"/>
        </w:rPr>
        <w:t>ru</w:t>
      </w:r>
      <w:proofErr w:type="spellEnd"/>
      <w:r w:rsidRPr="00737C23">
        <w:t xml:space="preserve"> </w:t>
      </w:r>
    </w:p>
    <w:p w:rsidR="00FE6C11" w:rsidRPr="005A1B22" w:rsidRDefault="00FE6C11" w:rsidP="00FE6C11">
      <w:pPr>
        <w:jc w:val="both"/>
        <w:rPr>
          <w:color w:val="000000"/>
        </w:rPr>
      </w:pPr>
      <w:r w:rsidRPr="005A1B22">
        <w:t>«</w:t>
      </w:r>
      <w:proofErr w:type="spellStart"/>
      <w:r>
        <w:t>ВКонтакте</w:t>
      </w:r>
      <w:proofErr w:type="spellEnd"/>
      <w:r w:rsidRPr="005A1B22">
        <w:t xml:space="preserve">» </w:t>
      </w:r>
      <w:hyperlink r:id="rId5" w:history="1">
        <w:r>
          <w:rPr>
            <w:rStyle w:val="a3"/>
            <w:lang w:val="en-US"/>
          </w:rPr>
          <w:t>http</w:t>
        </w:r>
        <w:r w:rsidRPr="005A1B22">
          <w:rPr>
            <w:rStyle w:val="a3"/>
          </w:rPr>
          <w:t>://</w:t>
        </w:r>
        <w:proofErr w:type="spellStart"/>
        <w:r>
          <w:rPr>
            <w:rStyle w:val="a3"/>
            <w:lang w:val="en-US"/>
          </w:rPr>
          <w:t>vk</w:t>
        </w:r>
        <w:proofErr w:type="spellEnd"/>
        <w:r w:rsidRPr="005A1B22">
          <w:rPr>
            <w:rStyle w:val="a3"/>
          </w:rPr>
          <w:t>.</w:t>
        </w:r>
        <w:r>
          <w:rPr>
            <w:rStyle w:val="a3"/>
            <w:lang w:val="en-US"/>
          </w:rPr>
          <w:t>com</w:t>
        </w:r>
        <w:r w:rsidRPr="005A1B22">
          <w:rPr>
            <w:rStyle w:val="a3"/>
          </w:rPr>
          <w:t>/</w:t>
        </w:r>
        <w:r>
          <w:rPr>
            <w:rStyle w:val="a3"/>
            <w:lang w:val="en-US"/>
          </w:rPr>
          <w:t>to</w:t>
        </w:r>
        <w:r w:rsidRPr="005A1B22">
          <w:rPr>
            <w:rStyle w:val="a3"/>
          </w:rPr>
          <w:t>24.</w:t>
        </w:r>
        <w:proofErr w:type="spellStart"/>
        <w:r>
          <w:rPr>
            <w:rStyle w:val="a3"/>
            <w:lang w:val="en-US"/>
          </w:rPr>
          <w:t>rosreestr</w:t>
        </w:r>
        <w:proofErr w:type="spellEnd"/>
      </w:hyperlink>
      <w:r>
        <w:t>.</w:t>
      </w:r>
    </w:p>
    <w:p w:rsidR="00FE6C11" w:rsidRDefault="00FE6C11" w:rsidP="00FE6C11">
      <w:pPr>
        <w:ind w:firstLine="708"/>
        <w:jc w:val="both"/>
        <w:rPr>
          <w:b/>
          <w:bCs/>
          <w:sz w:val="26"/>
          <w:szCs w:val="26"/>
        </w:rPr>
      </w:pPr>
    </w:p>
    <w:p w:rsidR="00E70F1E" w:rsidRDefault="00E70F1E"/>
    <w:sectPr w:rsidR="00E70F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C11"/>
    <w:rsid w:val="003D25A4"/>
    <w:rsid w:val="00E70F1E"/>
    <w:rsid w:val="00FE6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BA73BD-88A0-4BAC-8E0C-BB72F11F1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C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E6C1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E6C11"/>
    <w:pPr>
      <w:spacing w:before="100" w:beforeAutospacing="1" w:after="100" w:afterAutospacing="1"/>
    </w:pPr>
  </w:style>
  <w:style w:type="paragraph" w:customStyle="1" w:styleId="ConsPlusNormal">
    <w:name w:val="ConsPlusNormal"/>
    <w:rsid w:val="00FE6C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FE6C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k.com/to24.rosreest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Карвоев Владимир Александрович</dc:creator>
  <cp:keywords/>
  <dc:description/>
  <cp:lastModifiedBy>Карвоев Владимир Александрович</cp:lastModifiedBy>
  <cp:revision>2</cp:revision>
  <dcterms:created xsi:type="dcterms:W3CDTF">2023-08-17T08:50:00Z</dcterms:created>
  <dcterms:modified xsi:type="dcterms:W3CDTF">2023-08-17T08:53:00Z</dcterms:modified>
</cp:coreProperties>
</file>