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1A" w:rsidRPr="006C423C" w:rsidRDefault="006C423C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  <w:r w:rsidRPr="006C423C">
        <w:rPr>
          <w:rStyle w:val="s1ppyq"/>
          <w:bCs/>
          <w:noProof/>
          <w:color w:val="000000"/>
          <w:sz w:val="1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913130</wp:posOffset>
            </wp:positionH>
            <wp:positionV relativeFrom="paragraph">
              <wp:posOffset>-137160</wp:posOffset>
            </wp:positionV>
            <wp:extent cx="1299210" cy="1296670"/>
            <wp:effectExtent l="19050" t="0" r="0" b="0"/>
            <wp:wrapThrough wrapText="bothSides">
              <wp:wrapPolygon edited="0">
                <wp:start x="-317" y="0"/>
                <wp:lineTo x="-317" y="21262"/>
                <wp:lineTo x="21537" y="21262"/>
                <wp:lineTo x="21537" y="0"/>
                <wp:lineTo x="-317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41A" w:rsidRPr="006C423C" w:rsidRDefault="0014541A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</w:p>
    <w:p w:rsidR="0014541A" w:rsidRPr="006C423C" w:rsidRDefault="0014541A" w:rsidP="00A93B9E">
      <w:pPr>
        <w:pStyle w:val="04xlpa"/>
        <w:spacing w:line="285" w:lineRule="atLeast"/>
        <w:jc w:val="center"/>
        <w:rPr>
          <w:rStyle w:val="s1ppyq"/>
          <w:b/>
          <w:bCs/>
          <w:color w:val="000000"/>
          <w:sz w:val="18"/>
          <w:szCs w:val="20"/>
        </w:rPr>
      </w:pPr>
    </w:p>
    <w:p w:rsidR="0014541A" w:rsidRPr="006C423C" w:rsidRDefault="0014541A" w:rsidP="00FA311A">
      <w:pPr>
        <w:pStyle w:val="04xlpa"/>
        <w:spacing w:before="0" w:beforeAutospacing="0" w:after="0" w:afterAutospacing="0"/>
        <w:jc w:val="center"/>
        <w:rPr>
          <w:rStyle w:val="s1ppyq"/>
          <w:b/>
          <w:bCs/>
          <w:color w:val="000000"/>
          <w:sz w:val="18"/>
          <w:szCs w:val="20"/>
        </w:rPr>
      </w:pPr>
    </w:p>
    <w:p w:rsidR="00FA311A" w:rsidRDefault="00FA311A" w:rsidP="00FA311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A311A" w:rsidRDefault="00FA311A" w:rsidP="00FA31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5CA2">
        <w:rPr>
          <w:b/>
          <w:bCs/>
          <w:sz w:val="24"/>
          <w:szCs w:val="24"/>
        </w:rPr>
        <w:t xml:space="preserve">Заявление на заключение социального контракта может быть подано в </w:t>
      </w:r>
      <w:r>
        <w:rPr>
          <w:b/>
          <w:bCs/>
          <w:sz w:val="24"/>
          <w:szCs w:val="24"/>
        </w:rPr>
        <w:t xml:space="preserve">отделение </w:t>
      </w:r>
      <w:r w:rsidRPr="00DC5CA2">
        <w:rPr>
          <w:b/>
          <w:bCs/>
          <w:sz w:val="24"/>
          <w:szCs w:val="24"/>
        </w:rPr>
        <w:t>социальной защиты по месту жительства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или по месту пребывания.</w:t>
      </w:r>
    </w:p>
    <w:p w:rsidR="00FA311A" w:rsidRDefault="00FA311A" w:rsidP="00FA311A">
      <w:pPr>
        <w:spacing w:after="0" w:line="240" w:lineRule="auto"/>
        <w:jc w:val="center"/>
        <w:rPr>
          <w:bCs/>
          <w:sz w:val="24"/>
          <w:szCs w:val="24"/>
        </w:rPr>
      </w:pPr>
    </w:p>
    <w:p w:rsidR="00FA311A" w:rsidRDefault="00FA311A" w:rsidP="00FA311A">
      <w:pPr>
        <w:spacing w:after="0" w:line="240" w:lineRule="auto"/>
        <w:jc w:val="center"/>
        <w:rPr>
          <w:bCs/>
          <w:sz w:val="24"/>
          <w:szCs w:val="24"/>
        </w:rPr>
      </w:pPr>
    </w:p>
    <w:p w:rsidR="00FA311A" w:rsidRPr="000756FB" w:rsidRDefault="00FA311A" w:rsidP="00FA311A">
      <w:pPr>
        <w:spacing w:after="0" w:line="240" w:lineRule="auto"/>
        <w:jc w:val="center"/>
        <w:rPr>
          <w:bCs/>
          <w:sz w:val="24"/>
          <w:szCs w:val="24"/>
        </w:rPr>
      </w:pPr>
      <w:r w:rsidRPr="000756FB">
        <w:rPr>
          <w:bCs/>
          <w:sz w:val="24"/>
          <w:szCs w:val="24"/>
        </w:rPr>
        <w:t xml:space="preserve">Информация о регистрации в качестве безработного или ищущего работу, получении услуг по профессиональной ориентации, прохождении профессионального обучения </w:t>
      </w:r>
      <w:r w:rsidRPr="000756FB">
        <w:rPr>
          <w:bCs/>
          <w:sz w:val="24"/>
          <w:szCs w:val="24"/>
        </w:rPr>
        <w:br/>
        <w:t xml:space="preserve">и получении дополнительного профессионального образования Вы можете получить в </w:t>
      </w:r>
      <w:r w:rsidRPr="00FA311A">
        <w:rPr>
          <w:bCs/>
          <w:sz w:val="24"/>
          <w:szCs w:val="24"/>
          <w:u w:val="single"/>
        </w:rPr>
        <w:t>Центре занятости населения Агентства труда и занятости населения</w:t>
      </w:r>
      <w:r w:rsidRPr="000756FB">
        <w:rPr>
          <w:bCs/>
          <w:sz w:val="24"/>
          <w:szCs w:val="24"/>
        </w:rPr>
        <w:t xml:space="preserve"> по месту жительства.</w:t>
      </w:r>
    </w:p>
    <w:p w:rsidR="00FA311A" w:rsidRDefault="00FA311A" w:rsidP="00FA311A">
      <w:pPr>
        <w:spacing w:after="0" w:line="240" w:lineRule="auto"/>
        <w:jc w:val="center"/>
        <w:rPr>
          <w:b/>
          <w:bCs/>
        </w:rPr>
      </w:pPr>
      <w:r w:rsidRPr="00724465">
        <w:rPr>
          <w:b/>
          <w:bCs/>
        </w:rPr>
        <w:t xml:space="preserve"> </w:t>
      </w:r>
    </w:p>
    <w:p w:rsidR="00FA311A" w:rsidRDefault="00FA311A" w:rsidP="00FA311A">
      <w:pPr>
        <w:spacing w:after="0" w:line="240" w:lineRule="auto"/>
        <w:jc w:val="center"/>
        <w:rPr>
          <w:b/>
          <w:bCs/>
        </w:rPr>
      </w:pPr>
    </w:p>
    <w:p w:rsidR="00FA311A" w:rsidRPr="00FA311A" w:rsidRDefault="00FA311A" w:rsidP="00FA31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24465">
        <w:rPr>
          <w:b/>
          <w:bCs/>
        </w:rPr>
        <w:t xml:space="preserve"> </w:t>
      </w:r>
      <w:r w:rsidRPr="00FA311A">
        <w:rPr>
          <w:b/>
          <w:bCs/>
          <w:sz w:val="24"/>
          <w:szCs w:val="24"/>
        </w:rPr>
        <w:t>Контакты территориального отделения КГКУ «ЦЗН» по Березовскому району:</w:t>
      </w:r>
    </w:p>
    <w:p w:rsidR="00FA311A" w:rsidRPr="00724465" w:rsidRDefault="00FA311A" w:rsidP="00FA311A">
      <w:pPr>
        <w:spacing w:after="0" w:line="240" w:lineRule="auto"/>
        <w:jc w:val="center"/>
        <w:rPr>
          <w:b/>
          <w:bCs/>
        </w:rPr>
      </w:pPr>
      <w:r w:rsidRPr="00724465">
        <w:rPr>
          <w:b/>
          <w:bCs/>
        </w:rPr>
        <w:t xml:space="preserve"> </w:t>
      </w:r>
    </w:p>
    <w:p w:rsidR="00FA311A" w:rsidRPr="00FA311A" w:rsidRDefault="00FA311A" w:rsidP="00FA311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FA311A">
        <w:rPr>
          <w:b/>
          <w:bCs/>
          <w:sz w:val="24"/>
          <w:szCs w:val="24"/>
        </w:rPr>
        <w:t xml:space="preserve">дрес: </w:t>
      </w:r>
    </w:p>
    <w:p w:rsidR="00FA311A" w:rsidRPr="00FA311A" w:rsidRDefault="00FA311A" w:rsidP="00FA311A">
      <w:pPr>
        <w:spacing w:after="0" w:line="240" w:lineRule="auto"/>
        <w:rPr>
          <w:bCs/>
          <w:sz w:val="24"/>
          <w:szCs w:val="24"/>
        </w:rPr>
      </w:pPr>
      <w:r w:rsidRPr="00FA311A">
        <w:rPr>
          <w:bCs/>
          <w:sz w:val="24"/>
          <w:szCs w:val="24"/>
        </w:rPr>
        <w:t xml:space="preserve">662520, </w:t>
      </w:r>
      <w:proofErr w:type="spellStart"/>
      <w:r w:rsidRPr="00FA311A">
        <w:rPr>
          <w:bCs/>
          <w:sz w:val="24"/>
          <w:szCs w:val="24"/>
        </w:rPr>
        <w:t>пгт</w:t>
      </w:r>
      <w:proofErr w:type="spellEnd"/>
      <w:r w:rsidRPr="00FA311A">
        <w:rPr>
          <w:bCs/>
          <w:sz w:val="24"/>
          <w:szCs w:val="24"/>
        </w:rPr>
        <w:t>. Березовка, ул. Ленина, д. 1а</w:t>
      </w:r>
    </w:p>
    <w:p w:rsidR="00FA311A" w:rsidRPr="00FA311A" w:rsidRDefault="00FA311A" w:rsidP="00FA311A">
      <w:pPr>
        <w:spacing w:after="0" w:line="240" w:lineRule="auto"/>
        <w:rPr>
          <w:b/>
          <w:bCs/>
          <w:sz w:val="24"/>
          <w:szCs w:val="24"/>
        </w:rPr>
      </w:pPr>
    </w:p>
    <w:p w:rsidR="00FA311A" w:rsidRPr="00FA311A" w:rsidRDefault="00FA311A" w:rsidP="00FA311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</w:t>
      </w:r>
      <w:r w:rsidRPr="00FA311A">
        <w:rPr>
          <w:b/>
          <w:bCs/>
          <w:sz w:val="24"/>
          <w:szCs w:val="24"/>
        </w:rPr>
        <w:t>лектронн</w:t>
      </w:r>
      <w:r>
        <w:rPr>
          <w:b/>
          <w:bCs/>
          <w:sz w:val="24"/>
          <w:szCs w:val="24"/>
        </w:rPr>
        <w:t>ая</w:t>
      </w:r>
      <w:r w:rsidRPr="00FA311A">
        <w:rPr>
          <w:b/>
          <w:bCs/>
          <w:sz w:val="24"/>
          <w:szCs w:val="24"/>
        </w:rPr>
        <w:t xml:space="preserve"> почт</w:t>
      </w:r>
      <w:r>
        <w:rPr>
          <w:b/>
          <w:bCs/>
          <w:sz w:val="24"/>
          <w:szCs w:val="24"/>
        </w:rPr>
        <w:t>а</w:t>
      </w:r>
      <w:r w:rsidRPr="00FA311A">
        <w:rPr>
          <w:b/>
          <w:bCs/>
          <w:sz w:val="24"/>
          <w:szCs w:val="24"/>
        </w:rPr>
        <w:t xml:space="preserve">: </w:t>
      </w:r>
    </w:p>
    <w:p w:rsidR="00FA311A" w:rsidRPr="00FA311A" w:rsidRDefault="00FA311A" w:rsidP="00FA311A">
      <w:pPr>
        <w:spacing w:after="0" w:line="240" w:lineRule="auto"/>
        <w:rPr>
          <w:bCs/>
          <w:sz w:val="24"/>
          <w:szCs w:val="24"/>
        </w:rPr>
      </w:pPr>
      <w:r w:rsidRPr="00FA311A">
        <w:rPr>
          <w:bCs/>
          <w:sz w:val="24"/>
          <w:szCs w:val="24"/>
        </w:rPr>
        <w:t>dszn19@mail.ru</w:t>
      </w:r>
    </w:p>
    <w:p w:rsidR="00FA311A" w:rsidRPr="00FA311A" w:rsidRDefault="00FA311A" w:rsidP="00FA311A">
      <w:pPr>
        <w:spacing w:after="0" w:line="240" w:lineRule="auto"/>
        <w:rPr>
          <w:b/>
          <w:bCs/>
          <w:sz w:val="24"/>
          <w:szCs w:val="24"/>
        </w:rPr>
      </w:pPr>
    </w:p>
    <w:p w:rsidR="00FA311A" w:rsidRPr="00FA311A" w:rsidRDefault="00FA311A" w:rsidP="00FA311A">
      <w:pPr>
        <w:spacing w:after="0" w:line="240" w:lineRule="auto"/>
        <w:rPr>
          <w:b/>
          <w:bCs/>
          <w:sz w:val="24"/>
          <w:szCs w:val="24"/>
        </w:rPr>
      </w:pPr>
      <w:r w:rsidRPr="00FA311A">
        <w:rPr>
          <w:b/>
          <w:bCs/>
          <w:sz w:val="24"/>
          <w:szCs w:val="24"/>
        </w:rPr>
        <w:t>Телефон:</w:t>
      </w:r>
    </w:p>
    <w:p w:rsidR="00FA311A" w:rsidRPr="00FA311A" w:rsidRDefault="00FA311A" w:rsidP="00FA311A">
      <w:pPr>
        <w:spacing w:after="0" w:line="240" w:lineRule="auto"/>
        <w:rPr>
          <w:bCs/>
          <w:sz w:val="24"/>
          <w:szCs w:val="24"/>
        </w:rPr>
      </w:pPr>
      <w:r w:rsidRPr="00FA311A">
        <w:rPr>
          <w:bCs/>
          <w:sz w:val="24"/>
          <w:szCs w:val="24"/>
        </w:rPr>
        <w:t>8(39175) 2-14-93, 8(39175) 2-34-07</w:t>
      </w:r>
    </w:p>
    <w:p w:rsidR="00FA311A" w:rsidRDefault="00FA311A" w:rsidP="006C423C">
      <w:pPr>
        <w:spacing w:after="0" w:line="240" w:lineRule="auto"/>
        <w:jc w:val="center"/>
        <w:rPr>
          <w:bCs/>
          <w:sz w:val="24"/>
          <w:szCs w:val="24"/>
        </w:rPr>
      </w:pPr>
    </w:p>
    <w:p w:rsidR="00FA311A" w:rsidRDefault="00FA311A" w:rsidP="006C423C">
      <w:pPr>
        <w:spacing w:after="0" w:line="240" w:lineRule="auto"/>
        <w:jc w:val="center"/>
        <w:rPr>
          <w:bCs/>
          <w:sz w:val="24"/>
          <w:szCs w:val="24"/>
        </w:rPr>
      </w:pPr>
    </w:p>
    <w:p w:rsidR="00322AEB" w:rsidRDefault="00322AEB" w:rsidP="00322AEB">
      <w:pPr>
        <w:pStyle w:val="04xlpa"/>
        <w:spacing w:before="0" w:beforeAutospacing="0" w:after="0" w:afterAutospacing="0"/>
        <w:contextualSpacing/>
        <w:jc w:val="center"/>
        <w:rPr>
          <w:rStyle w:val="s1ppyq"/>
          <w:b/>
          <w:bCs/>
          <w:color w:val="000000"/>
        </w:rPr>
      </w:pPr>
      <w:r>
        <w:rPr>
          <w:rStyle w:val="s1ppyq"/>
          <w:b/>
          <w:bCs/>
          <w:color w:val="000000"/>
        </w:rPr>
        <w:lastRenderedPageBreak/>
        <w:t>Подать заявление и документы можно следующими способами:</w:t>
      </w:r>
    </w:p>
    <w:p w:rsidR="00322AEB" w:rsidRPr="00451C72" w:rsidRDefault="00322AEB" w:rsidP="00322AEB">
      <w:pPr>
        <w:pStyle w:val="04xlpa"/>
        <w:spacing w:before="0" w:beforeAutospacing="0" w:after="0" w:afterAutospacing="0"/>
        <w:contextualSpacing/>
        <w:jc w:val="center"/>
        <w:rPr>
          <w:rStyle w:val="s1ppyq"/>
          <w:b/>
          <w:bCs/>
          <w:color w:val="000000"/>
          <w:sz w:val="10"/>
          <w:szCs w:val="10"/>
        </w:rPr>
      </w:pPr>
    </w:p>
    <w:p w:rsidR="00322AEB" w:rsidRPr="000756F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s1ppyq"/>
          <w:color w:val="000000"/>
        </w:rPr>
      </w:pPr>
      <w:r w:rsidRPr="00992A6E">
        <w:rPr>
          <w:rStyle w:val="s1ppyq"/>
          <w:color w:val="000000"/>
        </w:rPr>
        <w:t xml:space="preserve">через портал Госуслуг </w:t>
      </w:r>
      <w:r w:rsidRPr="000756FB">
        <w:rPr>
          <w:bCs/>
        </w:rPr>
        <w:t xml:space="preserve">по ссылке:  </w:t>
      </w:r>
      <w:r w:rsidRPr="000756FB">
        <w:rPr>
          <w:b/>
          <w:bCs/>
          <w:lang w:val="en-US"/>
        </w:rPr>
        <w:t>http</w:t>
      </w:r>
      <w:r w:rsidRPr="000756FB">
        <w:rPr>
          <w:b/>
          <w:bCs/>
        </w:rPr>
        <w:t>://</w:t>
      </w:r>
      <w:proofErr w:type="spellStart"/>
      <w:r w:rsidRPr="000756FB">
        <w:rPr>
          <w:b/>
          <w:bCs/>
        </w:rPr>
        <w:t>gosuslugi</w:t>
      </w:r>
      <w:proofErr w:type="spellEnd"/>
      <w:r w:rsidRPr="000756FB">
        <w:rPr>
          <w:b/>
          <w:bCs/>
        </w:rPr>
        <w:t>/600238/1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color w:val="000000"/>
        </w:rPr>
      </w:pPr>
      <w:r w:rsidRPr="00992A6E">
        <w:rPr>
          <w:rStyle w:val="s1ppyq"/>
          <w:color w:val="000000"/>
        </w:rPr>
        <w:t>лично в ТО КГКУ "УСЗН" по Березовскому району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color w:val="000000"/>
        </w:rPr>
      </w:pPr>
      <w:r>
        <w:rPr>
          <w:rStyle w:val="s1ppyq"/>
          <w:color w:val="000000"/>
        </w:rPr>
        <w:t>лично в МФЦ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s1ppyq"/>
          <w:color w:val="000000"/>
        </w:rPr>
      </w:pPr>
      <w:r>
        <w:rPr>
          <w:rStyle w:val="s1ppyq"/>
          <w:color w:val="000000"/>
        </w:rPr>
        <w:t>почтовым отправлением</w:t>
      </w:r>
    </w:p>
    <w:p w:rsidR="00322AEB" w:rsidRPr="00322AEB" w:rsidRDefault="00322AEB" w:rsidP="00322AEB">
      <w:pPr>
        <w:pStyle w:val="04xlpa"/>
        <w:spacing w:before="0" w:beforeAutospacing="0" w:after="0" w:afterAutospacing="0"/>
        <w:ind w:left="714"/>
        <w:rPr>
          <w:rStyle w:val="s1ppyq"/>
          <w:color w:val="000000"/>
          <w:sz w:val="10"/>
          <w:szCs w:val="10"/>
        </w:rPr>
      </w:pPr>
    </w:p>
    <w:p w:rsidR="006C423C" w:rsidRPr="00322AEB" w:rsidRDefault="00322AEB" w:rsidP="00322AEB">
      <w:pPr>
        <w:pStyle w:val="04xlpa"/>
        <w:spacing w:before="0" w:beforeAutospacing="0" w:after="0" w:afterAutospacing="0"/>
        <w:jc w:val="center"/>
        <w:rPr>
          <w:b/>
          <w:bCs/>
        </w:rPr>
      </w:pPr>
      <w:r w:rsidRPr="00322AEB">
        <w:rPr>
          <w:b/>
          <w:bCs/>
        </w:rPr>
        <w:t>З</w:t>
      </w:r>
      <w:r w:rsidR="000925D5">
        <w:rPr>
          <w:b/>
          <w:bCs/>
        </w:rPr>
        <w:t>апись на прием в ТО КГКУ «УСЗН»</w:t>
      </w:r>
      <w:r w:rsidR="000925D5">
        <w:rPr>
          <w:b/>
          <w:bCs/>
        </w:rPr>
        <w:br/>
      </w:r>
      <w:r w:rsidRPr="00322AEB">
        <w:rPr>
          <w:b/>
          <w:bCs/>
        </w:rPr>
        <w:t>по Березовскому району:</w:t>
      </w:r>
      <w:r>
        <w:rPr>
          <w:b/>
          <w:bCs/>
        </w:rPr>
        <w:t xml:space="preserve"> </w:t>
      </w:r>
      <w:r w:rsidR="006C423C" w:rsidRPr="000925D5">
        <w:rPr>
          <w:b/>
          <w:bCs/>
          <w:u w:val="single"/>
          <w:lang w:val="en-US"/>
        </w:rPr>
        <w:t>www</w:t>
      </w:r>
      <w:r w:rsidR="006C423C" w:rsidRPr="000925D5">
        <w:rPr>
          <w:b/>
          <w:bCs/>
          <w:u w:val="single"/>
        </w:rPr>
        <w:t>.</w:t>
      </w:r>
      <w:proofErr w:type="spellStart"/>
      <w:r w:rsidR="006C423C" w:rsidRPr="000925D5">
        <w:rPr>
          <w:b/>
          <w:bCs/>
          <w:u w:val="single"/>
          <w:lang w:val="en-US"/>
        </w:rPr>
        <w:t>szn</w:t>
      </w:r>
      <w:proofErr w:type="spellEnd"/>
      <w:r w:rsidR="006C423C" w:rsidRPr="000925D5">
        <w:rPr>
          <w:b/>
          <w:bCs/>
          <w:u w:val="single"/>
        </w:rPr>
        <w:t>24.</w:t>
      </w:r>
      <w:proofErr w:type="spellStart"/>
      <w:r w:rsidR="006C423C" w:rsidRPr="000925D5">
        <w:rPr>
          <w:b/>
          <w:bCs/>
          <w:u w:val="single"/>
          <w:lang w:val="en-US"/>
        </w:rPr>
        <w:t>ru</w:t>
      </w:r>
      <w:proofErr w:type="spellEnd"/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0925D5" w:rsidP="00322AE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328295</wp:posOffset>
            </wp:positionV>
            <wp:extent cx="3106420" cy="1977390"/>
            <wp:effectExtent l="19050" t="0" r="0" b="0"/>
            <wp:wrapThrough wrapText="bothSides">
              <wp:wrapPolygon edited="0">
                <wp:start x="-132" y="0"/>
                <wp:lineTo x="-132" y="21434"/>
                <wp:lineTo x="21591" y="21434"/>
                <wp:lineTo x="21591" y="0"/>
                <wp:lineTo x="-132" y="0"/>
              </wp:wrapPolygon>
            </wp:wrapThrough>
            <wp:docPr id="1" name="Рисунок 20" descr="20 простых и эффективных советов поиска работы через LinkedIn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 простых и эффективных советов поиска работы через LinkedIn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AEB" w:rsidRPr="006C423C">
        <w:rPr>
          <w:b/>
          <w:bCs/>
          <w:sz w:val="24"/>
          <w:szCs w:val="24"/>
        </w:rPr>
        <w:t>Контакты ТО КГКУ «УСЗН» по Березовскому району:</w:t>
      </w:r>
    </w:p>
    <w:p w:rsidR="00322AEB" w:rsidRPr="00322AEB" w:rsidRDefault="00322AEB" w:rsidP="00322AEB">
      <w:pPr>
        <w:spacing w:after="0" w:line="240" w:lineRule="auto"/>
        <w:jc w:val="center"/>
        <w:rPr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6C423C">
        <w:rPr>
          <w:b/>
          <w:bCs/>
          <w:sz w:val="24"/>
          <w:szCs w:val="24"/>
        </w:rPr>
        <w:t xml:space="preserve">дрес: 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r w:rsidRPr="006C423C">
        <w:rPr>
          <w:bCs/>
          <w:sz w:val="24"/>
          <w:szCs w:val="24"/>
        </w:rPr>
        <w:t xml:space="preserve">662500,  </w:t>
      </w:r>
      <w:proofErr w:type="spellStart"/>
      <w:r w:rsidRPr="006C423C">
        <w:rPr>
          <w:bCs/>
          <w:sz w:val="24"/>
          <w:szCs w:val="24"/>
        </w:rPr>
        <w:t>пгт</w:t>
      </w:r>
      <w:proofErr w:type="spellEnd"/>
      <w:r w:rsidRPr="006C423C">
        <w:rPr>
          <w:bCs/>
          <w:sz w:val="24"/>
          <w:szCs w:val="24"/>
        </w:rPr>
        <w:t xml:space="preserve">. Березовка, ул. Центральная,  д. 25 </w:t>
      </w:r>
    </w:p>
    <w:p w:rsidR="00322AEB" w:rsidRPr="00322AEB" w:rsidRDefault="00322AEB" w:rsidP="00322AEB">
      <w:pPr>
        <w:spacing w:after="0" w:line="240" w:lineRule="auto"/>
        <w:rPr>
          <w:b/>
          <w:bCs/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>Э</w:t>
      </w:r>
      <w:r w:rsidRPr="006C423C">
        <w:rPr>
          <w:b/>
          <w:bCs/>
          <w:sz w:val="24"/>
          <w:szCs w:val="24"/>
        </w:rPr>
        <w:t>лектронн</w:t>
      </w:r>
      <w:r>
        <w:rPr>
          <w:b/>
          <w:bCs/>
          <w:sz w:val="24"/>
          <w:szCs w:val="24"/>
        </w:rPr>
        <w:t>ая</w:t>
      </w:r>
      <w:r w:rsidRPr="006C423C">
        <w:rPr>
          <w:b/>
          <w:bCs/>
          <w:sz w:val="24"/>
          <w:szCs w:val="24"/>
        </w:rPr>
        <w:t xml:space="preserve"> почт</w:t>
      </w:r>
      <w:r>
        <w:rPr>
          <w:b/>
          <w:bCs/>
          <w:sz w:val="24"/>
          <w:szCs w:val="24"/>
        </w:rPr>
        <w:t>а</w:t>
      </w:r>
      <w:r w:rsidRPr="006C423C">
        <w:rPr>
          <w:b/>
          <w:bCs/>
          <w:sz w:val="24"/>
          <w:szCs w:val="24"/>
        </w:rPr>
        <w:t xml:space="preserve">:     </w:t>
      </w:r>
      <w:r w:rsidRPr="006C423C">
        <w:rPr>
          <w:b/>
          <w:iCs/>
          <w:sz w:val="24"/>
          <w:szCs w:val="24"/>
        </w:rPr>
        <w:t xml:space="preserve"> 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proofErr w:type="spellStart"/>
      <w:r w:rsidRPr="006C423C">
        <w:rPr>
          <w:iCs/>
          <w:sz w:val="24"/>
          <w:szCs w:val="24"/>
          <w:lang w:val="en-US"/>
        </w:rPr>
        <w:t>uszn</w:t>
      </w:r>
      <w:proofErr w:type="spellEnd"/>
      <w:r w:rsidRPr="006C423C">
        <w:rPr>
          <w:iCs/>
          <w:sz w:val="24"/>
          <w:szCs w:val="24"/>
        </w:rPr>
        <w:t>@21.</w:t>
      </w:r>
      <w:proofErr w:type="spellStart"/>
      <w:r w:rsidRPr="006C423C">
        <w:rPr>
          <w:iCs/>
          <w:sz w:val="24"/>
          <w:szCs w:val="24"/>
          <w:lang w:val="en-US"/>
        </w:rPr>
        <w:t>szn</w:t>
      </w:r>
      <w:proofErr w:type="spellEnd"/>
      <w:r w:rsidRPr="006C423C">
        <w:rPr>
          <w:iCs/>
          <w:sz w:val="24"/>
          <w:szCs w:val="24"/>
        </w:rPr>
        <w:t>24.</w:t>
      </w:r>
      <w:proofErr w:type="spellStart"/>
      <w:r w:rsidRPr="006C423C">
        <w:rPr>
          <w:iCs/>
          <w:sz w:val="24"/>
          <w:szCs w:val="24"/>
          <w:lang w:val="en-US"/>
        </w:rPr>
        <w:t>ru</w:t>
      </w:r>
      <w:proofErr w:type="spellEnd"/>
      <w:r w:rsidRPr="006C423C">
        <w:rPr>
          <w:bCs/>
          <w:sz w:val="24"/>
          <w:szCs w:val="24"/>
        </w:rPr>
        <w:t xml:space="preserve"> </w:t>
      </w:r>
    </w:p>
    <w:p w:rsidR="00322AEB" w:rsidRPr="00322AEB" w:rsidRDefault="00322AEB" w:rsidP="00322AEB">
      <w:pPr>
        <w:spacing w:after="0" w:line="240" w:lineRule="auto"/>
        <w:rPr>
          <w:b/>
          <w:bCs/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bCs/>
          <w:sz w:val="24"/>
          <w:szCs w:val="24"/>
        </w:rPr>
      </w:pPr>
      <w:r w:rsidRPr="006C423C">
        <w:rPr>
          <w:b/>
          <w:bCs/>
          <w:sz w:val="24"/>
          <w:szCs w:val="24"/>
        </w:rPr>
        <w:t>Телефон: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r w:rsidRPr="006C423C">
        <w:rPr>
          <w:bCs/>
          <w:sz w:val="24"/>
          <w:szCs w:val="24"/>
        </w:rPr>
        <w:t>8(39175) 2-12-30;  8(39175) 2-71-14</w:t>
      </w: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6C423C" w:rsidRDefault="006C423C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6C423C" w:rsidRDefault="006C423C" w:rsidP="006C423C">
      <w:pPr>
        <w:spacing w:after="0" w:line="240" w:lineRule="auto"/>
        <w:jc w:val="center"/>
        <w:rPr>
          <w:b/>
          <w:bCs/>
        </w:rPr>
      </w:pPr>
      <w:r w:rsidRPr="000756FB">
        <w:rPr>
          <w:b/>
          <w:bCs/>
        </w:rPr>
        <w:t xml:space="preserve">Для подачи заявления в электронном виде воспользуйтесь </w:t>
      </w:r>
      <w:r w:rsidRPr="000756FB">
        <w:rPr>
          <w:b/>
          <w:bCs/>
          <w:lang w:val="en-US"/>
        </w:rPr>
        <w:t>QR</w:t>
      </w:r>
      <w:r>
        <w:rPr>
          <w:b/>
          <w:bCs/>
        </w:rPr>
        <w:t>-кодом</w:t>
      </w:r>
    </w:p>
    <w:p w:rsidR="006C423C" w:rsidRPr="006C423C" w:rsidRDefault="006C423C" w:rsidP="006C423C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14541A" w:rsidRDefault="006C423C" w:rsidP="006C423C">
      <w:pPr>
        <w:pStyle w:val="04xlpa"/>
        <w:spacing w:before="0" w:beforeAutospacing="0" w:after="0" w:afterAutospacing="0"/>
        <w:jc w:val="center"/>
        <w:rPr>
          <w:rStyle w:val="s1ppyq"/>
          <w:bCs/>
          <w:color w:val="000000"/>
          <w:sz w:val="18"/>
          <w:szCs w:val="20"/>
        </w:rPr>
      </w:pPr>
      <w:r w:rsidRPr="006C423C">
        <w:rPr>
          <w:rStyle w:val="s1ppyq"/>
          <w:bCs/>
          <w:noProof/>
          <w:color w:val="000000"/>
          <w:sz w:val="18"/>
          <w:szCs w:val="20"/>
        </w:rPr>
        <w:drawing>
          <wp:inline distT="0" distB="0" distL="0" distR="0">
            <wp:extent cx="1371600" cy="1371600"/>
            <wp:effectExtent l="19050" t="0" r="0" b="0"/>
            <wp:docPr id="132096553" name="Рисунок 132096553" descr="http://qrcoder.ru/code/?https%3A%2F%2Fgosuslugi.ru%2F60023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gosuslugi.ru%2F600238%2F1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70" cy="13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9E" w:rsidRDefault="00A93B9E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  <w:r w:rsidRPr="009701B4">
        <w:rPr>
          <w:rStyle w:val="s1ppyq"/>
          <w:bCs/>
          <w:color w:val="000000"/>
          <w:sz w:val="18"/>
          <w:szCs w:val="20"/>
        </w:rPr>
        <w:lastRenderedPageBreak/>
        <w:t>ТЕРРИТОРИАЛЬНОЕ ОТДЕЛЕНИЕ</w:t>
      </w:r>
      <w:r w:rsidRPr="009701B4">
        <w:rPr>
          <w:color w:val="000000"/>
          <w:sz w:val="18"/>
          <w:szCs w:val="20"/>
        </w:rPr>
        <w:t xml:space="preserve"> КРАЕВОГО ГОСУДАРСТВЕННОГО КАЗЕННОГО УЧРЕЖДЕНИЯ </w:t>
      </w:r>
      <w:r w:rsidRPr="009701B4">
        <w:rPr>
          <w:rStyle w:val="s1ppyq"/>
          <w:bCs/>
          <w:color w:val="000000"/>
          <w:sz w:val="18"/>
          <w:szCs w:val="20"/>
        </w:rPr>
        <w:t>"УПРАВЛЕНИЕ СОЦИАЛЬНОЙ ЗАЩИТЫ НАСЕЛЕНИЯ"</w:t>
      </w:r>
      <w:r w:rsidR="008D79FE">
        <w:rPr>
          <w:rStyle w:val="s1ppyq"/>
          <w:bCs/>
          <w:color w:val="000000"/>
          <w:sz w:val="18"/>
          <w:szCs w:val="20"/>
        </w:rPr>
        <w:br/>
      </w:r>
      <w:r w:rsidRPr="009701B4">
        <w:rPr>
          <w:rStyle w:val="s1ppyq"/>
          <w:bCs/>
          <w:color w:val="000000"/>
          <w:sz w:val="18"/>
          <w:szCs w:val="20"/>
        </w:rPr>
        <w:t xml:space="preserve"> ПО БЕРЕЗОВСКОМУ РАЙОНУ</w:t>
      </w:r>
    </w:p>
    <w:p w:rsidR="006C423C" w:rsidRDefault="006C423C" w:rsidP="0014541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93B9E" w:rsidRPr="006C423C" w:rsidRDefault="00A93B9E" w:rsidP="0014541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6C423C">
        <w:rPr>
          <w:b/>
          <w:bCs/>
          <w:sz w:val="44"/>
          <w:szCs w:val="44"/>
        </w:rPr>
        <w:t>Государственная социальная помощь</w:t>
      </w:r>
      <w:r w:rsidRPr="006C423C">
        <w:rPr>
          <w:b/>
          <w:bCs/>
          <w:sz w:val="44"/>
          <w:szCs w:val="44"/>
        </w:rPr>
        <w:br/>
        <w:t xml:space="preserve"> на основании социального контракта </w:t>
      </w:r>
    </w:p>
    <w:p w:rsidR="0014541A" w:rsidRPr="006C423C" w:rsidRDefault="0014541A" w:rsidP="006C423C">
      <w:pPr>
        <w:spacing w:after="0" w:line="240" w:lineRule="auto"/>
        <w:jc w:val="center"/>
        <w:rPr>
          <w:sz w:val="52"/>
          <w:szCs w:val="52"/>
        </w:rPr>
      </w:pPr>
      <w:r w:rsidRPr="006C423C">
        <w:rPr>
          <w:b/>
          <w:bCs/>
          <w:sz w:val="52"/>
          <w:szCs w:val="52"/>
        </w:rPr>
        <w:t>Мероприятие</w:t>
      </w:r>
    </w:p>
    <w:p w:rsidR="0014541A" w:rsidRPr="006C423C" w:rsidRDefault="0014541A" w:rsidP="006C423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6C423C">
        <w:rPr>
          <w:b/>
          <w:bCs/>
          <w:sz w:val="52"/>
          <w:szCs w:val="52"/>
        </w:rPr>
        <w:t>«по поиску работы»</w:t>
      </w:r>
    </w:p>
    <w:p w:rsidR="00FA311A" w:rsidRDefault="00FA311A"/>
    <w:p w:rsidR="00FA311A" w:rsidRDefault="00FA311A">
      <w:r>
        <w:br w:type="page"/>
      </w:r>
    </w:p>
    <w:p w:rsidR="00776612" w:rsidRDefault="00FA311A" w:rsidP="00FA31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</w:t>
      </w:r>
      <w:r w:rsidRPr="006A6C2F">
        <w:rPr>
          <w:b/>
          <w:bCs/>
          <w:sz w:val="24"/>
          <w:szCs w:val="24"/>
        </w:rPr>
        <w:t>раво на оказание государственной социальной помощи на основании социального контракта</w:t>
      </w:r>
      <w:r>
        <w:rPr>
          <w:b/>
          <w:bCs/>
          <w:sz w:val="24"/>
          <w:szCs w:val="24"/>
        </w:rPr>
        <w:t xml:space="preserve"> имеют</w:t>
      </w:r>
      <w:r w:rsidRPr="006A6C2F">
        <w:rPr>
          <w:b/>
          <w:bCs/>
          <w:sz w:val="24"/>
          <w:szCs w:val="24"/>
        </w:rPr>
        <w:t>: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proofErr w:type="gramStart"/>
      <w:r w:rsidRPr="00ED27C4">
        <w:rPr>
          <w:sz w:val="24"/>
          <w:szCs w:val="24"/>
        </w:rPr>
        <w:t>Проживающие на территории Красноярского края</w:t>
      </w:r>
      <w:r>
        <w:rPr>
          <w:sz w:val="24"/>
          <w:szCs w:val="24"/>
        </w:rPr>
        <w:t>:</w:t>
      </w:r>
      <w:proofErr w:type="gramEnd"/>
    </w:p>
    <w:p w:rsidR="00FA311A" w:rsidRPr="00FA311A" w:rsidRDefault="00FA311A" w:rsidP="00FA311A">
      <w:pPr>
        <w:tabs>
          <w:tab w:val="left" w:pos="1395"/>
        </w:tabs>
        <w:spacing w:after="0" w:line="240" w:lineRule="auto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 М</w:t>
      </w:r>
      <w:r w:rsidRPr="00ED27C4">
        <w:rPr>
          <w:sz w:val="24"/>
          <w:szCs w:val="24"/>
        </w:rPr>
        <w:t xml:space="preserve">алоимущие одиноко проживающие граждане (малоимущие семьи), </w:t>
      </w:r>
      <w:r>
        <w:rPr>
          <w:sz w:val="24"/>
          <w:szCs w:val="24"/>
        </w:rPr>
        <w:t>имеющие</w:t>
      </w:r>
      <w:r w:rsidRPr="00ED27C4">
        <w:rPr>
          <w:sz w:val="24"/>
          <w:szCs w:val="24"/>
        </w:rPr>
        <w:t xml:space="preserve"> среднедушевой доход ниже прожит</w:t>
      </w:r>
      <w:r>
        <w:rPr>
          <w:sz w:val="24"/>
          <w:szCs w:val="24"/>
        </w:rPr>
        <w:t>очного минимума.</w:t>
      </w:r>
    </w:p>
    <w:p w:rsidR="00FA311A" w:rsidRPr="00FA311A" w:rsidRDefault="00FA311A" w:rsidP="00FA311A">
      <w:pPr>
        <w:tabs>
          <w:tab w:val="left" w:pos="1395"/>
        </w:tabs>
        <w:spacing w:after="0" w:line="240" w:lineRule="auto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Находящиеся в трудной жизненной ситуации:</w:t>
      </w:r>
      <w:proofErr w:type="gramEnd"/>
    </w:p>
    <w:p w:rsidR="00FA311A" w:rsidRP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наличие инвалидности;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утрата жилого помещения принадлежащего на праве собственности в результате стихийных бедствий (пожар, наводнение и т.п.);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потеря работы;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трудоустройства, в том числе по болезни;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смерть близких родственников;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необходимость ухода за престарелыми и (или) инвалидами;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освобождение из мест лишения свободы.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</w:p>
    <w:p w:rsidR="000925D5" w:rsidRDefault="000925D5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необходимых документов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гражданина (по установленной форме)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2. Паспорт гражданина РФ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3. СНИЛС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4. Трудовая книжка</w:t>
      </w:r>
    </w:p>
    <w:p w:rsidR="00FA311A" w:rsidRP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5. Справка из Центра занятости о признании безработным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0925D5" w:rsidRDefault="000925D5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FA311A" w:rsidRPr="00FA311A" w:rsidRDefault="00FA311A" w:rsidP="00FA311A">
      <w:pPr>
        <w:spacing w:after="0" w:line="240" w:lineRule="auto"/>
        <w:jc w:val="center"/>
        <w:rPr>
          <w:b/>
          <w:bCs/>
        </w:rPr>
      </w:pPr>
      <w:r w:rsidRPr="00FA311A">
        <w:t xml:space="preserve">Срок действия социального контракта составляет </w:t>
      </w:r>
      <w:r w:rsidRPr="00FA311A">
        <w:rPr>
          <w:b/>
        </w:rPr>
        <w:t>не более 9</w:t>
      </w:r>
      <w:r w:rsidRPr="00FA311A">
        <w:rPr>
          <w:b/>
          <w:bCs/>
        </w:rPr>
        <w:t xml:space="preserve"> месяцев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FA311A" w:rsidRPr="000756FB" w:rsidRDefault="00FA311A" w:rsidP="00FA311A">
      <w:pPr>
        <w:jc w:val="center"/>
        <w:rPr>
          <w:b/>
          <w:bCs/>
          <w:sz w:val="24"/>
          <w:szCs w:val="24"/>
        </w:rPr>
      </w:pPr>
      <w:r w:rsidRPr="000756FB">
        <w:rPr>
          <w:b/>
          <w:bCs/>
          <w:sz w:val="24"/>
          <w:szCs w:val="24"/>
        </w:rPr>
        <w:lastRenderedPageBreak/>
        <w:t>Этапы действия социального контракта</w:t>
      </w:r>
    </w:p>
    <w:p w:rsidR="00FA311A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1 этап – </w:t>
      </w:r>
      <w:r w:rsidRPr="00FA311A">
        <w:rPr>
          <w:sz w:val="24"/>
          <w:szCs w:val="24"/>
        </w:rPr>
        <w:t>подача заявления о назначении государственной социальной помощи на основании социального контракта;</w:t>
      </w:r>
    </w:p>
    <w:p w:rsidR="00FA311A" w:rsidRPr="000925D5" w:rsidRDefault="00FA311A" w:rsidP="00FA311A">
      <w:pPr>
        <w:spacing w:after="0" w:line="240" w:lineRule="auto"/>
        <w:rPr>
          <w:sz w:val="16"/>
          <w:szCs w:val="16"/>
        </w:rPr>
      </w:pPr>
    </w:p>
    <w:p w:rsidR="00FA311A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>2 этап</w:t>
      </w:r>
      <w:r w:rsidRPr="00FA311A">
        <w:rPr>
          <w:sz w:val="24"/>
          <w:szCs w:val="24"/>
        </w:rPr>
        <w:t xml:space="preserve"> – заключение социального контракта;</w:t>
      </w:r>
    </w:p>
    <w:p w:rsidR="00FA311A" w:rsidRPr="000925D5" w:rsidRDefault="00FA311A" w:rsidP="00FA311A">
      <w:pPr>
        <w:spacing w:after="0" w:line="240" w:lineRule="auto"/>
        <w:rPr>
          <w:sz w:val="16"/>
          <w:szCs w:val="16"/>
        </w:rPr>
      </w:pPr>
    </w:p>
    <w:p w:rsidR="00FA311A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3 этап – </w:t>
      </w:r>
      <w:r w:rsidRPr="00FA311A">
        <w:rPr>
          <w:sz w:val="24"/>
          <w:szCs w:val="24"/>
        </w:rPr>
        <w:t>регистрация в качестве безработного</w:t>
      </w:r>
      <w:r w:rsidRPr="00FA311A">
        <w:rPr>
          <w:sz w:val="24"/>
          <w:szCs w:val="24"/>
        </w:rPr>
        <w:br/>
        <w:t xml:space="preserve"> или ищущего работы в Центре занятости населения по месту жительства;</w:t>
      </w:r>
    </w:p>
    <w:p w:rsidR="00FA311A" w:rsidRPr="000925D5" w:rsidRDefault="00FA311A" w:rsidP="00FA311A">
      <w:pPr>
        <w:spacing w:after="0" w:line="240" w:lineRule="auto"/>
        <w:rPr>
          <w:b/>
          <w:bCs/>
          <w:sz w:val="16"/>
          <w:szCs w:val="16"/>
        </w:rPr>
      </w:pPr>
    </w:p>
    <w:p w:rsidR="00FA311A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4 этап – </w:t>
      </w:r>
      <w:r w:rsidRPr="00FA311A">
        <w:rPr>
          <w:sz w:val="24"/>
          <w:szCs w:val="24"/>
        </w:rPr>
        <w:t>заключение гражданином трудового договора, осуществление трудовой деятельности, получение постоянного дохода;</w:t>
      </w:r>
    </w:p>
    <w:p w:rsidR="00FA311A" w:rsidRPr="000925D5" w:rsidRDefault="00FA311A" w:rsidP="00FA311A">
      <w:pPr>
        <w:spacing w:after="0" w:line="240" w:lineRule="auto"/>
        <w:rPr>
          <w:sz w:val="16"/>
          <w:szCs w:val="16"/>
        </w:rPr>
      </w:pPr>
    </w:p>
    <w:p w:rsidR="00FA311A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5 этап – </w:t>
      </w:r>
      <w:r w:rsidRPr="00FA311A">
        <w:rPr>
          <w:sz w:val="24"/>
          <w:szCs w:val="24"/>
        </w:rPr>
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</w:r>
    </w:p>
    <w:p w:rsidR="004F210B" w:rsidRDefault="004F210B" w:rsidP="00FA311A">
      <w:pPr>
        <w:spacing w:after="0" w:line="240" w:lineRule="auto"/>
        <w:rPr>
          <w:sz w:val="24"/>
          <w:szCs w:val="24"/>
        </w:rPr>
      </w:pPr>
    </w:p>
    <w:p w:rsidR="004F210B" w:rsidRDefault="004F210B" w:rsidP="00FA311A">
      <w:pPr>
        <w:spacing w:after="0" w:line="240" w:lineRule="auto"/>
        <w:rPr>
          <w:sz w:val="24"/>
          <w:szCs w:val="24"/>
        </w:rPr>
      </w:pPr>
    </w:p>
    <w:p w:rsidR="004F210B" w:rsidRDefault="004F210B" w:rsidP="004F210B">
      <w:pPr>
        <w:ind w:left="1701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64135</wp:posOffset>
            </wp:positionV>
            <wp:extent cx="935355" cy="935355"/>
            <wp:effectExtent l="0" t="0" r="0" b="0"/>
            <wp:wrapThrough wrapText="bothSides">
              <wp:wrapPolygon edited="0">
                <wp:start x="11438" y="880"/>
                <wp:lineTo x="9238" y="1760"/>
                <wp:lineTo x="6599" y="5719"/>
                <wp:lineTo x="6599" y="7919"/>
                <wp:lineTo x="1320" y="10998"/>
                <wp:lineTo x="0" y="18037"/>
                <wp:lineTo x="3959" y="20236"/>
                <wp:lineTo x="9678" y="20236"/>
                <wp:lineTo x="14957" y="20236"/>
                <wp:lineTo x="17597" y="20236"/>
                <wp:lineTo x="21116" y="17157"/>
                <wp:lineTo x="21556" y="6159"/>
                <wp:lineTo x="19356" y="2640"/>
                <wp:lineTo x="16717" y="880"/>
                <wp:lineTo x="11438" y="880"/>
              </wp:wrapPolygon>
            </wp:wrapThrough>
            <wp:docPr id="10" name="Рисунок 1" descr="C:\Users\Администратор\Downloads\pngwing.co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pngwing.com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6FB">
        <w:rPr>
          <w:sz w:val="20"/>
          <w:szCs w:val="20"/>
        </w:rPr>
        <w:t xml:space="preserve">Выплата в размере </w:t>
      </w:r>
      <w:r w:rsidRPr="00364121">
        <w:rPr>
          <w:sz w:val="20"/>
          <w:szCs w:val="20"/>
          <w:u w:val="single"/>
        </w:rPr>
        <w:t>16451,00</w:t>
      </w:r>
      <w:r w:rsidRPr="000756FB">
        <w:rPr>
          <w:sz w:val="20"/>
          <w:szCs w:val="20"/>
        </w:rPr>
        <w:t xml:space="preserve">  рублей осуществляется не позднее семи дней </w:t>
      </w:r>
      <w:r w:rsidRPr="000756FB">
        <w:rPr>
          <w:b/>
          <w:bCs/>
          <w:sz w:val="20"/>
          <w:szCs w:val="20"/>
        </w:rPr>
        <w:t>со дня регистрации получателя в органах занятости населения в качестве безработного или ищущего работу.</w:t>
      </w:r>
    </w:p>
    <w:p w:rsidR="004F210B" w:rsidRDefault="004F210B" w:rsidP="004F210B">
      <w:pPr>
        <w:ind w:left="1701"/>
        <w:jc w:val="center"/>
        <w:rPr>
          <w:b/>
          <w:bCs/>
          <w:sz w:val="20"/>
          <w:szCs w:val="20"/>
        </w:rPr>
      </w:pPr>
    </w:p>
    <w:p w:rsidR="004F210B" w:rsidRDefault="004F210B" w:rsidP="004F210B">
      <w:pPr>
        <w:ind w:left="1701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80645</wp:posOffset>
            </wp:positionV>
            <wp:extent cx="905510" cy="903605"/>
            <wp:effectExtent l="19050" t="0" r="0" b="0"/>
            <wp:wrapThrough wrapText="bothSides">
              <wp:wrapPolygon edited="0">
                <wp:start x="1818" y="1366"/>
                <wp:lineTo x="0" y="3643"/>
                <wp:lineTo x="-454" y="15938"/>
                <wp:lineTo x="1818" y="18215"/>
                <wp:lineTo x="2272" y="18215"/>
                <wp:lineTo x="16359" y="18215"/>
                <wp:lineTo x="16813" y="18215"/>
                <wp:lineTo x="18631" y="16394"/>
                <wp:lineTo x="19086" y="15938"/>
                <wp:lineTo x="18631" y="10018"/>
                <wp:lineTo x="18177" y="8652"/>
                <wp:lineTo x="21358" y="5465"/>
                <wp:lineTo x="20903" y="1822"/>
                <wp:lineTo x="16813" y="1366"/>
                <wp:lineTo x="1818" y="1366"/>
              </wp:wrapPolygon>
            </wp:wrapThrough>
            <wp:docPr id="11" name="Рисунок 2" descr="C:\Users\Администратор\Downloads\pngwing.com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pngwing.com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6FB">
        <w:rPr>
          <w:sz w:val="20"/>
          <w:szCs w:val="20"/>
        </w:rPr>
        <w:t xml:space="preserve">Ежемесячная выплата в размере </w:t>
      </w:r>
      <w:r>
        <w:rPr>
          <w:sz w:val="20"/>
          <w:szCs w:val="20"/>
        </w:rPr>
        <w:t>16</w:t>
      </w:r>
      <w:r w:rsidRPr="000756FB">
        <w:rPr>
          <w:sz w:val="20"/>
          <w:szCs w:val="20"/>
        </w:rPr>
        <w:t>451,</w:t>
      </w:r>
      <w:r>
        <w:rPr>
          <w:sz w:val="20"/>
          <w:szCs w:val="20"/>
        </w:rPr>
        <w:t>0</w:t>
      </w:r>
      <w:r w:rsidRPr="000756FB">
        <w:rPr>
          <w:sz w:val="20"/>
          <w:szCs w:val="20"/>
        </w:rPr>
        <w:t>0  руб</w:t>
      </w:r>
      <w:r>
        <w:rPr>
          <w:sz w:val="20"/>
          <w:szCs w:val="20"/>
        </w:rPr>
        <w:t>лей</w:t>
      </w:r>
      <w:r w:rsidRPr="000756FB">
        <w:rPr>
          <w:sz w:val="20"/>
          <w:szCs w:val="20"/>
        </w:rPr>
        <w:t xml:space="preserve">  предоставляется в течение </w:t>
      </w:r>
      <w:r w:rsidRPr="004F210B">
        <w:rPr>
          <w:b/>
          <w:sz w:val="20"/>
          <w:szCs w:val="20"/>
          <w:u w:val="single"/>
        </w:rPr>
        <w:t>3 месяцев</w:t>
      </w:r>
      <w:r w:rsidRPr="000756FB">
        <w:rPr>
          <w:sz w:val="20"/>
          <w:szCs w:val="20"/>
        </w:rPr>
        <w:t xml:space="preserve"> </w:t>
      </w:r>
      <w:proofErr w:type="gramStart"/>
      <w:r w:rsidRPr="000756FB">
        <w:rPr>
          <w:sz w:val="20"/>
          <w:szCs w:val="20"/>
        </w:rPr>
        <w:t>с даты подтверждения</w:t>
      </w:r>
      <w:proofErr w:type="gramEnd"/>
      <w:r w:rsidRPr="000756FB">
        <w:rPr>
          <w:sz w:val="20"/>
          <w:szCs w:val="20"/>
        </w:rPr>
        <w:t xml:space="preserve"> </w:t>
      </w:r>
      <w:r w:rsidRPr="000756FB">
        <w:rPr>
          <w:b/>
          <w:bCs/>
          <w:sz w:val="20"/>
          <w:szCs w:val="20"/>
        </w:rPr>
        <w:t>факта трудоустройства гражданина.</w:t>
      </w:r>
    </w:p>
    <w:p w:rsidR="004F210B" w:rsidRPr="000756FB" w:rsidRDefault="004F210B" w:rsidP="004F210B">
      <w:pPr>
        <w:ind w:left="1701"/>
        <w:jc w:val="center"/>
        <w:rPr>
          <w:b/>
          <w:bCs/>
          <w:sz w:val="20"/>
          <w:szCs w:val="20"/>
        </w:rPr>
      </w:pPr>
    </w:p>
    <w:p w:rsidR="00FA311A" w:rsidRDefault="00FA311A" w:rsidP="004F210B">
      <w:pPr>
        <w:tabs>
          <w:tab w:val="left" w:pos="1395"/>
        </w:tabs>
        <w:spacing w:after="0" w:line="240" w:lineRule="auto"/>
        <w:ind w:left="-142"/>
        <w:rPr>
          <w:b/>
          <w:sz w:val="24"/>
          <w:szCs w:val="24"/>
        </w:rPr>
      </w:pPr>
    </w:p>
    <w:p w:rsidR="00FA311A" w:rsidRP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4F210B" w:rsidRPr="00322AEB" w:rsidRDefault="004F210B" w:rsidP="00322AEB">
      <w:pPr>
        <w:pStyle w:val="a8"/>
        <w:numPr>
          <w:ilvl w:val="0"/>
          <w:numId w:val="2"/>
        </w:numPr>
        <w:spacing w:after="0" w:line="240" w:lineRule="auto"/>
        <w:ind w:left="-142"/>
        <w:jc w:val="center"/>
        <w:rPr>
          <w:b/>
          <w:bCs/>
          <w:sz w:val="24"/>
          <w:szCs w:val="24"/>
          <w:u w:val="single"/>
        </w:rPr>
      </w:pPr>
      <w:r w:rsidRPr="00322AEB">
        <w:rPr>
          <w:sz w:val="24"/>
          <w:szCs w:val="24"/>
        </w:rPr>
        <w:lastRenderedPageBreak/>
        <w:t xml:space="preserve">Перед заключением социального контракта </w:t>
      </w:r>
      <w:r w:rsidRPr="00322AEB">
        <w:rPr>
          <w:sz w:val="24"/>
          <w:szCs w:val="24"/>
        </w:rPr>
        <w:br/>
        <w:t xml:space="preserve">в отношении гражданина разрабатывается </w:t>
      </w:r>
      <w:r w:rsidRPr="00322AEB">
        <w:rPr>
          <w:b/>
          <w:bCs/>
          <w:sz w:val="24"/>
          <w:szCs w:val="24"/>
        </w:rPr>
        <w:t>программа социальной адаптации.</w:t>
      </w:r>
    </w:p>
    <w:p w:rsidR="004F210B" w:rsidRPr="00322AEB" w:rsidRDefault="004F210B" w:rsidP="004F210B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4F210B">
        <w:rPr>
          <w:sz w:val="24"/>
          <w:szCs w:val="24"/>
        </w:rPr>
        <w:t xml:space="preserve">В </w:t>
      </w:r>
      <w:r w:rsidRPr="004F210B">
        <w:rPr>
          <w:b/>
          <w:bCs/>
          <w:sz w:val="24"/>
          <w:szCs w:val="24"/>
          <w:u w:val="single"/>
        </w:rPr>
        <w:t>течение 2 месяцев</w:t>
      </w:r>
      <w:r w:rsidRPr="004F210B">
        <w:rPr>
          <w:sz w:val="24"/>
          <w:szCs w:val="24"/>
        </w:rPr>
        <w:t xml:space="preserve"> с мо</w:t>
      </w:r>
      <w:r>
        <w:rPr>
          <w:sz w:val="24"/>
          <w:szCs w:val="24"/>
        </w:rPr>
        <w:t xml:space="preserve">мента принятия решения </w:t>
      </w:r>
      <w:r w:rsidRPr="004F210B">
        <w:rPr>
          <w:sz w:val="24"/>
          <w:szCs w:val="24"/>
        </w:rPr>
        <w:t xml:space="preserve">о назначении государственной социальной помощи между гражданином и уполномоченным учреждением </w:t>
      </w:r>
      <w:r w:rsidRPr="004F210B">
        <w:rPr>
          <w:b/>
          <w:bCs/>
          <w:sz w:val="24"/>
          <w:szCs w:val="24"/>
          <w:u w:val="single"/>
        </w:rPr>
        <w:t>заключается социальный контракт</w:t>
      </w:r>
      <w:r w:rsidRPr="004F210B">
        <w:rPr>
          <w:sz w:val="24"/>
          <w:szCs w:val="24"/>
        </w:rPr>
        <w:t xml:space="preserve">, по которому гражданин </w:t>
      </w:r>
      <w:r w:rsidRPr="004F210B">
        <w:rPr>
          <w:b/>
          <w:bCs/>
          <w:sz w:val="24"/>
          <w:szCs w:val="24"/>
        </w:rPr>
        <w:t>обязуется:</w:t>
      </w: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0"/>
          <w:szCs w:val="10"/>
        </w:rPr>
      </w:pP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24"/>
          <w:szCs w:val="24"/>
        </w:rPr>
      </w:pPr>
      <w:r w:rsidRPr="00322AEB">
        <w:rPr>
          <w:bCs/>
          <w:sz w:val="24"/>
          <w:szCs w:val="24"/>
        </w:rPr>
        <w:t>- осуществлять поиск работы при содействии центра занятости населения;</w:t>
      </w: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sz w:val="4"/>
          <w:szCs w:val="4"/>
        </w:rPr>
      </w:pPr>
    </w:p>
    <w:p w:rsidR="004F210B" w:rsidRPr="00322AEB" w:rsidRDefault="004F210B" w:rsidP="004F210B">
      <w:pPr>
        <w:spacing w:after="0" w:line="240" w:lineRule="auto"/>
        <w:jc w:val="both"/>
        <w:rPr>
          <w:sz w:val="24"/>
          <w:szCs w:val="24"/>
        </w:rPr>
      </w:pPr>
      <w:r w:rsidRPr="00322AEB">
        <w:rPr>
          <w:bCs/>
          <w:sz w:val="24"/>
          <w:szCs w:val="24"/>
        </w:rPr>
        <w:t xml:space="preserve">- </w:t>
      </w:r>
      <w:r w:rsidRPr="00322AEB">
        <w:rPr>
          <w:sz w:val="24"/>
          <w:szCs w:val="24"/>
        </w:rPr>
        <w:t>расходовать полученную государственную помощь, на цели, указанные в социальном контракте и программе социальной адаптации.</w:t>
      </w: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4F210B">
        <w:rPr>
          <w:sz w:val="24"/>
          <w:szCs w:val="24"/>
        </w:rPr>
        <w:t xml:space="preserve">Также социальным контрактом могут быть предусмотрены </w:t>
      </w:r>
      <w:r w:rsidRPr="004F210B">
        <w:rPr>
          <w:b/>
          <w:bCs/>
          <w:sz w:val="24"/>
          <w:szCs w:val="24"/>
        </w:rPr>
        <w:t>иные обязанности гражданина:</w:t>
      </w: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0"/>
          <w:szCs w:val="10"/>
        </w:rPr>
      </w:pP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24"/>
          <w:szCs w:val="24"/>
        </w:rPr>
      </w:pPr>
      <w:r w:rsidRPr="00322AEB">
        <w:rPr>
          <w:bCs/>
          <w:sz w:val="24"/>
          <w:szCs w:val="24"/>
        </w:rPr>
        <w:t xml:space="preserve">- прохождение профессионального обучения; </w:t>
      </w: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4"/>
          <w:szCs w:val="4"/>
        </w:rPr>
      </w:pP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24"/>
          <w:szCs w:val="24"/>
        </w:rPr>
      </w:pPr>
      <w:r w:rsidRPr="00322AEB">
        <w:rPr>
          <w:bCs/>
          <w:sz w:val="24"/>
          <w:szCs w:val="24"/>
        </w:rPr>
        <w:t>- получение дополнительного образования.</w:t>
      </w:r>
    </w:p>
    <w:p w:rsidR="00FA311A" w:rsidRDefault="004F210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202565</wp:posOffset>
            </wp:positionV>
            <wp:extent cx="382270" cy="935355"/>
            <wp:effectExtent l="0" t="0" r="0" b="0"/>
            <wp:wrapThrough wrapText="bothSides">
              <wp:wrapPolygon edited="0">
                <wp:start x="6458" y="0"/>
                <wp:lineTo x="3229" y="4399"/>
                <wp:lineTo x="6458" y="21116"/>
                <wp:lineTo x="16146" y="21116"/>
                <wp:lineTo x="16146" y="21116"/>
                <wp:lineTo x="17223" y="14517"/>
                <wp:lineTo x="17223" y="14077"/>
                <wp:lineTo x="18299" y="7479"/>
                <wp:lineTo x="19375" y="6159"/>
                <wp:lineTo x="18299" y="1320"/>
                <wp:lineTo x="16146" y="0"/>
                <wp:lineTo x="6458" y="0"/>
              </wp:wrapPolygon>
            </wp:wrapThrough>
            <wp:docPr id="12" name="Рисунок 3" descr="C:\Users\Администратор\Downloads\pngwing.com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pngwing.com (6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260" r="2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1A" w:rsidRDefault="004F210B" w:rsidP="004F210B">
      <w:pPr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СОЦИАЛЬНОГО КОНТРАКТА</w:t>
      </w:r>
    </w:p>
    <w:p w:rsidR="004F210B" w:rsidRPr="00322AEB" w:rsidRDefault="004F210B" w:rsidP="00322AEB">
      <w:pPr>
        <w:spacing w:after="0" w:line="240" w:lineRule="auto"/>
        <w:ind w:left="567"/>
        <w:jc w:val="center"/>
        <w:rPr>
          <w:sz w:val="24"/>
          <w:szCs w:val="24"/>
        </w:rPr>
      </w:pPr>
      <w:r w:rsidRPr="00322AEB">
        <w:rPr>
          <w:sz w:val="24"/>
          <w:szCs w:val="24"/>
        </w:rPr>
        <w:t>Заключение гражданином трудового договора в период действия социального контракта, повышение денежных доходо</w:t>
      </w:r>
      <w:r w:rsidR="00322AEB" w:rsidRPr="00322AEB">
        <w:rPr>
          <w:sz w:val="24"/>
          <w:szCs w:val="24"/>
        </w:rPr>
        <w:t>в гражданина (членов его семьи)</w:t>
      </w:r>
    </w:p>
    <w:p w:rsidR="00322AEB" w:rsidRDefault="00322AEB" w:rsidP="00322AEB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322AEB" w:rsidRPr="00322AEB" w:rsidRDefault="00322AEB" w:rsidP="00322AEB">
      <w:pPr>
        <w:spacing w:after="0" w:line="240" w:lineRule="auto"/>
        <w:jc w:val="center"/>
      </w:pPr>
      <w:r w:rsidRPr="00322AEB">
        <w:rPr>
          <w:b/>
          <w:bCs/>
        </w:rPr>
        <w:t>Если цели социального контракта не достигнуты, заявитель добровольно возмещает денежные средства, полученные им по социальному контракту, либо они взыскиваются в судебном порядке.</w:t>
      </w:r>
    </w:p>
    <w:p w:rsidR="00FA311A" w:rsidRDefault="00FA311A"/>
    <w:sectPr w:rsidR="00FA311A" w:rsidSect="000925D5">
      <w:pgSz w:w="16838" w:h="11906" w:orient="landscape"/>
      <w:pgMar w:top="567" w:right="395" w:bottom="567" w:left="567" w:header="708" w:footer="708" w:gutter="0"/>
      <w:cols w:num="3" w:space="46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C10"/>
    <w:multiLevelType w:val="hybridMultilevel"/>
    <w:tmpl w:val="4FBC4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7A82"/>
    <w:multiLevelType w:val="hybridMultilevel"/>
    <w:tmpl w:val="5386D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93B9E"/>
    <w:rsid w:val="00063896"/>
    <w:rsid w:val="000925D5"/>
    <w:rsid w:val="00102A55"/>
    <w:rsid w:val="0014541A"/>
    <w:rsid w:val="001D1556"/>
    <w:rsid w:val="00240257"/>
    <w:rsid w:val="00307547"/>
    <w:rsid w:val="00322AEB"/>
    <w:rsid w:val="003D4F67"/>
    <w:rsid w:val="00473383"/>
    <w:rsid w:val="004941FE"/>
    <w:rsid w:val="004F210B"/>
    <w:rsid w:val="0069146B"/>
    <w:rsid w:val="006C423C"/>
    <w:rsid w:val="00776612"/>
    <w:rsid w:val="00894A24"/>
    <w:rsid w:val="008D6366"/>
    <w:rsid w:val="008D79FE"/>
    <w:rsid w:val="00A93B9E"/>
    <w:rsid w:val="00B85918"/>
    <w:rsid w:val="00BE4C74"/>
    <w:rsid w:val="00DE67DB"/>
    <w:rsid w:val="00FA089F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DEF"/>
    <w:uiPriority w:val="1"/>
    <w:qFormat/>
    <w:rsid w:val="00473383"/>
    <w:pPr>
      <w:spacing w:after="0" w:line="240" w:lineRule="auto"/>
      <w:jc w:val="both"/>
    </w:pPr>
  </w:style>
  <w:style w:type="character" w:styleId="a4">
    <w:name w:val="Emphasis"/>
    <w:basedOn w:val="a0"/>
    <w:qFormat/>
    <w:rsid w:val="00894A24"/>
    <w:rPr>
      <w:rFonts w:ascii="Times New Roman" w:hAnsi="Times New Roman"/>
      <w:iCs/>
      <w:dstrike w:val="0"/>
      <w:spacing w:val="0"/>
      <w:sz w:val="28"/>
    </w:rPr>
  </w:style>
  <w:style w:type="paragraph" w:customStyle="1" w:styleId="04xlpa">
    <w:name w:val="_04xlpa"/>
    <w:basedOn w:val="a"/>
    <w:rsid w:val="00A93B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ppyq">
    <w:name w:val="s1ppyq"/>
    <w:basedOn w:val="a0"/>
    <w:rsid w:val="00A93B9E"/>
  </w:style>
  <w:style w:type="paragraph" w:styleId="a5">
    <w:name w:val="Balloon Text"/>
    <w:basedOn w:val="a"/>
    <w:link w:val="a6"/>
    <w:uiPriority w:val="99"/>
    <w:semiHidden/>
    <w:unhideWhenUsed/>
    <w:rsid w:val="006C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C42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Цёма</dc:creator>
  <cp:keywords/>
  <dc:description/>
  <cp:lastModifiedBy>Цёма</cp:lastModifiedBy>
  <cp:revision>4</cp:revision>
  <cp:lastPrinted>2023-06-02T03:20:00Z</cp:lastPrinted>
  <dcterms:created xsi:type="dcterms:W3CDTF">2023-06-02T02:04:00Z</dcterms:created>
  <dcterms:modified xsi:type="dcterms:W3CDTF">2023-06-02T04:11:00Z</dcterms:modified>
</cp:coreProperties>
</file>