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34" w:rsidRDefault="00505134" w:rsidP="00505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11" w:rsidRDefault="00C55A11" w:rsidP="00C55A11">
      <w:pPr>
        <w:rPr>
          <w:rFonts w:ascii="Times New Roman" w:hAnsi="Times New Roman" w:cs="Times New Roman"/>
          <w:b/>
          <w:sz w:val="28"/>
          <w:szCs w:val="28"/>
        </w:rPr>
      </w:pPr>
      <w:r w:rsidRPr="007A4558">
        <w:rPr>
          <w:b/>
          <w:noProof/>
          <w:lang w:eastAsia="ru-RU"/>
        </w:rPr>
        <w:drawing>
          <wp:inline distT="0" distB="0" distL="0" distR="0" wp14:anchorId="232A3FF8" wp14:editId="26E4D5DA">
            <wp:extent cx="2337683" cy="938254"/>
            <wp:effectExtent l="19050" t="0" r="5467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A11" w:rsidRDefault="00C55A11" w:rsidP="00C55A11">
      <w:pPr>
        <w:rPr>
          <w:rFonts w:ascii="Times New Roman" w:hAnsi="Times New Roman" w:cs="Times New Roman"/>
          <w:b/>
          <w:sz w:val="28"/>
          <w:szCs w:val="28"/>
        </w:rPr>
      </w:pPr>
    </w:p>
    <w:p w:rsidR="00E568F1" w:rsidRDefault="00E568F1" w:rsidP="00C55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Национальная система пространственных данных – цифровое будущее России</w:t>
      </w:r>
    </w:p>
    <w:p w:rsidR="00930790" w:rsidRDefault="00505134" w:rsidP="00C5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F1">
        <w:rPr>
          <w:rFonts w:ascii="Times New Roman" w:hAnsi="Times New Roman" w:cs="Times New Roman"/>
          <w:sz w:val="24"/>
          <w:szCs w:val="24"/>
        </w:rPr>
        <w:t>Одной из стратегических целей программы «Национальная система пространственных данных»</w:t>
      </w:r>
      <w:r w:rsidR="00C45A75">
        <w:rPr>
          <w:rFonts w:ascii="Times New Roman" w:hAnsi="Times New Roman" w:cs="Times New Roman"/>
          <w:sz w:val="24"/>
          <w:szCs w:val="24"/>
        </w:rPr>
        <w:t>, является наполнение Е</w:t>
      </w:r>
      <w:r w:rsidRPr="00E568F1">
        <w:rPr>
          <w:rFonts w:ascii="Times New Roman" w:hAnsi="Times New Roman" w:cs="Times New Roman"/>
          <w:sz w:val="24"/>
          <w:szCs w:val="24"/>
        </w:rPr>
        <w:t>диного государственного реестра недвижимости (ЕГРН)</w:t>
      </w:r>
      <w:r w:rsidR="00E568F1">
        <w:rPr>
          <w:rFonts w:ascii="Times New Roman" w:hAnsi="Times New Roman" w:cs="Times New Roman"/>
          <w:sz w:val="24"/>
          <w:szCs w:val="24"/>
        </w:rPr>
        <w:t xml:space="preserve"> качественными и достоверными сведениями. </w:t>
      </w:r>
    </w:p>
    <w:p w:rsidR="00930790" w:rsidRDefault="00930790" w:rsidP="00C5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9DF" w:rsidRDefault="00C379DF" w:rsidP="00C3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11">
        <w:rPr>
          <w:rFonts w:ascii="Times New Roman" w:hAnsi="Times New Roman" w:cs="Times New Roman"/>
          <w:sz w:val="24"/>
          <w:szCs w:val="24"/>
        </w:rPr>
        <w:t xml:space="preserve">На сегодняшний день отсутствует единая </w:t>
      </w:r>
      <w:r>
        <w:rPr>
          <w:rFonts w:ascii="Times New Roman" w:hAnsi="Times New Roman" w:cs="Times New Roman"/>
          <w:sz w:val="24"/>
          <w:szCs w:val="24"/>
        </w:rPr>
        <w:t xml:space="preserve">цифровая </w:t>
      </w:r>
      <w:r w:rsidRPr="00C55A11">
        <w:rPr>
          <w:rFonts w:ascii="Times New Roman" w:hAnsi="Times New Roman" w:cs="Times New Roman"/>
          <w:sz w:val="24"/>
          <w:szCs w:val="24"/>
        </w:rPr>
        <w:t xml:space="preserve">площадка, которая </w:t>
      </w:r>
      <w:r>
        <w:rPr>
          <w:rFonts w:ascii="Times New Roman" w:hAnsi="Times New Roman" w:cs="Times New Roman"/>
          <w:sz w:val="24"/>
          <w:szCs w:val="24"/>
        </w:rPr>
        <w:t>объединяла</w:t>
      </w:r>
      <w:r w:rsidRPr="00C55A11">
        <w:rPr>
          <w:rFonts w:ascii="Times New Roman" w:hAnsi="Times New Roman" w:cs="Times New Roman"/>
          <w:sz w:val="24"/>
          <w:szCs w:val="24"/>
        </w:rPr>
        <w:t xml:space="preserve"> сведения о земле, недвижимости, объектах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водных, лесных </w:t>
      </w:r>
      <w:r w:rsidRPr="00C55A11">
        <w:rPr>
          <w:rFonts w:ascii="Times New Roman" w:hAnsi="Times New Roman" w:cs="Times New Roman"/>
          <w:sz w:val="24"/>
          <w:szCs w:val="24"/>
        </w:rPr>
        <w:t>и иных природных объектах</w:t>
      </w:r>
      <w:r>
        <w:rPr>
          <w:rFonts w:ascii="Times New Roman" w:hAnsi="Times New Roman" w:cs="Times New Roman"/>
          <w:sz w:val="24"/>
          <w:szCs w:val="24"/>
        </w:rPr>
        <w:t xml:space="preserve">. Единая платформа значительно повысит эффективность использования земель, позволит комплексно подходить к вопросам территориального планирования, что послужит дополнительным стимулом для развития ресурсов нашей страны. </w:t>
      </w:r>
    </w:p>
    <w:p w:rsidR="00C379DF" w:rsidRDefault="00C379DF" w:rsidP="00C5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F1" w:rsidRDefault="00C379DF" w:rsidP="00C5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</w:t>
      </w:r>
      <w:r w:rsidR="00E568F1">
        <w:rPr>
          <w:rFonts w:ascii="Times New Roman" w:hAnsi="Times New Roman" w:cs="Times New Roman"/>
          <w:sz w:val="24"/>
          <w:szCs w:val="24"/>
        </w:rPr>
        <w:t xml:space="preserve">, что </w:t>
      </w:r>
      <w:r w:rsidR="00E568F1" w:rsidRPr="00E568F1">
        <w:rPr>
          <w:rFonts w:ascii="Times New Roman" w:hAnsi="Times New Roman" w:cs="Times New Roman"/>
          <w:sz w:val="24"/>
          <w:szCs w:val="24"/>
        </w:rPr>
        <w:t xml:space="preserve">к 2030 году полнота и качество </w:t>
      </w:r>
      <w:r w:rsidR="00930790">
        <w:rPr>
          <w:rFonts w:ascii="Times New Roman" w:hAnsi="Times New Roman" w:cs="Times New Roman"/>
          <w:sz w:val="24"/>
          <w:szCs w:val="24"/>
        </w:rPr>
        <w:t>ЕГРН</w:t>
      </w:r>
      <w:r w:rsidR="00E568F1" w:rsidRPr="00E568F1">
        <w:rPr>
          <w:rFonts w:ascii="Times New Roman" w:hAnsi="Times New Roman" w:cs="Times New Roman"/>
          <w:sz w:val="24"/>
          <w:szCs w:val="24"/>
        </w:rPr>
        <w:t xml:space="preserve"> достигнет 95%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568F1" w:rsidRPr="00E568F1">
        <w:rPr>
          <w:rFonts w:ascii="Times New Roman" w:hAnsi="Times New Roman" w:cs="Times New Roman"/>
          <w:sz w:val="24"/>
          <w:szCs w:val="24"/>
        </w:rPr>
        <w:t>100% услуг Росреестра будут доступны на портале Госуслуги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E568F1" w:rsidRPr="00E568F1">
        <w:rPr>
          <w:rFonts w:ascii="Times New Roman" w:hAnsi="Times New Roman" w:cs="Times New Roman"/>
          <w:sz w:val="24"/>
          <w:szCs w:val="24"/>
        </w:rPr>
        <w:t xml:space="preserve">роки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E568F1" w:rsidRPr="00E568F1">
        <w:rPr>
          <w:rFonts w:ascii="Times New Roman" w:hAnsi="Times New Roman" w:cs="Times New Roman"/>
          <w:sz w:val="24"/>
          <w:szCs w:val="24"/>
        </w:rPr>
        <w:t>кадастрового учета и регистрации прав составят не более 1 дня.</w:t>
      </w:r>
      <w:r w:rsidR="00E568F1">
        <w:rPr>
          <w:rFonts w:ascii="Times New Roman" w:hAnsi="Times New Roman" w:cs="Times New Roman"/>
          <w:sz w:val="24"/>
          <w:szCs w:val="24"/>
        </w:rPr>
        <w:t xml:space="preserve"> Отметим, что </w:t>
      </w:r>
      <w:r w:rsidR="00E568F1" w:rsidRPr="00E568F1">
        <w:rPr>
          <w:rFonts w:ascii="Times New Roman" w:hAnsi="Times New Roman" w:cs="Times New Roman"/>
          <w:sz w:val="24"/>
          <w:szCs w:val="24"/>
        </w:rPr>
        <w:t xml:space="preserve">цифровая платформа будет внедрена во всех регионах страны. </w:t>
      </w:r>
    </w:p>
    <w:p w:rsidR="00C55A11" w:rsidRDefault="00C55A11" w:rsidP="00C5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134" w:rsidRPr="00C55A11" w:rsidRDefault="00505134" w:rsidP="00C55A11">
      <w:pPr>
        <w:jc w:val="both"/>
        <w:rPr>
          <w:rFonts w:ascii="Times New Roman" w:hAnsi="Times New Roman" w:cs="Times New Roman"/>
          <w:sz w:val="24"/>
          <w:szCs w:val="24"/>
        </w:rPr>
      </w:pPr>
      <w:r w:rsidRPr="00C55A11">
        <w:rPr>
          <w:rFonts w:ascii="Times New Roman" w:hAnsi="Times New Roman" w:cs="Times New Roman"/>
          <w:sz w:val="24"/>
          <w:szCs w:val="24"/>
        </w:rPr>
        <w:t xml:space="preserve">Руководитель Управления Росреестра по Красноярскому краю, </w:t>
      </w:r>
      <w:r w:rsidRPr="00C55A11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C55A11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Pr="00C55A11">
        <w:rPr>
          <w:rFonts w:ascii="Times New Roman" w:hAnsi="Times New Roman" w:cs="Times New Roman"/>
          <w:sz w:val="24"/>
          <w:szCs w:val="24"/>
        </w:rPr>
        <w:t>:</w:t>
      </w:r>
    </w:p>
    <w:p w:rsidR="00505134" w:rsidRPr="00C55A11" w:rsidRDefault="00505134" w:rsidP="00C55A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1">
        <w:rPr>
          <w:rFonts w:ascii="Times New Roman" w:hAnsi="Times New Roman" w:cs="Times New Roman"/>
          <w:i/>
          <w:sz w:val="24"/>
          <w:szCs w:val="24"/>
        </w:rPr>
        <w:t xml:space="preserve">«Создание Единой цифровой платформы предусмотрено в рамках «Национальной системы пространственных данных», утвержденной Правительством РФ </w:t>
      </w:r>
      <w:r w:rsidR="00C379DF">
        <w:rPr>
          <w:rFonts w:ascii="Times New Roman" w:hAnsi="Times New Roman" w:cs="Times New Roman"/>
          <w:i/>
          <w:sz w:val="24"/>
          <w:szCs w:val="24"/>
        </w:rPr>
        <w:t xml:space="preserve">1 декабря </w:t>
      </w:r>
      <w:r w:rsidRPr="00C55A11">
        <w:rPr>
          <w:rFonts w:ascii="Times New Roman" w:hAnsi="Times New Roman" w:cs="Times New Roman"/>
          <w:i/>
          <w:sz w:val="24"/>
          <w:szCs w:val="24"/>
        </w:rPr>
        <w:t>2021 года.  Платформа обеспечивает формирование единой информационной базы, позволяющей своевременно предоставлять государственные услуги, а также оперативно получать требуемую информацию».</w:t>
      </w:r>
    </w:p>
    <w:p w:rsidR="00505134" w:rsidRPr="00C55A11" w:rsidRDefault="00505134" w:rsidP="00C55A11">
      <w:pPr>
        <w:jc w:val="both"/>
        <w:rPr>
          <w:rFonts w:ascii="Times New Roman" w:hAnsi="Times New Roman" w:cs="Times New Roman"/>
          <w:sz w:val="24"/>
          <w:szCs w:val="24"/>
        </w:rPr>
      </w:pPr>
      <w:r w:rsidRPr="00C55A11">
        <w:rPr>
          <w:rFonts w:ascii="Times New Roman" w:hAnsi="Times New Roman" w:cs="Times New Roman"/>
          <w:sz w:val="24"/>
          <w:szCs w:val="24"/>
        </w:rPr>
        <w:t>Президент Нотариаль</w:t>
      </w:r>
      <w:r w:rsidR="00C55A11">
        <w:rPr>
          <w:rFonts w:ascii="Times New Roman" w:hAnsi="Times New Roman" w:cs="Times New Roman"/>
          <w:sz w:val="24"/>
          <w:szCs w:val="24"/>
        </w:rPr>
        <w:t xml:space="preserve">ной палаты Красноярского края, </w:t>
      </w:r>
      <w:r w:rsidRPr="00C55A11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при Управлении Росреестра по Красноярскому краю </w:t>
      </w:r>
      <w:r w:rsidRPr="00C55A11">
        <w:rPr>
          <w:rFonts w:ascii="Times New Roman" w:hAnsi="Times New Roman" w:cs="Times New Roman"/>
          <w:b/>
          <w:sz w:val="24"/>
          <w:szCs w:val="24"/>
        </w:rPr>
        <w:t xml:space="preserve">Светлана </w:t>
      </w:r>
      <w:proofErr w:type="spellStart"/>
      <w:r w:rsidRPr="00C55A11">
        <w:rPr>
          <w:rFonts w:ascii="Times New Roman" w:hAnsi="Times New Roman" w:cs="Times New Roman"/>
          <w:b/>
          <w:sz w:val="24"/>
          <w:szCs w:val="24"/>
        </w:rPr>
        <w:t>Зылевич</w:t>
      </w:r>
      <w:proofErr w:type="spellEnd"/>
      <w:r w:rsidRPr="00C55A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5134" w:rsidRPr="00C55A11" w:rsidRDefault="00505134" w:rsidP="00C55A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1">
        <w:rPr>
          <w:rFonts w:ascii="Times New Roman" w:hAnsi="Times New Roman" w:cs="Times New Roman"/>
          <w:i/>
          <w:sz w:val="24"/>
          <w:szCs w:val="24"/>
        </w:rPr>
        <w:t>«Мероприятия «Национальной системы пространственных данных» учитывают потребности всех заинтересованных лиц, поскольку качество и полнота данных ЕГРН существенным образом оказывает влияние на инвестиционную, экономическую и социальную составляющую</w:t>
      </w:r>
      <w:r w:rsidR="00EB4D64">
        <w:rPr>
          <w:rFonts w:ascii="Times New Roman" w:hAnsi="Times New Roman" w:cs="Times New Roman"/>
          <w:i/>
          <w:sz w:val="24"/>
          <w:szCs w:val="24"/>
        </w:rPr>
        <w:t>,</w:t>
      </w:r>
      <w:bookmarkStart w:id="0" w:name="_GoBack"/>
      <w:bookmarkEnd w:id="0"/>
      <w:r w:rsidRPr="00C55A11">
        <w:rPr>
          <w:rFonts w:ascii="Times New Roman" w:hAnsi="Times New Roman" w:cs="Times New Roman"/>
          <w:i/>
          <w:sz w:val="24"/>
          <w:szCs w:val="24"/>
        </w:rPr>
        <w:t xml:space="preserve"> в том числе нашего региона».</w:t>
      </w:r>
    </w:p>
    <w:p w:rsidR="00C55A11" w:rsidRDefault="00C55A11" w:rsidP="00505134">
      <w:pPr>
        <w:pStyle w:val="a4"/>
        <w:rPr>
          <w:i/>
          <w:sz w:val="16"/>
          <w:szCs w:val="16"/>
        </w:rPr>
      </w:pPr>
    </w:p>
    <w:p w:rsidR="00C55A11" w:rsidRDefault="00C55A11" w:rsidP="00505134">
      <w:pPr>
        <w:pStyle w:val="a4"/>
        <w:rPr>
          <w:i/>
          <w:sz w:val="16"/>
          <w:szCs w:val="16"/>
        </w:rPr>
      </w:pPr>
    </w:p>
    <w:p w:rsidR="00C55A11" w:rsidRDefault="00C55A11" w:rsidP="00505134">
      <w:pPr>
        <w:pStyle w:val="a4"/>
        <w:rPr>
          <w:i/>
          <w:sz w:val="16"/>
          <w:szCs w:val="16"/>
        </w:rPr>
      </w:pPr>
    </w:p>
    <w:p w:rsidR="00C55A11" w:rsidRDefault="00C55A11" w:rsidP="00505134">
      <w:pPr>
        <w:pStyle w:val="a4"/>
        <w:rPr>
          <w:i/>
          <w:sz w:val="16"/>
          <w:szCs w:val="16"/>
        </w:rPr>
      </w:pPr>
    </w:p>
    <w:p w:rsidR="00C55A11" w:rsidRDefault="00C55A11" w:rsidP="00505134">
      <w:pPr>
        <w:pStyle w:val="a4"/>
        <w:rPr>
          <w:i/>
          <w:sz w:val="16"/>
          <w:szCs w:val="16"/>
        </w:rPr>
      </w:pPr>
    </w:p>
    <w:p w:rsidR="00505134" w:rsidRPr="009F07D5" w:rsidRDefault="00505134" w:rsidP="00505134">
      <w:pPr>
        <w:pStyle w:val="a4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505134" w:rsidRPr="009F07D5" w:rsidRDefault="00505134" w:rsidP="00505134">
      <w:pPr>
        <w:pStyle w:val="a4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505134" w:rsidRPr="009F07D5" w:rsidRDefault="00505134" w:rsidP="00505134">
      <w:pPr>
        <w:pStyle w:val="a4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505134" w:rsidRPr="00505134" w:rsidRDefault="00505134" w:rsidP="00505134">
      <w:pPr>
        <w:pStyle w:val="a4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</w:t>
      </w:r>
      <w:r w:rsidRPr="00505134">
        <w:rPr>
          <w:i/>
          <w:sz w:val="16"/>
          <w:szCs w:val="16"/>
        </w:rPr>
        <w:t>-</w:t>
      </w:r>
      <w:r w:rsidRPr="009F07D5">
        <w:rPr>
          <w:i/>
          <w:sz w:val="16"/>
          <w:szCs w:val="16"/>
          <w:lang w:val="en-US"/>
        </w:rPr>
        <w:t>mail</w:t>
      </w:r>
      <w:r w:rsidRPr="00505134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505134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505134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505134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505134" w:rsidRPr="009F07D5" w:rsidRDefault="00505134" w:rsidP="00505134">
      <w:pPr>
        <w:pStyle w:val="a4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505134" w:rsidRPr="009F07D5" w:rsidRDefault="00EB4D64" w:rsidP="00505134">
      <w:pPr>
        <w:pStyle w:val="a4"/>
        <w:rPr>
          <w:i/>
          <w:sz w:val="16"/>
          <w:szCs w:val="16"/>
          <w:lang w:val="en-US"/>
        </w:rPr>
      </w:pPr>
      <w:hyperlink r:id="rId6" w:history="1">
        <w:r w:rsidR="00505134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505134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505134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22038F" w:rsidRPr="00C55A11" w:rsidRDefault="00505134" w:rsidP="00C55A11">
      <w:pPr>
        <w:pStyle w:val="a4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sectPr w:rsidR="0022038F" w:rsidRPr="00C55A11" w:rsidSect="00C55A11">
      <w:pgSz w:w="11906" w:h="16838"/>
      <w:pgMar w:top="142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4"/>
    <w:rsid w:val="0022038F"/>
    <w:rsid w:val="004668FF"/>
    <w:rsid w:val="00505134"/>
    <w:rsid w:val="00651D64"/>
    <w:rsid w:val="00930790"/>
    <w:rsid w:val="00C379DF"/>
    <w:rsid w:val="00C45A75"/>
    <w:rsid w:val="00C55A11"/>
    <w:rsid w:val="00E568F1"/>
    <w:rsid w:val="00E74598"/>
    <w:rsid w:val="00E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A3663-2F1A-474C-AD76-3A491A4B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513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5051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4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Чебан Наталья Петровна</cp:lastModifiedBy>
  <cp:revision>2</cp:revision>
  <cp:lastPrinted>2022-08-01T09:59:00Z</cp:lastPrinted>
  <dcterms:created xsi:type="dcterms:W3CDTF">2022-08-01T07:41:00Z</dcterms:created>
  <dcterms:modified xsi:type="dcterms:W3CDTF">2022-08-15T05:10:00Z</dcterms:modified>
</cp:coreProperties>
</file>