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19" w:rsidRDefault="00A77519"/>
    <w:tbl>
      <w:tblPr>
        <w:tblW w:w="0" w:type="auto"/>
        <w:tblLook w:val="00A0"/>
      </w:tblPr>
      <w:tblGrid>
        <w:gridCol w:w="9571"/>
      </w:tblGrid>
      <w:tr w:rsidR="00991F3C">
        <w:tc>
          <w:tcPr>
            <w:tcW w:w="9571" w:type="dxa"/>
          </w:tcPr>
          <w:p w:rsidR="00991F3C" w:rsidRDefault="000B3B9D" w:rsidP="00C6385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F3C" w:rsidRDefault="00991F3C" w:rsidP="00C63856">
            <w:pPr>
              <w:jc w:val="center"/>
            </w:pPr>
          </w:p>
        </w:tc>
      </w:tr>
      <w:tr w:rsidR="00991F3C">
        <w:tc>
          <w:tcPr>
            <w:tcW w:w="9571" w:type="dxa"/>
          </w:tcPr>
          <w:p w:rsidR="00991F3C" w:rsidRPr="00712EC9" w:rsidRDefault="00991F3C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991F3C" w:rsidRPr="00712EC9" w:rsidRDefault="00991F3C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991F3C">
        <w:tc>
          <w:tcPr>
            <w:tcW w:w="9571" w:type="dxa"/>
          </w:tcPr>
          <w:p w:rsidR="00991F3C" w:rsidRPr="00712EC9" w:rsidRDefault="00991F3C" w:rsidP="00C63856">
            <w:pPr>
              <w:rPr>
                <w:b/>
                <w:sz w:val="32"/>
                <w:szCs w:val="32"/>
              </w:rPr>
            </w:pPr>
          </w:p>
        </w:tc>
      </w:tr>
      <w:tr w:rsidR="00991F3C">
        <w:tc>
          <w:tcPr>
            <w:tcW w:w="9571" w:type="dxa"/>
          </w:tcPr>
          <w:p w:rsidR="00991F3C" w:rsidRDefault="00991F3C" w:rsidP="00C638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РАСПОРЯЖЕНИЕ</w:t>
            </w:r>
          </w:p>
          <w:p w:rsidR="00991F3C" w:rsidRDefault="00991F3C" w:rsidP="00C63856">
            <w:pPr>
              <w:jc w:val="center"/>
              <w:rPr>
                <w:b/>
                <w:sz w:val="28"/>
                <w:szCs w:val="28"/>
              </w:rPr>
            </w:pPr>
          </w:p>
          <w:p w:rsidR="00991F3C" w:rsidRPr="00536D07" w:rsidRDefault="00991F3C" w:rsidP="0053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D029A9" w:rsidRDefault="00D029A9" w:rsidP="00B4041A">
      <w:pPr>
        <w:rPr>
          <w:sz w:val="28"/>
          <w:szCs w:val="28"/>
        </w:rPr>
      </w:pPr>
    </w:p>
    <w:p w:rsidR="00991F3C" w:rsidRDefault="004C67D0" w:rsidP="00B4041A">
      <w:pPr>
        <w:rPr>
          <w:sz w:val="28"/>
          <w:szCs w:val="28"/>
        </w:rPr>
      </w:pPr>
      <w:r w:rsidRPr="00A77519">
        <w:rPr>
          <w:sz w:val="28"/>
          <w:szCs w:val="28"/>
        </w:rPr>
        <w:t xml:space="preserve">« </w:t>
      </w:r>
      <w:r w:rsidR="0049164D">
        <w:rPr>
          <w:sz w:val="28"/>
          <w:szCs w:val="28"/>
        </w:rPr>
        <w:t>2</w:t>
      </w:r>
      <w:r w:rsidR="00007371">
        <w:rPr>
          <w:sz w:val="28"/>
          <w:szCs w:val="28"/>
        </w:rPr>
        <w:t>0</w:t>
      </w:r>
      <w:r w:rsidRPr="00A77519">
        <w:rPr>
          <w:sz w:val="28"/>
          <w:szCs w:val="28"/>
        </w:rPr>
        <w:t xml:space="preserve">» </w:t>
      </w:r>
      <w:r w:rsidR="009862A4">
        <w:rPr>
          <w:sz w:val="28"/>
          <w:szCs w:val="28"/>
        </w:rPr>
        <w:t>декабря</w:t>
      </w:r>
      <w:r w:rsidR="00FE10D6" w:rsidRPr="00A77519">
        <w:rPr>
          <w:sz w:val="28"/>
          <w:szCs w:val="28"/>
        </w:rPr>
        <w:t xml:space="preserve"> </w:t>
      </w:r>
      <w:r w:rsidR="0008137C" w:rsidRPr="00A77519">
        <w:rPr>
          <w:sz w:val="28"/>
          <w:szCs w:val="28"/>
        </w:rPr>
        <w:t xml:space="preserve"> </w:t>
      </w:r>
      <w:r w:rsidR="009862A4">
        <w:rPr>
          <w:sz w:val="28"/>
          <w:szCs w:val="28"/>
        </w:rPr>
        <w:t>2022</w:t>
      </w:r>
      <w:r w:rsidR="00991F3C" w:rsidRPr="00A77519">
        <w:rPr>
          <w:sz w:val="28"/>
          <w:szCs w:val="28"/>
        </w:rPr>
        <w:t xml:space="preserve"> г.</w:t>
      </w:r>
      <w:r w:rsidR="00991F3C" w:rsidRPr="00A77519">
        <w:rPr>
          <w:sz w:val="28"/>
          <w:szCs w:val="28"/>
        </w:rPr>
        <w:tab/>
      </w:r>
      <w:r w:rsidR="00991F3C" w:rsidRPr="00A77519">
        <w:rPr>
          <w:sz w:val="28"/>
          <w:szCs w:val="28"/>
        </w:rPr>
        <w:tab/>
      </w:r>
      <w:r w:rsidR="00991F3C" w:rsidRPr="00A77519">
        <w:rPr>
          <w:sz w:val="28"/>
          <w:szCs w:val="28"/>
        </w:rPr>
        <w:tab/>
      </w:r>
      <w:r w:rsidR="00C9390F" w:rsidRPr="00A77519">
        <w:rPr>
          <w:sz w:val="28"/>
          <w:szCs w:val="28"/>
        </w:rPr>
        <w:t xml:space="preserve"> </w:t>
      </w:r>
      <w:r w:rsidR="001232C1" w:rsidRPr="00A77519">
        <w:rPr>
          <w:sz w:val="28"/>
          <w:szCs w:val="28"/>
        </w:rPr>
        <w:t xml:space="preserve"> </w:t>
      </w:r>
      <w:r w:rsidR="0008137C" w:rsidRPr="00A77519">
        <w:rPr>
          <w:sz w:val="28"/>
          <w:szCs w:val="28"/>
        </w:rPr>
        <w:t xml:space="preserve"> </w:t>
      </w:r>
      <w:r w:rsidR="001232C1" w:rsidRPr="00A77519">
        <w:rPr>
          <w:sz w:val="28"/>
          <w:szCs w:val="28"/>
        </w:rPr>
        <w:t xml:space="preserve"> </w:t>
      </w:r>
      <w:r w:rsidR="00D029A9" w:rsidRPr="00A77519">
        <w:rPr>
          <w:sz w:val="28"/>
          <w:szCs w:val="28"/>
        </w:rPr>
        <w:t xml:space="preserve">  </w:t>
      </w:r>
      <w:r w:rsidR="001232C1" w:rsidRPr="00A77519">
        <w:rPr>
          <w:sz w:val="28"/>
          <w:szCs w:val="28"/>
        </w:rPr>
        <w:t xml:space="preserve">  </w:t>
      </w:r>
      <w:r w:rsidR="009F7C71" w:rsidRPr="00A77519">
        <w:rPr>
          <w:sz w:val="28"/>
          <w:szCs w:val="28"/>
        </w:rPr>
        <w:t xml:space="preserve">                </w:t>
      </w:r>
      <w:r w:rsidR="00D029A9" w:rsidRPr="00A77519">
        <w:rPr>
          <w:sz w:val="28"/>
          <w:szCs w:val="28"/>
        </w:rPr>
        <w:t xml:space="preserve">  </w:t>
      </w:r>
      <w:r w:rsidR="001232C1" w:rsidRPr="00A77519">
        <w:rPr>
          <w:sz w:val="28"/>
          <w:szCs w:val="28"/>
        </w:rPr>
        <w:t xml:space="preserve">    </w:t>
      </w:r>
      <w:r w:rsidR="0008137C" w:rsidRPr="00A77519">
        <w:rPr>
          <w:sz w:val="28"/>
          <w:szCs w:val="28"/>
        </w:rPr>
        <w:tab/>
      </w:r>
      <w:r w:rsidR="00A77519" w:rsidRPr="00A77519">
        <w:rPr>
          <w:sz w:val="28"/>
          <w:szCs w:val="28"/>
        </w:rPr>
        <w:t xml:space="preserve">                 </w:t>
      </w:r>
      <w:r w:rsidR="00A77519">
        <w:rPr>
          <w:sz w:val="28"/>
          <w:szCs w:val="28"/>
        </w:rPr>
        <w:t xml:space="preserve">      </w:t>
      </w:r>
      <w:r w:rsidR="00A77519" w:rsidRPr="00A77519">
        <w:rPr>
          <w:sz w:val="28"/>
          <w:szCs w:val="28"/>
        </w:rPr>
        <w:t xml:space="preserve">          </w:t>
      </w:r>
      <w:r w:rsidR="00991F3C" w:rsidRPr="00A77519">
        <w:rPr>
          <w:sz w:val="28"/>
          <w:szCs w:val="28"/>
        </w:rPr>
        <w:t>№</w:t>
      </w:r>
      <w:r w:rsidR="001B7C07" w:rsidRPr="00A77519">
        <w:rPr>
          <w:sz w:val="28"/>
          <w:szCs w:val="28"/>
        </w:rPr>
        <w:t xml:space="preserve"> </w:t>
      </w:r>
      <w:r w:rsidR="009E70EB">
        <w:rPr>
          <w:sz w:val="28"/>
          <w:szCs w:val="28"/>
        </w:rPr>
        <w:t>130</w:t>
      </w:r>
    </w:p>
    <w:p w:rsidR="00440779" w:rsidRDefault="00440779" w:rsidP="00B4041A">
      <w:pPr>
        <w:rPr>
          <w:sz w:val="28"/>
          <w:szCs w:val="28"/>
        </w:rPr>
      </w:pPr>
    </w:p>
    <w:p w:rsidR="002145F2" w:rsidRPr="00A77519" w:rsidRDefault="002145F2" w:rsidP="00B4041A">
      <w:pPr>
        <w:rPr>
          <w:sz w:val="28"/>
          <w:szCs w:val="28"/>
        </w:rPr>
      </w:pPr>
    </w:p>
    <w:tbl>
      <w:tblPr>
        <w:tblW w:w="13965" w:type="dxa"/>
        <w:tblLook w:val="04A0"/>
      </w:tblPr>
      <w:tblGrid>
        <w:gridCol w:w="10031"/>
        <w:gridCol w:w="3934"/>
      </w:tblGrid>
      <w:tr w:rsidR="0008137C" w:rsidRPr="0049164D" w:rsidTr="00875688">
        <w:tc>
          <w:tcPr>
            <w:tcW w:w="10031" w:type="dxa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40"/>
            </w:tblGrid>
            <w:tr w:rsidR="002145F2" w:rsidRPr="0049164D" w:rsidTr="002145F2">
              <w:tc>
                <w:tcPr>
                  <w:tcW w:w="5240" w:type="dxa"/>
                </w:tcPr>
                <w:p w:rsidR="002145F2" w:rsidRPr="0049164D" w:rsidRDefault="002145F2" w:rsidP="0049164D">
                  <w:pPr>
                    <w:tabs>
                      <w:tab w:val="left" w:pos="1080"/>
                    </w:tabs>
                    <w:autoSpaceDE/>
                    <w:autoSpaceDN/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9164D">
                    <w:rPr>
                      <w:color w:val="000000"/>
                      <w:sz w:val="28"/>
                      <w:szCs w:val="28"/>
                    </w:rPr>
                    <w:t xml:space="preserve">О проведении открытого </w:t>
                  </w:r>
                  <w:r w:rsidR="00440779" w:rsidRPr="0049164D">
                    <w:rPr>
                      <w:color w:val="000000"/>
                      <w:sz w:val="28"/>
                      <w:szCs w:val="28"/>
                    </w:rPr>
                    <w:t xml:space="preserve">конкурса </w:t>
                  </w:r>
                  <w:r w:rsidRPr="0049164D">
                    <w:rPr>
                      <w:color w:val="000000"/>
                      <w:sz w:val="28"/>
                      <w:szCs w:val="28"/>
                    </w:rPr>
                    <w:t>по выбору организации, оказывающей услуги по погребению, с целью дальнейшего присвоения статуса специализированной службы по вопросам похоронного дела на территории муниципального образования поселок Березовка Березовского района Красноярского края.</w:t>
                  </w:r>
                </w:p>
              </w:tc>
            </w:tr>
          </w:tbl>
          <w:p w:rsidR="00572C73" w:rsidRPr="0049164D" w:rsidRDefault="00572C73" w:rsidP="0049164D">
            <w:pPr>
              <w:tabs>
                <w:tab w:val="left" w:pos="1080"/>
              </w:tabs>
              <w:autoSpaceDE/>
              <w:autoSpaceDN/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  <w:p w:rsidR="00875688" w:rsidRPr="0049164D" w:rsidRDefault="00875688" w:rsidP="0049164D">
            <w:pPr>
              <w:tabs>
                <w:tab w:val="left" w:pos="1080"/>
              </w:tabs>
              <w:autoSpaceDE/>
              <w:autoSpaceDN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49164D">
              <w:rPr>
                <w:color w:val="000000"/>
                <w:sz w:val="28"/>
                <w:szCs w:val="28"/>
              </w:rPr>
              <w:t>В соответствии с Федеральным законом от 06.10.2003 № 131-Ф3 «Об общих принципах организации местного самоуправления в РФ», Федеральным законом от 12.01.1996 года № 8-ФЗ « О погребении и похоронном деле», Уставом поселка Березовка РАСПОРЯЖАЮСЬ:</w:t>
            </w:r>
          </w:p>
          <w:p w:rsidR="00875688" w:rsidRPr="0049164D" w:rsidRDefault="00875688" w:rsidP="0049164D">
            <w:pPr>
              <w:tabs>
                <w:tab w:val="left" w:pos="1080"/>
              </w:tabs>
              <w:autoSpaceDE/>
              <w:autoSpaceDN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49164D">
              <w:rPr>
                <w:color w:val="000000"/>
                <w:sz w:val="28"/>
                <w:szCs w:val="28"/>
              </w:rPr>
              <w:t>1. Провести открытый конкурс по выбору организации, оказывающей услуги по погребению, с целью дальнейшего присвоения статуса специализированной службы по вопросам похоронного дела на территории муниципального образования поселок Березовка Березовского района Красноярского края.</w:t>
            </w:r>
          </w:p>
          <w:p w:rsidR="00875688" w:rsidRPr="0049164D" w:rsidRDefault="00875688" w:rsidP="0049164D">
            <w:pPr>
              <w:tabs>
                <w:tab w:val="left" w:pos="1080"/>
              </w:tabs>
              <w:autoSpaceDE/>
              <w:autoSpaceDN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49164D">
              <w:rPr>
                <w:color w:val="000000"/>
                <w:sz w:val="28"/>
                <w:szCs w:val="28"/>
              </w:rPr>
              <w:t>2. Утвердить</w:t>
            </w:r>
            <w:r w:rsidRPr="0049164D">
              <w:rPr>
                <w:color w:val="000000"/>
                <w:sz w:val="28"/>
                <w:szCs w:val="28"/>
              </w:rPr>
              <w:tab/>
              <w:t>документацию об открытом конкурсе по выбору организации, оказывающей услуги по погребению, с целью дальнейшего присвоения статуса специализированной службы по вопросам похоронного дела на территории муниципального образования поселок Березовка Березовского района Красноярского края, и разместить на официальном сайте посел</w:t>
            </w:r>
            <w:r w:rsidR="00007371">
              <w:rPr>
                <w:color w:val="000000"/>
                <w:sz w:val="28"/>
                <w:szCs w:val="28"/>
              </w:rPr>
              <w:t>ка</w:t>
            </w:r>
            <w:r w:rsidRPr="0049164D">
              <w:rPr>
                <w:color w:val="000000"/>
                <w:sz w:val="28"/>
                <w:szCs w:val="28"/>
              </w:rPr>
              <w:t xml:space="preserve"> Березовка </w:t>
            </w:r>
            <w:proofErr w:type="spellStart"/>
            <w:r w:rsidRPr="0049164D">
              <w:rPr>
                <w:color w:val="000000"/>
                <w:sz w:val="28"/>
                <w:szCs w:val="28"/>
              </w:rPr>
              <w:t>pgt-berezovka.ru</w:t>
            </w:r>
            <w:proofErr w:type="spellEnd"/>
            <w:r w:rsidRPr="0049164D">
              <w:rPr>
                <w:color w:val="000000"/>
                <w:sz w:val="28"/>
                <w:szCs w:val="28"/>
              </w:rPr>
              <w:t xml:space="preserve"> и в Газете «Пригород».</w:t>
            </w:r>
          </w:p>
          <w:p w:rsidR="0049164D" w:rsidRDefault="00875688" w:rsidP="0049164D">
            <w:pPr>
              <w:tabs>
                <w:tab w:val="left" w:pos="1080"/>
              </w:tabs>
              <w:autoSpaceDE/>
              <w:autoSpaceDN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49164D">
              <w:rPr>
                <w:color w:val="000000"/>
                <w:sz w:val="28"/>
                <w:szCs w:val="28"/>
              </w:rPr>
              <w:t>3. Единой комиссии по результатам рассмотрения заявок и предложений на участие в открытом конкурсе по выбору организации, оказывающей услуги по погребению, с целью дальнейшего присвоения статуса специализированной службы по вопросам похоронного дела на территории муниципального образования поселок Березовка Березовского района Красноярского края оформить и подписать всеми присутству</w:t>
            </w:r>
            <w:r w:rsidR="0018114E">
              <w:rPr>
                <w:color w:val="000000"/>
                <w:sz w:val="28"/>
                <w:szCs w:val="28"/>
              </w:rPr>
              <w:t>ющими членами комиссии протокол</w:t>
            </w:r>
            <w:r w:rsidRPr="0049164D">
              <w:rPr>
                <w:color w:val="000000"/>
                <w:sz w:val="28"/>
                <w:szCs w:val="28"/>
              </w:rPr>
              <w:t xml:space="preserve">: о </w:t>
            </w:r>
          </w:p>
          <w:p w:rsidR="0049164D" w:rsidRDefault="0049164D" w:rsidP="0049164D">
            <w:pPr>
              <w:tabs>
                <w:tab w:val="left" w:pos="1080"/>
              </w:tabs>
              <w:autoSpaceDE/>
              <w:autoSpaceDN/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  <w:p w:rsidR="00875688" w:rsidRPr="0049164D" w:rsidRDefault="00875688" w:rsidP="0049164D">
            <w:pPr>
              <w:tabs>
                <w:tab w:val="left" w:pos="1080"/>
              </w:tabs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49164D">
              <w:rPr>
                <w:color w:val="000000"/>
                <w:sz w:val="28"/>
                <w:szCs w:val="28"/>
              </w:rPr>
              <w:lastRenderedPageBreak/>
              <w:t>вскрытии</w:t>
            </w:r>
            <w:proofErr w:type="gramEnd"/>
            <w:r w:rsidRPr="0049164D">
              <w:rPr>
                <w:color w:val="000000"/>
                <w:sz w:val="28"/>
                <w:szCs w:val="28"/>
              </w:rPr>
              <w:t xml:space="preserve"> конвертов с заявками на участие в конкурсе, подведения итогов конкурса.</w:t>
            </w:r>
          </w:p>
          <w:p w:rsidR="0008137C" w:rsidRPr="0049164D" w:rsidRDefault="00875688" w:rsidP="0018114E">
            <w:pPr>
              <w:tabs>
                <w:tab w:val="left" w:pos="1080"/>
              </w:tabs>
              <w:autoSpaceDE/>
              <w:autoSpaceDN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49164D">
              <w:rPr>
                <w:color w:val="000000"/>
                <w:sz w:val="28"/>
                <w:szCs w:val="28"/>
              </w:rPr>
              <w:t xml:space="preserve">3.1. </w:t>
            </w:r>
            <w:r w:rsidR="0018114E">
              <w:rPr>
                <w:color w:val="000000"/>
                <w:sz w:val="28"/>
                <w:szCs w:val="28"/>
              </w:rPr>
              <w:t>Протокол</w:t>
            </w:r>
            <w:r w:rsidRPr="0049164D">
              <w:rPr>
                <w:color w:val="000000"/>
                <w:sz w:val="28"/>
                <w:szCs w:val="28"/>
              </w:rPr>
              <w:t xml:space="preserve"> о проведении открытого конкурса по погребению, с целью дальнейшего присвоения статуса специализированной службы по вопросам похоронного дела на территории муниципального образования поселок Березовка Березовского района Красноярского края</w:t>
            </w:r>
            <w:r w:rsidR="00D95292" w:rsidRPr="0049164D">
              <w:rPr>
                <w:color w:val="000000"/>
                <w:sz w:val="28"/>
                <w:szCs w:val="28"/>
              </w:rPr>
              <w:t xml:space="preserve"> разместить на официальном сайте</w:t>
            </w:r>
            <w:r w:rsidR="00007371">
              <w:rPr>
                <w:color w:val="000000"/>
                <w:sz w:val="28"/>
                <w:szCs w:val="28"/>
              </w:rPr>
              <w:t xml:space="preserve"> поселка Березовка</w:t>
            </w:r>
            <w:r w:rsidR="00D95292" w:rsidRPr="0049164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164D">
              <w:rPr>
                <w:color w:val="000000"/>
                <w:sz w:val="28"/>
                <w:szCs w:val="28"/>
              </w:rPr>
              <w:t>pgt-berezovka.ru</w:t>
            </w:r>
            <w:proofErr w:type="spellEnd"/>
            <w:r w:rsidRPr="0049164D">
              <w:rPr>
                <w:color w:val="000000"/>
                <w:sz w:val="28"/>
                <w:szCs w:val="28"/>
              </w:rPr>
              <w:t xml:space="preserve"> и в Газете «Пригород»</w:t>
            </w:r>
          </w:p>
        </w:tc>
        <w:tc>
          <w:tcPr>
            <w:tcW w:w="3934" w:type="dxa"/>
          </w:tcPr>
          <w:p w:rsidR="0008137C" w:rsidRPr="0049164D" w:rsidRDefault="0008137C" w:rsidP="0049164D">
            <w:pPr>
              <w:tabs>
                <w:tab w:val="left" w:pos="1080"/>
              </w:tabs>
              <w:autoSpaceDE/>
              <w:autoSpaceDN/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8137C" w:rsidRPr="0049164D" w:rsidRDefault="00A77519" w:rsidP="0049164D">
      <w:pPr>
        <w:tabs>
          <w:tab w:val="left" w:pos="1080"/>
        </w:tabs>
        <w:autoSpaceDE/>
        <w:autoSpaceDN/>
        <w:ind w:firstLine="720"/>
        <w:jc w:val="both"/>
        <w:rPr>
          <w:color w:val="000000"/>
          <w:sz w:val="28"/>
          <w:szCs w:val="28"/>
        </w:rPr>
      </w:pPr>
      <w:r w:rsidRPr="0049164D">
        <w:rPr>
          <w:color w:val="000000"/>
          <w:sz w:val="28"/>
          <w:szCs w:val="28"/>
        </w:rPr>
        <w:lastRenderedPageBreak/>
        <w:t>4</w:t>
      </w:r>
      <w:r w:rsidR="00991F3C" w:rsidRPr="0049164D">
        <w:rPr>
          <w:color w:val="000000"/>
          <w:sz w:val="28"/>
          <w:szCs w:val="28"/>
        </w:rPr>
        <w:t>.</w:t>
      </w:r>
      <w:r w:rsidR="0008137C" w:rsidRPr="0049164D">
        <w:rPr>
          <w:color w:val="000000"/>
          <w:sz w:val="28"/>
          <w:szCs w:val="28"/>
        </w:rPr>
        <w:t xml:space="preserve"> </w:t>
      </w:r>
      <w:proofErr w:type="gramStart"/>
      <w:r w:rsidR="00991F3C" w:rsidRPr="0049164D">
        <w:rPr>
          <w:color w:val="000000"/>
          <w:sz w:val="28"/>
          <w:szCs w:val="28"/>
        </w:rPr>
        <w:t>Контроль за</w:t>
      </w:r>
      <w:proofErr w:type="gramEnd"/>
      <w:r w:rsidR="00991F3C" w:rsidRPr="0049164D">
        <w:rPr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A77519" w:rsidRPr="0049164D" w:rsidRDefault="00A77519" w:rsidP="0049164D">
      <w:pPr>
        <w:tabs>
          <w:tab w:val="left" w:pos="1080"/>
        </w:tabs>
        <w:autoSpaceDE/>
        <w:autoSpaceDN/>
        <w:ind w:firstLine="720"/>
        <w:jc w:val="both"/>
        <w:rPr>
          <w:color w:val="000000"/>
          <w:sz w:val="28"/>
          <w:szCs w:val="28"/>
        </w:rPr>
      </w:pPr>
      <w:r w:rsidRPr="0049164D">
        <w:rPr>
          <w:color w:val="000000"/>
          <w:sz w:val="28"/>
          <w:szCs w:val="28"/>
        </w:rPr>
        <w:t>5</w:t>
      </w:r>
      <w:r w:rsidR="00991F3C" w:rsidRPr="0049164D">
        <w:rPr>
          <w:color w:val="000000"/>
          <w:sz w:val="28"/>
          <w:szCs w:val="28"/>
        </w:rPr>
        <w:t xml:space="preserve">.Распоряжение вступает в законную силу со дня </w:t>
      </w:r>
      <w:r w:rsidR="00007371">
        <w:rPr>
          <w:color w:val="000000"/>
          <w:sz w:val="28"/>
          <w:szCs w:val="28"/>
        </w:rPr>
        <w:t>подписания и подлежит опубликованию на официальном сайте поселка Березовка</w:t>
      </w:r>
      <w:r w:rsidR="00C92817" w:rsidRPr="0049164D">
        <w:rPr>
          <w:color w:val="000000"/>
          <w:sz w:val="28"/>
          <w:szCs w:val="28"/>
        </w:rPr>
        <w:t xml:space="preserve"> </w:t>
      </w:r>
      <w:proofErr w:type="spellStart"/>
      <w:r w:rsidR="00C92817" w:rsidRPr="0049164D">
        <w:rPr>
          <w:color w:val="000000"/>
          <w:sz w:val="28"/>
          <w:szCs w:val="28"/>
        </w:rPr>
        <w:t>pgt-berezovka.ru</w:t>
      </w:r>
      <w:proofErr w:type="spellEnd"/>
      <w:r w:rsidR="00C92817" w:rsidRPr="0049164D">
        <w:rPr>
          <w:color w:val="000000"/>
          <w:sz w:val="28"/>
          <w:szCs w:val="28"/>
        </w:rPr>
        <w:t xml:space="preserve"> и в Газете «Пригород»</w:t>
      </w:r>
      <w:r w:rsidR="00991F3C" w:rsidRPr="0049164D">
        <w:rPr>
          <w:color w:val="000000"/>
          <w:sz w:val="28"/>
          <w:szCs w:val="28"/>
        </w:rPr>
        <w:t>.</w:t>
      </w:r>
    </w:p>
    <w:p w:rsidR="00A77519" w:rsidRPr="0049164D" w:rsidRDefault="00A77519" w:rsidP="0049164D">
      <w:pPr>
        <w:tabs>
          <w:tab w:val="left" w:pos="1080"/>
        </w:tabs>
        <w:autoSpaceDE/>
        <w:autoSpaceDN/>
        <w:ind w:firstLine="720"/>
        <w:jc w:val="both"/>
        <w:rPr>
          <w:color w:val="000000"/>
          <w:sz w:val="28"/>
          <w:szCs w:val="28"/>
        </w:rPr>
      </w:pPr>
    </w:p>
    <w:p w:rsidR="00A77519" w:rsidRPr="0049164D" w:rsidRDefault="00A77519" w:rsidP="0049164D">
      <w:pPr>
        <w:tabs>
          <w:tab w:val="left" w:pos="1080"/>
        </w:tabs>
        <w:autoSpaceDE/>
        <w:autoSpaceDN/>
        <w:ind w:firstLine="720"/>
        <w:jc w:val="both"/>
        <w:rPr>
          <w:color w:val="000000"/>
          <w:sz w:val="28"/>
          <w:szCs w:val="28"/>
        </w:rPr>
      </w:pPr>
    </w:p>
    <w:p w:rsidR="00991F3C" w:rsidRPr="0049164D" w:rsidRDefault="00C9390F" w:rsidP="0049164D">
      <w:pPr>
        <w:tabs>
          <w:tab w:val="left" w:pos="1080"/>
        </w:tabs>
        <w:autoSpaceDE/>
        <w:autoSpaceDN/>
        <w:ind w:firstLine="720"/>
        <w:jc w:val="both"/>
        <w:rPr>
          <w:color w:val="000000"/>
          <w:sz w:val="28"/>
          <w:szCs w:val="28"/>
        </w:rPr>
      </w:pPr>
      <w:r w:rsidRPr="0049164D">
        <w:rPr>
          <w:color w:val="000000"/>
          <w:sz w:val="28"/>
          <w:szCs w:val="28"/>
        </w:rPr>
        <w:tab/>
      </w:r>
      <w:r w:rsidR="00991F3C" w:rsidRPr="0049164D">
        <w:rPr>
          <w:color w:val="000000"/>
          <w:sz w:val="28"/>
          <w:szCs w:val="28"/>
        </w:rPr>
        <w:t xml:space="preserve">Глава поселка                                         </w:t>
      </w:r>
      <w:r w:rsidRPr="0049164D">
        <w:rPr>
          <w:color w:val="000000"/>
          <w:sz w:val="28"/>
          <w:szCs w:val="28"/>
        </w:rPr>
        <w:t xml:space="preserve">         </w:t>
      </w:r>
      <w:r w:rsidR="00A77519" w:rsidRPr="0049164D">
        <w:rPr>
          <w:color w:val="000000"/>
          <w:sz w:val="28"/>
          <w:szCs w:val="28"/>
        </w:rPr>
        <w:t xml:space="preserve">  </w:t>
      </w:r>
      <w:r w:rsidR="00403680" w:rsidRPr="0049164D">
        <w:rPr>
          <w:color w:val="000000"/>
          <w:sz w:val="28"/>
          <w:szCs w:val="28"/>
        </w:rPr>
        <w:t xml:space="preserve">                </w:t>
      </w:r>
      <w:r w:rsidR="0049164D">
        <w:rPr>
          <w:color w:val="000000"/>
          <w:sz w:val="28"/>
          <w:szCs w:val="28"/>
        </w:rPr>
        <w:t xml:space="preserve">       </w:t>
      </w:r>
      <w:r w:rsidR="009862A4" w:rsidRPr="0049164D">
        <w:rPr>
          <w:color w:val="000000"/>
          <w:sz w:val="28"/>
          <w:szCs w:val="28"/>
        </w:rPr>
        <w:t>В.Н. Евсеев</w:t>
      </w:r>
    </w:p>
    <w:sectPr w:rsidR="00991F3C" w:rsidRPr="0049164D" w:rsidSect="0008137C">
      <w:pgSz w:w="11906" w:h="16838"/>
      <w:pgMar w:top="180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5A48"/>
    <w:multiLevelType w:val="hybridMultilevel"/>
    <w:tmpl w:val="AD3AFBA4"/>
    <w:lvl w:ilvl="0" w:tplc="868E5A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BD7AFC"/>
    <w:multiLevelType w:val="multilevel"/>
    <w:tmpl w:val="BC242A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63856"/>
    <w:rsid w:val="00004827"/>
    <w:rsid w:val="00007371"/>
    <w:rsid w:val="000235C2"/>
    <w:rsid w:val="00027286"/>
    <w:rsid w:val="00034659"/>
    <w:rsid w:val="000543BA"/>
    <w:rsid w:val="00054612"/>
    <w:rsid w:val="0008137C"/>
    <w:rsid w:val="00083216"/>
    <w:rsid w:val="000A336E"/>
    <w:rsid w:val="000B3B9D"/>
    <w:rsid w:val="000C0E57"/>
    <w:rsid w:val="000C4519"/>
    <w:rsid w:val="000F1081"/>
    <w:rsid w:val="000F45F5"/>
    <w:rsid w:val="001232C1"/>
    <w:rsid w:val="00137D82"/>
    <w:rsid w:val="00151397"/>
    <w:rsid w:val="00162A5B"/>
    <w:rsid w:val="0018114E"/>
    <w:rsid w:val="001B49A2"/>
    <w:rsid w:val="001B7C07"/>
    <w:rsid w:val="001C589F"/>
    <w:rsid w:val="001C6181"/>
    <w:rsid w:val="00212AF9"/>
    <w:rsid w:val="002145F2"/>
    <w:rsid w:val="002224D7"/>
    <w:rsid w:val="00225702"/>
    <w:rsid w:val="00231974"/>
    <w:rsid w:val="00244287"/>
    <w:rsid w:val="00255F1C"/>
    <w:rsid w:val="00263702"/>
    <w:rsid w:val="00285A04"/>
    <w:rsid w:val="002E1549"/>
    <w:rsid w:val="002E167C"/>
    <w:rsid w:val="00325F3C"/>
    <w:rsid w:val="00352805"/>
    <w:rsid w:val="00360A64"/>
    <w:rsid w:val="00363659"/>
    <w:rsid w:val="003A7C9F"/>
    <w:rsid w:val="003B020D"/>
    <w:rsid w:val="003D4504"/>
    <w:rsid w:val="00403680"/>
    <w:rsid w:val="00440779"/>
    <w:rsid w:val="0049164D"/>
    <w:rsid w:val="004A08AE"/>
    <w:rsid w:val="004C515B"/>
    <w:rsid w:val="004C67D0"/>
    <w:rsid w:val="00520EB2"/>
    <w:rsid w:val="00536D07"/>
    <w:rsid w:val="0054715E"/>
    <w:rsid w:val="00550A2F"/>
    <w:rsid w:val="00552553"/>
    <w:rsid w:val="00572C73"/>
    <w:rsid w:val="005756DB"/>
    <w:rsid w:val="00575C85"/>
    <w:rsid w:val="005851B8"/>
    <w:rsid w:val="00590FF3"/>
    <w:rsid w:val="005A14A6"/>
    <w:rsid w:val="005C02BD"/>
    <w:rsid w:val="005C0AF2"/>
    <w:rsid w:val="005E72FE"/>
    <w:rsid w:val="00603DB5"/>
    <w:rsid w:val="006242A5"/>
    <w:rsid w:val="00641500"/>
    <w:rsid w:val="006C251C"/>
    <w:rsid w:val="006E1DF7"/>
    <w:rsid w:val="006E7D8B"/>
    <w:rsid w:val="006F7068"/>
    <w:rsid w:val="00710A39"/>
    <w:rsid w:val="00711364"/>
    <w:rsid w:val="007119C6"/>
    <w:rsid w:val="00712EC9"/>
    <w:rsid w:val="007148F9"/>
    <w:rsid w:val="00714E1D"/>
    <w:rsid w:val="0072784F"/>
    <w:rsid w:val="00755B05"/>
    <w:rsid w:val="00774F6C"/>
    <w:rsid w:val="00776F10"/>
    <w:rsid w:val="00784EC6"/>
    <w:rsid w:val="00787034"/>
    <w:rsid w:val="007A4639"/>
    <w:rsid w:val="007B41A4"/>
    <w:rsid w:val="007C7C87"/>
    <w:rsid w:val="007D3DBE"/>
    <w:rsid w:val="007D4AEA"/>
    <w:rsid w:val="0080200A"/>
    <w:rsid w:val="00860935"/>
    <w:rsid w:val="00875688"/>
    <w:rsid w:val="00876484"/>
    <w:rsid w:val="008E1BBA"/>
    <w:rsid w:val="008F41F4"/>
    <w:rsid w:val="00901E1B"/>
    <w:rsid w:val="00923DBC"/>
    <w:rsid w:val="0093349C"/>
    <w:rsid w:val="009433A2"/>
    <w:rsid w:val="009501E1"/>
    <w:rsid w:val="00966ACE"/>
    <w:rsid w:val="00966FE7"/>
    <w:rsid w:val="009862A4"/>
    <w:rsid w:val="00991F3C"/>
    <w:rsid w:val="00993C65"/>
    <w:rsid w:val="009B1BD3"/>
    <w:rsid w:val="009C5742"/>
    <w:rsid w:val="009E70EB"/>
    <w:rsid w:val="009F7C71"/>
    <w:rsid w:val="00A24663"/>
    <w:rsid w:val="00A77519"/>
    <w:rsid w:val="00A95352"/>
    <w:rsid w:val="00AF1868"/>
    <w:rsid w:val="00B21294"/>
    <w:rsid w:val="00B25F35"/>
    <w:rsid w:val="00B4041A"/>
    <w:rsid w:val="00B60634"/>
    <w:rsid w:val="00B878CE"/>
    <w:rsid w:val="00BD0CE5"/>
    <w:rsid w:val="00BD682C"/>
    <w:rsid w:val="00BE0297"/>
    <w:rsid w:val="00C17CBB"/>
    <w:rsid w:val="00C216D5"/>
    <w:rsid w:val="00C21D7B"/>
    <w:rsid w:val="00C26198"/>
    <w:rsid w:val="00C31BEA"/>
    <w:rsid w:val="00C35D56"/>
    <w:rsid w:val="00C63856"/>
    <w:rsid w:val="00C73B9D"/>
    <w:rsid w:val="00C92817"/>
    <w:rsid w:val="00C9390F"/>
    <w:rsid w:val="00CA73F5"/>
    <w:rsid w:val="00CB0353"/>
    <w:rsid w:val="00CE680E"/>
    <w:rsid w:val="00CF4A7F"/>
    <w:rsid w:val="00D029A9"/>
    <w:rsid w:val="00D033FE"/>
    <w:rsid w:val="00D04289"/>
    <w:rsid w:val="00D71DD3"/>
    <w:rsid w:val="00D77E17"/>
    <w:rsid w:val="00D95292"/>
    <w:rsid w:val="00DA2C36"/>
    <w:rsid w:val="00DA7B8B"/>
    <w:rsid w:val="00DE12D2"/>
    <w:rsid w:val="00DE6771"/>
    <w:rsid w:val="00DF0EB4"/>
    <w:rsid w:val="00E3700D"/>
    <w:rsid w:val="00E37A5E"/>
    <w:rsid w:val="00E47616"/>
    <w:rsid w:val="00E6765B"/>
    <w:rsid w:val="00E85A4B"/>
    <w:rsid w:val="00ED5E91"/>
    <w:rsid w:val="00F95CDD"/>
    <w:rsid w:val="00FD35FF"/>
    <w:rsid w:val="00FE10D6"/>
    <w:rsid w:val="00FF1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63856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4A08A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locked/>
    <w:rsid w:val="00081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875688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875688"/>
    <w:pPr>
      <w:widowControl/>
      <w:shd w:val="clear" w:color="auto" w:fill="FFFFFF"/>
      <w:autoSpaceDE/>
      <w:autoSpaceDN/>
      <w:adjustRightInd/>
      <w:spacing w:before="420" w:after="420" w:line="0" w:lineRule="atLeast"/>
      <w:jc w:val="center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9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FD95C-AA60-41A1-ACE1-AF5D5455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10</cp:revision>
  <cp:lastPrinted>2022-12-20T06:30:00Z</cp:lastPrinted>
  <dcterms:created xsi:type="dcterms:W3CDTF">2018-11-14T08:13:00Z</dcterms:created>
  <dcterms:modified xsi:type="dcterms:W3CDTF">2022-12-20T06:30:00Z</dcterms:modified>
</cp:coreProperties>
</file>