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EB" w:rsidRDefault="00B45467" w:rsidP="00B4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DD">
        <w:rPr>
          <w:rFonts w:ascii="Times New Roman" w:hAnsi="Times New Roman" w:cs="Times New Roman"/>
          <w:b/>
          <w:sz w:val="28"/>
          <w:szCs w:val="28"/>
        </w:rPr>
        <w:t>Договоры аренды государственных и муниципальных земель</w:t>
      </w:r>
    </w:p>
    <w:p w:rsidR="00B45467" w:rsidRPr="00750652" w:rsidRDefault="00B45467" w:rsidP="00B4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DD">
        <w:rPr>
          <w:rFonts w:ascii="Times New Roman" w:hAnsi="Times New Roman" w:cs="Times New Roman"/>
          <w:b/>
          <w:sz w:val="28"/>
          <w:szCs w:val="28"/>
        </w:rPr>
        <w:t xml:space="preserve"> могут быть </w:t>
      </w:r>
      <w:hyperlink r:id="rId4" w:history="1">
        <w:r w:rsidRPr="00BC7BDD">
          <w:rPr>
            <w:rFonts w:ascii="Times New Roman" w:hAnsi="Times New Roman" w:cs="Times New Roman"/>
            <w:b/>
            <w:sz w:val="28"/>
            <w:szCs w:val="28"/>
          </w:rPr>
          <w:t>пролонгированы</w:t>
        </w:r>
      </w:hyperlink>
      <w:r w:rsidRPr="00BC7B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467" w:rsidRDefault="00B45467" w:rsidP="00D14EF4">
      <w:pPr>
        <w:spacing w:after="0" w:line="240" w:lineRule="auto"/>
        <w:rPr>
          <w:rFonts w:ascii="Times New Roman" w:hAnsi="Times New Roman" w:cs="Times New Roman"/>
          <w:b/>
          <w:color w:val="292C2F"/>
          <w:sz w:val="28"/>
          <w:szCs w:val="28"/>
        </w:rPr>
      </w:pPr>
    </w:p>
    <w:p w:rsidR="00C8568D" w:rsidRPr="00D14EF4" w:rsidRDefault="00C8568D" w:rsidP="00D14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DD">
        <w:rPr>
          <w:rFonts w:ascii="Times New Roman" w:hAnsi="Times New Roman" w:cs="Times New Roman"/>
          <w:sz w:val="28"/>
          <w:szCs w:val="28"/>
        </w:rPr>
        <w:t>До 1 марта 2023 года арендаторы земельных участков</w:t>
      </w:r>
      <w:r w:rsidR="00A544FB" w:rsidRPr="00BC7BDD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</w:t>
      </w:r>
      <w:r w:rsidRPr="00BC7BDD">
        <w:rPr>
          <w:rFonts w:ascii="Times New Roman" w:hAnsi="Times New Roman" w:cs="Times New Roman"/>
          <w:sz w:val="28"/>
          <w:szCs w:val="28"/>
        </w:rPr>
        <w:t xml:space="preserve"> вправе обратиться к арендодателям с требованием о продлении договоров аренды этих участков на срок до трех лет</w:t>
      </w:r>
      <w:r w:rsidR="00D14EF4" w:rsidRPr="00D14EF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anchor="block_83" w:history="1">
        <w:r w:rsidR="00D14EF4" w:rsidRPr="00E10797">
          <w:rPr>
            <w:rFonts w:ascii="Times New Roman" w:hAnsi="Times New Roman" w:cs="Times New Roman"/>
            <w:color w:val="292C2F"/>
            <w:sz w:val="28"/>
            <w:szCs w:val="28"/>
          </w:rPr>
          <w:t xml:space="preserve">ч. 3 ст. 8 </w:t>
        </w:r>
      </w:hyperlink>
      <w:r w:rsidR="00D14EF4">
        <w:rPr>
          <w:rFonts w:ascii="Times New Roman" w:hAnsi="Times New Roman" w:cs="Times New Roman"/>
          <w:sz w:val="28"/>
          <w:szCs w:val="28"/>
        </w:rPr>
        <w:t>Федерального закона от 14.03.2022 №58-ФЗ «О внесении изменений в отдельные законодательные акты Российской Федерации»</w:t>
      </w:r>
      <w:r w:rsidR="00D14EF4" w:rsidRPr="00D14EF4">
        <w:rPr>
          <w:rFonts w:ascii="Times New Roman" w:hAnsi="Times New Roman" w:cs="Times New Roman"/>
          <w:sz w:val="28"/>
          <w:szCs w:val="28"/>
        </w:rPr>
        <w:t>)</w:t>
      </w:r>
    </w:p>
    <w:p w:rsidR="00BC7BDD" w:rsidRPr="00BC7BDD" w:rsidRDefault="00BC7BDD" w:rsidP="00BC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BDD" w:rsidRPr="00BC7BDD" w:rsidRDefault="00BC7BDD" w:rsidP="00BC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DD">
        <w:rPr>
          <w:rFonts w:ascii="Times New Roman" w:hAnsi="Times New Roman" w:cs="Times New Roman"/>
          <w:sz w:val="28"/>
          <w:szCs w:val="28"/>
        </w:rPr>
        <w:t>Главное, чтобы на дату обращения:</w:t>
      </w:r>
    </w:p>
    <w:p w:rsidR="00BC7BDD" w:rsidRPr="00BC7BDD" w:rsidRDefault="00BC7BDD" w:rsidP="00BC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DD">
        <w:rPr>
          <w:rFonts w:ascii="Times New Roman" w:hAnsi="Times New Roman" w:cs="Times New Roman"/>
          <w:sz w:val="28"/>
          <w:szCs w:val="28"/>
        </w:rPr>
        <w:t>- срок действия договора</w:t>
      </w:r>
      <w:r w:rsidR="00F845EF">
        <w:rPr>
          <w:rFonts w:ascii="Times New Roman" w:hAnsi="Times New Roman" w:cs="Times New Roman"/>
          <w:sz w:val="28"/>
          <w:szCs w:val="28"/>
        </w:rPr>
        <w:t xml:space="preserve"> действовал</w:t>
      </w:r>
      <w:r w:rsidRPr="00BC7BDD">
        <w:rPr>
          <w:rFonts w:ascii="Times New Roman" w:hAnsi="Times New Roman" w:cs="Times New Roman"/>
          <w:sz w:val="28"/>
          <w:szCs w:val="28"/>
        </w:rPr>
        <w:t>;</w:t>
      </w:r>
    </w:p>
    <w:p w:rsidR="00BC7BDD" w:rsidRPr="00BC7BDD" w:rsidRDefault="00BC7BDD" w:rsidP="00BC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DD">
        <w:rPr>
          <w:rFonts w:ascii="Times New Roman" w:hAnsi="Times New Roman" w:cs="Times New Roman"/>
          <w:sz w:val="28"/>
          <w:szCs w:val="28"/>
        </w:rPr>
        <w:t xml:space="preserve">- </w:t>
      </w:r>
      <w:r w:rsidR="00F845EF" w:rsidRPr="00BC7BDD">
        <w:rPr>
          <w:rFonts w:ascii="Times New Roman" w:hAnsi="Times New Roman" w:cs="Times New Roman"/>
          <w:sz w:val="28"/>
          <w:szCs w:val="28"/>
        </w:rPr>
        <w:t>арендод</w:t>
      </w:r>
      <w:r w:rsidR="00F845EF">
        <w:rPr>
          <w:rFonts w:ascii="Times New Roman" w:hAnsi="Times New Roman" w:cs="Times New Roman"/>
          <w:sz w:val="28"/>
          <w:szCs w:val="28"/>
        </w:rPr>
        <w:t>ателем не заявлено</w:t>
      </w:r>
      <w:r w:rsidRPr="00BC7BDD">
        <w:rPr>
          <w:rFonts w:ascii="Times New Roman" w:hAnsi="Times New Roman" w:cs="Times New Roman"/>
          <w:sz w:val="28"/>
          <w:szCs w:val="28"/>
        </w:rPr>
        <w:t xml:space="preserve"> в суд</w:t>
      </w:r>
      <w:r w:rsidR="00F845EF">
        <w:rPr>
          <w:rFonts w:ascii="Times New Roman" w:hAnsi="Times New Roman" w:cs="Times New Roman"/>
          <w:sz w:val="28"/>
          <w:szCs w:val="28"/>
        </w:rPr>
        <w:t>е</w:t>
      </w:r>
      <w:r w:rsidRPr="00BC7BDD">
        <w:rPr>
          <w:rFonts w:ascii="Times New Roman" w:hAnsi="Times New Roman" w:cs="Times New Roman"/>
          <w:sz w:val="28"/>
          <w:szCs w:val="28"/>
        </w:rPr>
        <w:t xml:space="preserve"> требование о расторжении договора;</w:t>
      </w:r>
    </w:p>
    <w:p w:rsidR="00BC7BDD" w:rsidRPr="00BC7BDD" w:rsidRDefault="00F845EF" w:rsidP="00BC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отсутствовали</w:t>
      </w:r>
      <w:r w:rsidRPr="00F845EF">
        <w:rPr>
          <w:rFonts w:ascii="Times New Roman" w:hAnsi="Times New Roman" w:cs="Times New Roman"/>
          <w:sz w:val="28"/>
          <w:szCs w:val="28"/>
        </w:rPr>
        <w:t xml:space="preserve"> </w:t>
      </w:r>
      <w:r w:rsidRPr="00BC7BDD">
        <w:rPr>
          <w:rFonts w:ascii="Times New Roman" w:hAnsi="Times New Roman" w:cs="Times New Roman"/>
          <w:sz w:val="28"/>
          <w:szCs w:val="28"/>
        </w:rPr>
        <w:t>нарушения законодательства при использовании земли</w:t>
      </w:r>
      <w:r w:rsidR="00BC7BDD" w:rsidRPr="00BC7BDD">
        <w:rPr>
          <w:rFonts w:ascii="Times New Roman" w:hAnsi="Times New Roman" w:cs="Times New Roman"/>
          <w:sz w:val="28"/>
          <w:szCs w:val="28"/>
        </w:rPr>
        <w:t xml:space="preserve"> выявленные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7BDD" w:rsidRPr="00BC7BDD">
        <w:rPr>
          <w:rFonts w:ascii="Times New Roman" w:hAnsi="Times New Roman" w:cs="Times New Roman"/>
          <w:sz w:val="28"/>
          <w:szCs w:val="28"/>
        </w:rPr>
        <w:t>в рамках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7BDD" w:rsidRPr="00BC7BDD">
        <w:rPr>
          <w:rFonts w:ascii="Times New Roman" w:hAnsi="Times New Roman" w:cs="Times New Roman"/>
          <w:sz w:val="28"/>
          <w:szCs w:val="28"/>
        </w:rPr>
        <w:t>.</w:t>
      </w:r>
    </w:p>
    <w:p w:rsidR="00082BE8" w:rsidRDefault="00082BE8" w:rsidP="00082BE8">
      <w:pPr>
        <w:spacing w:after="0" w:line="240" w:lineRule="auto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7C2A4B" w:rsidRDefault="00C8568D" w:rsidP="00082B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E8">
        <w:rPr>
          <w:rFonts w:ascii="Times New Roman" w:hAnsi="Times New Roman" w:cs="Times New Roman"/>
          <w:sz w:val="28"/>
          <w:szCs w:val="28"/>
        </w:rPr>
        <w:t xml:space="preserve">Заключить соответствующее дополнительное соглашение к договору аренды арендодатель обязан без проведения торгов в течение пяти рабочих дней со дня обращения арендатора. </w:t>
      </w:r>
    </w:p>
    <w:p w:rsidR="004D5498" w:rsidRDefault="004D5498" w:rsidP="00082B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68D" w:rsidRPr="00082BE8" w:rsidRDefault="004D5498" w:rsidP="00082B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н</w:t>
      </w:r>
      <w:r w:rsidR="00C8568D" w:rsidRPr="00082BE8">
        <w:rPr>
          <w:rFonts w:ascii="Times New Roman" w:hAnsi="Times New Roman" w:cs="Times New Roman"/>
          <w:sz w:val="28"/>
          <w:szCs w:val="28"/>
        </w:rPr>
        <w:t>аличие задолженности по арендной плате не является основанием для отказа в</w:t>
      </w:r>
      <w:r w:rsidR="00082BE8">
        <w:rPr>
          <w:rFonts w:ascii="Times New Roman" w:hAnsi="Times New Roman" w:cs="Times New Roman"/>
          <w:sz w:val="28"/>
          <w:szCs w:val="28"/>
        </w:rPr>
        <w:t xml:space="preserve"> </w:t>
      </w:r>
      <w:r w:rsidR="00C8568D" w:rsidRPr="00082BE8">
        <w:rPr>
          <w:rFonts w:ascii="Times New Roman" w:hAnsi="Times New Roman" w:cs="Times New Roman"/>
          <w:sz w:val="28"/>
          <w:szCs w:val="28"/>
        </w:rPr>
        <w:t>продлении договора аренды земельного участка.</w:t>
      </w:r>
    </w:p>
    <w:p w:rsidR="00782ADA" w:rsidRDefault="00782ADA"/>
    <w:p w:rsidR="00D14EF4" w:rsidRPr="004222A5" w:rsidRDefault="00D14EF4" w:rsidP="004222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AE5">
        <w:rPr>
          <w:rFonts w:ascii="Times New Roman" w:hAnsi="Times New Roman"/>
          <w:b/>
          <w:color w:val="000000" w:themeColor="text1"/>
          <w:sz w:val="28"/>
          <w:szCs w:val="28"/>
        </w:rPr>
        <w:t>Татьяна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0D0C3E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руководитель Управления </w:t>
      </w:r>
      <w:proofErr w:type="spellStart"/>
      <w:r w:rsidRPr="000D0C3E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Pr="000D0C3E">
        <w:rPr>
          <w:rFonts w:ascii="Times New Roman" w:hAnsi="Times New Roman"/>
          <w:color w:val="000000" w:themeColor="text1"/>
          <w:sz w:val="28"/>
          <w:szCs w:val="28"/>
        </w:rPr>
        <w:t xml:space="preserve"> по Красноярскому краю: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21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1BDC">
        <w:rPr>
          <w:rFonts w:ascii="Times New Roman" w:hAnsi="Times New Roman" w:cs="Times New Roman"/>
          <w:i/>
          <w:sz w:val="28"/>
          <w:szCs w:val="28"/>
        </w:rPr>
        <w:t xml:space="preserve">Продление </w:t>
      </w:r>
      <w:r w:rsidR="0019683D" w:rsidRPr="00AC1BDC">
        <w:rPr>
          <w:rFonts w:ascii="Times New Roman" w:hAnsi="Times New Roman" w:cs="Times New Roman"/>
          <w:i/>
          <w:sz w:val="28"/>
          <w:szCs w:val="28"/>
        </w:rPr>
        <w:t xml:space="preserve">договоров аренды земельных участков </w:t>
      </w:r>
      <w:r w:rsidR="00A63C75" w:rsidRPr="00AC1BDC">
        <w:rPr>
          <w:rFonts w:ascii="Times New Roman" w:hAnsi="Times New Roman" w:cs="Times New Roman"/>
          <w:i/>
          <w:sz w:val="28"/>
          <w:szCs w:val="28"/>
        </w:rPr>
        <w:t xml:space="preserve">позволит обеспечить </w:t>
      </w:r>
      <w:r w:rsidR="000767AB" w:rsidRPr="00AC1B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бесперебойное функционирование рынка недвижимости</w:t>
      </w:r>
      <w:r w:rsidR="00A63C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F845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63C75" w:rsidRPr="00A63C75" w:rsidRDefault="00A63C75" w:rsidP="00A63C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8568D" w:rsidRPr="009E1D86" w:rsidRDefault="00D14EF4" w:rsidP="009E1D86">
      <w:pPr>
        <w:spacing w:after="825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24303E"/>
          <w:kern w:val="36"/>
          <w:sz w:val="28"/>
          <w:szCs w:val="28"/>
          <w:lang w:eastAsia="ru-RU"/>
        </w:rPr>
      </w:pPr>
      <w:r w:rsidRPr="00764FAF">
        <w:rPr>
          <w:rFonts w:ascii="Times New Roman" w:hAnsi="Times New Roman"/>
          <w:b/>
          <w:bCs/>
          <w:sz w:val="28"/>
          <w:szCs w:val="28"/>
        </w:rPr>
        <w:t>Максим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7AE5">
        <w:rPr>
          <w:rFonts w:ascii="Times New Roman" w:hAnsi="Times New Roman"/>
          <w:b/>
          <w:bCs/>
          <w:sz w:val="28"/>
          <w:szCs w:val="28"/>
        </w:rPr>
        <w:t>Волков,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0652">
        <w:rPr>
          <w:rFonts w:ascii="Times New Roman" w:hAnsi="Times New Roman"/>
          <w:bCs/>
          <w:sz w:val="28"/>
          <w:szCs w:val="28"/>
        </w:rPr>
        <w:t>руководитель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Департамента градостроительства администрации г. </w:t>
      </w:r>
      <w:proofErr w:type="gramStart"/>
      <w:r>
        <w:rPr>
          <w:rFonts w:ascii="Times New Roman" w:hAnsi="Times New Roman"/>
          <w:bCs/>
          <w:sz w:val="28"/>
          <w:szCs w:val="28"/>
        </w:rPr>
        <w:t>Красноярска</w:t>
      </w:r>
      <w:r w:rsidRPr="00A53499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gramEnd"/>
      <w:r w:rsidRPr="00F845EF">
        <w:rPr>
          <w:rFonts w:ascii="Times New Roman" w:hAnsi="Times New Roman"/>
          <w:bCs/>
          <w:i/>
          <w:sz w:val="28"/>
          <w:szCs w:val="28"/>
        </w:rPr>
        <w:t>Установленная в законодательстве возможность продления аренды земельных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45EF">
        <w:rPr>
          <w:rFonts w:ascii="Times New Roman" w:hAnsi="Times New Roman"/>
          <w:bCs/>
          <w:i/>
          <w:sz w:val="28"/>
          <w:szCs w:val="28"/>
        </w:rPr>
        <w:t>участков</w:t>
      </w:r>
      <w:r w:rsidR="009E1D86">
        <w:rPr>
          <w:rFonts w:ascii="Times New Roman" w:hAnsi="Times New Roman"/>
          <w:bCs/>
          <w:i/>
          <w:sz w:val="28"/>
          <w:szCs w:val="28"/>
        </w:rPr>
        <w:t xml:space="preserve">, по своей сути, </w:t>
      </w:r>
      <w:r w:rsidRPr="00F845EF">
        <w:rPr>
          <w:rFonts w:ascii="Times New Roman" w:hAnsi="Times New Roman"/>
          <w:bCs/>
          <w:i/>
          <w:sz w:val="28"/>
          <w:szCs w:val="28"/>
        </w:rPr>
        <w:t xml:space="preserve"> является мерой государственной </w:t>
      </w:r>
      <w:r w:rsidR="007C2A4B" w:rsidRPr="00F845EF">
        <w:rPr>
          <w:rFonts w:ascii="Times New Roman" w:hAnsi="Times New Roman"/>
          <w:bCs/>
          <w:i/>
          <w:sz w:val="28"/>
          <w:szCs w:val="28"/>
        </w:rPr>
        <w:t>поддержки</w:t>
      </w:r>
      <w:r w:rsidR="00F845EF">
        <w:rPr>
          <w:rFonts w:ascii="Times New Roman" w:hAnsi="Times New Roman"/>
          <w:bCs/>
          <w:i/>
          <w:sz w:val="28"/>
          <w:szCs w:val="28"/>
        </w:rPr>
        <w:t xml:space="preserve"> лиц, которые арендуют</w:t>
      </w:r>
      <w:r w:rsidR="009E1D86">
        <w:rPr>
          <w:rFonts w:ascii="Times New Roman" w:hAnsi="Times New Roman"/>
          <w:bCs/>
          <w:i/>
          <w:sz w:val="28"/>
          <w:szCs w:val="28"/>
        </w:rPr>
        <w:t xml:space="preserve"> такие земельные участки».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Материалы подготовлены Управлением 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Росреестра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по Красноярскому краю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124CBF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C8568D" w:rsidRPr="00124CBF" w:rsidRDefault="00750652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="00C8568D"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C8568D"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="00C8568D"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C8568D" w:rsidRPr="00C76D98" w:rsidRDefault="00C8568D" w:rsidP="00C8568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:rsidR="00C8568D" w:rsidRDefault="00C8568D"/>
    <w:sectPr w:rsidR="00C8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F3"/>
    <w:rsid w:val="00020A80"/>
    <w:rsid w:val="000767AB"/>
    <w:rsid w:val="00082BE8"/>
    <w:rsid w:val="0019683D"/>
    <w:rsid w:val="003049EB"/>
    <w:rsid w:val="003750F3"/>
    <w:rsid w:val="004222A5"/>
    <w:rsid w:val="004D5498"/>
    <w:rsid w:val="00750652"/>
    <w:rsid w:val="00782ADA"/>
    <w:rsid w:val="007C2A4B"/>
    <w:rsid w:val="008A36FA"/>
    <w:rsid w:val="009E1D86"/>
    <w:rsid w:val="00A544FB"/>
    <w:rsid w:val="00A63C75"/>
    <w:rsid w:val="00AC1BDC"/>
    <w:rsid w:val="00AC3602"/>
    <w:rsid w:val="00B45467"/>
    <w:rsid w:val="00BC7BDD"/>
    <w:rsid w:val="00C8568D"/>
    <w:rsid w:val="00D14EF4"/>
    <w:rsid w:val="00F845EF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9A52C-6BF9-481C-A3CF-13E0C429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8D"/>
  </w:style>
  <w:style w:type="paragraph" w:styleId="1">
    <w:name w:val="heading 1"/>
    <w:basedOn w:val="a"/>
    <w:link w:val="10"/>
    <w:uiPriority w:val="9"/>
    <w:qFormat/>
    <w:rsid w:val="00D1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856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4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03694246/31de5683116b8d79b08fa2d768e33df6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9CAC9A8EDBF09B1F92D11DDDC0D00C88441746361030391F770FB5A803851BB2BAC8BA4EB5E69EB0BD0BDDF02BB43B0EEB4411BFE038956A1iCD" TargetMode="Externa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18</cp:revision>
  <dcterms:created xsi:type="dcterms:W3CDTF">2022-05-27T03:04:00Z</dcterms:created>
  <dcterms:modified xsi:type="dcterms:W3CDTF">2022-06-01T01:17:00Z</dcterms:modified>
</cp:coreProperties>
</file>