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9B26A1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9B26A1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9B26A1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9B26A1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976493" w:rsidRDefault="00396701" w:rsidP="009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976493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</w:tc>
      </w:tr>
    </w:tbl>
    <w:p w:rsidR="00EB29BB" w:rsidRPr="00976493" w:rsidRDefault="009B26A1" w:rsidP="00EB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F3E84">
        <w:rPr>
          <w:rFonts w:ascii="Times New Roman" w:hAnsi="Times New Roman" w:cs="Times New Roman"/>
          <w:sz w:val="24"/>
          <w:szCs w:val="24"/>
        </w:rPr>
        <w:t>03</w:t>
      </w:r>
      <w:r w:rsidR="00ED260E">
        <w:rPr>
          <w:rFonts w:ascii="Times New Roman" w:hAnsi="Times New Roman" w:cs="Times New Roman"/>
          <w:sz w:val="24"/>
          <w:szCs w:val="24"/>
        </w:rPr>
        <w:t>»</w:t>
      </w:r>
      <w:r w:rsidR="002B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2B385F">
        <w:rPr>
          <w:rFonts w:ascii="Times New Roman" w:hAnsi="Times New Roman" w:cs="Times New Roman"/>
          <w:sz w:val="24"/>
          <w:szCs w:val="24"/>
        </w:rPr>
        <w:t xml:space="preserve"> </w:t>
      </w:r>
      <w:r w:rsidR="00396701" w:rsidRPr="00976493">
        <w:rPr>
          <w:rFonts w:ascii="Times New Roman" w:hAnsi="Times New Roman" w:cs="Times New Roman"/>
          <w:sz w:val="24"/>
          <w:szCs w:val="24"/>
        </w:rPr>
        <w:t>20</w:t>
      </w:r>
      <w:r w:rsidR="00A302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г</w:t>
      </w:r>
      <w:r w:rsidR="00EB29BB" w:rsidRPr="00976493">
        <w:rPr>
          <w:rFonts w:ascii="Times New Roman" w:hAnsi="Times New Roman" w:cs="Times New Roman"/>
          <w:sz w:val="24"/>
          <w:szCs w:val="24"/>
        </w:rPr>
        <w:t>ода</w:t>
      </w:r>
      <w:r w:rsidR="000A3FF3" w:rsidRPr="00976493">
        <w:rPr>
          <w:rFonts w:ascii="Times New Roman" w:hAnsi="Times New Roman" w:cs="Times New Roman"/>
          <w:sz w:val="24"/>
          <w:szCs w:val="24"/>
        </w:rPr>
        <w:tab/>
      </w:r>
      <w:r w:rsidR="00396701" w:rsidRPr="00976493">
        <w:rPr>
          <w:rFonts w:ascii="Times New Roman" w:hAnsi="Times New Roman" w:cs="Times New Roman"/>
          <w:sz w:val="24"/>
          <w:szCs w:val="24"/>
        </w:rPr>
        <w:tab/>
      </w:r>
      <w:r w:rsidR="00ED260E">
        <w:rPr>
          <w:rFonts w:ascii="Times New Roman" w:hAnsi="Times New Roman" w:cs="Times New Roman"/>
          <w:sz w:val="24"/>
          <w:szCs w:val="24"/>
        </w:rPr>
        <w:t xml:space="preserve">  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    </w:t>
      </w:r>
      <w:r w:rsidR="008E3049" w:rsidRPr="00976493">
        <w:rPr>
          <w:rFonts w:ascii="Times New Roman" w:hAnsi="Times New Roman" w:cs="Times New Roman"/>
          <w:sz w:val="24"/>
          <w:szCs w:val="24"/>
        </w:rPr>
        <w:t xml:space="preserve">    </w:t>
      </w:r>
      <w:r w:rsidR="00A76CCB" w:rsidRPr="009764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 </w:t>
      </w:r>
      <w:r w:rsidR="000A3FF3" w:rsidRPr="009764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64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786A">
        <w:rPr>
          <w:rFonts w:ascii="Times New Roman" w:hAnsi="Times New Roman" w:cs="Times New Roman"/>
          <w:sz w:val="24"/>
          <w:szCs w:val="24"/>
        </w:rPr>
        <w:t xml:space="preserve"> </w:t>
      </w:r>
      <w:r w:rsidR="00976493">
        <w:rPr>
          <w:rFonts w:ascii="Times New Roman" w:hAnsi="Times New Roman" w:cs="Times New Roman"/>
          <w:sz w:val="24"/>
          <w:szCs w:val="24"/>
        </w:rPr>
        <w:t xml:space="preserve">   </w:t>
      </w:r>
      <w:r w:rsidR="00A92D3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385F">
        <w:rPr>
          <w:rFonts w:ascii="Times New Roman" w:hAnsi="Times New Roman" w:cs="Times New Roman"/>
          <w:sz w:val="24"/>
          <w:szCs w:val="24"/>
        </w:rPr>
        <w:t xml:space="preserve">    </w:t>
      </w:r>
      <w:r w:rsidR="00A92D3A">
        <w:rPr>
          <w:rFonts w:ascii="Times New Roman" w:hAnsi="Times New Roman" w:cs="Times New Roman"/>
          <w:sz w:val="24"/>
          <w:szCs w:val="24"/>
        </w:rPr>
        <w:t xml:space="preserve"> </w:t>
      </w:r>
      <w:r w:rsidR="00CF3E84">
        <w:rPr>
          <w:rFonts w:ascii="Times New Roman" w:hAnsi="Times New Roman" w:cs="Times New Roman"/>
          <w:sz w:val="24"/>
          <w:szCs w:val="24"/>
        </w:rPr>
        <w:t xml:space="preserve">       </w:t>
      </w:r>
      <w:r w:rsidR="0077786A">
        <w:rPr>
          <w:rFonts w:ascii="Times New Roman" w:hAnsi="Times New Roman" w:cs="Times New Roman"/>
          <w:sz w:val="24"/>
          <w:szCs w:val="24"/>
        </w:rPr>
        <w:t xml:space="preserve">№ </w:t>
      </w:r>
      <w:r w:rsidR="00CF3E84">
        <w:rPr>
          <w:rFonts w:ascii="Times New Roman" w:hAnsi="Times New Roman" w:cs="Times New Roman"/>
          <w:sz w:val="24"/>
          <w:szCs w:val="24"/>
        </w:rPr>
        <w:t>269</w:t>
      </w:r>
    </w:p>
    <w:p w:rsidR="009B26A1" w:rsidRDefault="000A3FF3" w:rsidP="009764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6493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3A2250" w:rsidRPr="00976493">
        <w:rPr>
          <w:rFonts w:ascii="Times New Roman" w:hAnsi="Times New Roman" w:cs="Times New Roman"/>
          <w:sz w:val="24"/>
          <w:szCs w:val="24"/>
        </w:rPr>
        <w:t>изменений</w:t>
      </w:r>
      <w:r w:rsidRPr="00976493">
        <w:rPr>
          <w:rFonts w:ascii="Times New Roman" w:hAnsi="Times New Roman" w:cs="Times New Roman"/>
          <w:sz w:val="24"/>
          <w:szCs w:val="24"/>
        </w:rPr>
        <w:t xml:space="preserve"> </w:t>
      </w:r>
      <w:r w:rsidR="0077786A">
        <w:rPr>
          <w:rFonts w:ascii="Times New Roman" w:hAnsi="Times New Roman" w:cs="Times New Roman"/>
          <w:sz w:val="24"/>
          <w:szCs w:val="24"/>
        </w:rPr>
        <w:t xml:space="preserve">в </w:t>
      </w:r>
      <w:r w:rsidR="009B26A1">
        <w:rPr>
          <w:rFonts w:ascii="Times New Roman" w:hAnsi="Times New Roman" w:cs="Times New Roman"/>
          <w:sz w:val="24"/>
          <w:szCs w:val="24"/>
        </w:rPr>
        <w:t>постановление администрации поселка Березовка от 21.10.2019 №470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</w:t>
      </w:r>
    </w:p>
    <w:p w:rsidR="00396701" w:rsidRDefault="009B26A1" w:rsidP="009B2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Российской Федерации» и № 191-ФЗ от 29.12.2004 «О введении в действие градостроительного кодекса РФ», с целью осуществления строительства, на основании документов территориального планирования, руководствуясь Уставом поселка Березовка,</w:t>
      </w:r>
      <w:r w:rsidR="00A071F8" w:rsidRPr="00976493">
        <w:rPr>
          <w:rFonts w:ascii="Times New Roman" w:hAnsi="Times New Roman" w:cs="Times New Roman"/>
          <w:sz w:val="24"/>
          <w:szCs w:val="24"/>
        </w:rPr>
        <w:t xml:space="preserve"> </w:t>
      </w:r>
      <w:r w:rsidR="00A071F8" w:rsidRPr="009764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26A1" w:rsidRDefault="009B26A1" w:rsidP="002C47A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поселка Березовка от 22.10.2020 №</w:t>
      </w:r>
      <w:r w:rsidR="0017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324 «О внесении изменений в пост</w:t>
      </w:r>
      <w:r w:rsidR="00176F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новление администрации поселка Березовка от 21.10.2019 №</w:t>
      </w:r>
      <w:r w:rsidR="0017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470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Березовка».</w:t>
      </w:r>
    </w:p>
    <w:p w:rsidR="009B26A1" w:rsidRDefault="009B26A1" w:rsidP="002C47A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поселка Березовка от 21.10.2020 № 470 «О </w:t>
      </w:r>
      <w:r w:rsidR="003B6F00">
        <w:rPr>
          <w:rFonts w:ascii="Times New Roman" w:hAnsi="Times New Roman" w:cs="Times New Roman"/>
          <w:sz w:val="24"/>
          <w:szCs w:val="24"/>
        </w:rPr>
        <w:t>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6F00">
        <w:rPr>
          <w:rFonts w:ascii="Times New Roman" w:hAnsi="Times New Roman" w:cs="Times New Roman"/>
          <w:sz w:val="24"/>
          <w:szCs w:val="24"/>
        </w:rPr>
        <w:t>, пункт 2 постановления изложить в следующей редакции:</w:t>
      </w:r>
    </w:p>
    <w:p w:rsidR="00EC355A" w:rsidRDefault="003B6F00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«Создать комиссию по градостроительному зонированию и реализации правил землепользования и застройки на территории </w:t>
      </w:r>
      <w:r w:rsidR="00EC355A">
        <w:rPr>
          <w:rFonts w:ascii="Times New Roman" w:hAnsi="Times New Roman" w:cs="Times New Roman"/>
          <w:sz w:val="24"/>
          <w:szCs w:val="24"/>
        </w:rPr>
        <w:t>муниципального образования поселок Березовка в следующем составе: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55A">
        <w:rPr>
          <w:rFonts w:ascii="Times New Roman" w:hAnsi="Times New Roman" w:cs="Times New Roman"/>
          <w:sz w:val="24"/>
          <w:szCs w:val="24"/>
        </w:rPr>
        <w:t>Кузнецов Александр Андреевич – председатель комиссии, заместитель главы поселка по благоустройству;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55A">
        <w:rPr>
          <w:rFonts w:ascii="Times New Roman" w:hAnsi="Times New Roman" w:cs="Times New Roman"/>
          <w:sz w:val="24"/>
          <w:szCs w:val="24"/>
        </w:rPr>
        <w:t>Маханько Андрей Борисович – заместитель председателя комиссии, заместитель главы поселка по жизнеобеспечению;</w:t>
      </w:r>
    </w:p>
    <w:p w:rsidR="00EC355A" w:rsidRDefault="00EC355A" w:rsidP="002C47A1">
      <w:pPr>
        <w:pStyle w:val="a6"/>
        <w:autoSpaceDE w:val="0"/>
        <w:autoSpaceDN w:val="0"/>
        <w:adjustRightInd w:val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C355A">
        <w:rPr>
          <w:rFonts w:ascii="Times New Roman" w:hAnsi="Times New Roman" w:cs="Times New Roman"/>
          <w:sz w:val="24"/>
          <w:szCs w:val="24"/>
        </w:rPr>
        <w:t>Филипович</w:t>
      </w:r>
      <w:proofErr w:type="spellEnd"/>
      <w:r w:rsidR="00EC355A">
        <w:rPr>
          <w:rFonts w:ascii="Times New Roman" w:hAnsi="Times New Roman" w:cs="Times New Roman"/>
          <w:sz w:val="24"/>
          <w:szCs w:val="24"/>
        </w:rPr>
        <w:t xml:space="preserve"> Мария Сергеевна – главный специалист по вопросам градостроительства и архитектуры администрации поселка Березовка;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EC355A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EC355A">
        <w:rPr>
          <w:rFonts w:ascii="Times New Roman" w:hAnsi="Times New Roman" w:cs="Times New Roman"/>
          <w:sz w:val="24"/>
          <w:szCs w:val="24"/>
        </w:rPr>
        <w:t xml:space="preserve"> Мария Александровна – ведущий специалист по правовым вопросам администрации поселка Березовка;</w:t>
      </w:r>
    </w:p>
    <w:p w:rsid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C355A">
        <w:rPr>
          <w:rFonts w:ascii="Times New Roman" w:hAnsi="Times New Roman" w:cs="Times New Roman"/>
          <w:sz w:val="24"/>
          <w:szCs w:val="24"/>
        </w:rPr>
        <w:t>Тельпухова</w:t>
      </w:r>
      <w:proofErr w:type="spellEnd"/>
      <w:r w:rsidR="00EC355A">
        <w:rPr>
          <w:rFonts w:ascii="Times New Roman" w:hAnsi="Times New Roman" w:cs="Times New Roman"/>
          <w:sz w:val="24"/>
          <w:szCs w:val="24"/>
        </w:rPr>
        <w:t xml:space="preserve"> Анастасия Валерьевна – ведущий специалист по вопросам градостроительства и архитектуры администрации поселка Березовка;</w:t>
      </w:r>
    </w:p>
    <w:p w:rsidR="002C47A1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55A">
        <w:rPr>
          <w:rFonts w:ascii="Times New Roman" w:hAnsi="Times New Roman" w:cs="Times New Roman"/>
          <w:sz w:val="24"/>
          <w:szCs w:val="24"/>
        </w:rPr>
        <w:t xml:space="preserve">Злобина </w:t>
      </w:r>
      <w:r w:rsidR="0018122E">
        <w:rPr>
          <w:rFonts w:ascii="Times New Roman" w:hAnsi="Times New Roman" w:cs="Times New Roman"/>
          <w:sz w:val="24"/>
          <w:szCs w:val="24"/>
        </w:rPr>
        <w:t>Елена Викторовна – ведущий специалист по земельным вопросам администрации поселка Березовка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F00" w:rsidRPr="00EC355A" w:rsidRDefault="002C47A1" w:rsidP="00EC355A">
      <w:pPr>
        <w:pStyle w:val="a6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Хакимова Вазиля Камильевна - ведущий специалист по земельным вопросам администрации поселка Березовка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3B6F00" w:rsidRPr="00EC355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C47A1" w:rsidRPr="002C47A1" w:rsidRDefault="0018122E" w:rsidP="002C47A1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976493" w:rsidRPr="00976493">
        <w:rPr>
          <w:rFonts w:ascii="Times New Roman" w:hAnsi="Times New Roman" w:cs="Times New Roman"/>
          <w:sz w:val="24"/>
          <w:szCs w:val="24"/>
        </w:rPr>
        <w:t>.</w:t>
      </w:r>
    </w:p>
    <w:p w:rsidR="00976493" w:rsidRPr="00976493" w:rsidRDefault="00976493" w:rsidP="00976493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5D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pgt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berezovka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76493">
        <w:rPr>
          <w:rFonts w:ascii="Times New Roman" w:hAnsi="Times New Roman" w:cs="Times New Roman"/>
          <w:sz w:val="24"/>
          <w:szCs w:val="24"/>
        </w:rPr>
        <w:t>.</w:t>
      </w:r>
    </w:p>
    <w:p w:rsidR="00396701" w:rsidRDefault="00396701" w:rsidP="00396701">
      <w:pPr>
        <w:jc w:val="both"/>
        <w:rPr>
          <w:sz w:val="24"/>
          <w:szCs w:val="24"/>
        </w:rPr>
      </w:pPr>
    </w:p>
    <w:p w:rsidR="0018122E" w:rsidRPr="00976493" w:rsidRDefault="0018122E" w:rsidP="00396701">
      <w:pPr>
        <w:jc w:val="both"/>
        <w:rPr>
          <w:sz w:val="24"/>
          <w:szCs w:val="24"/>
        </w:rPr>
      </w:pPr>
    </w:p>
    <w:p w:rsidR="00396701" w:rsidRPr="00976493" w:rsidRDefault="0018122E" w:rsidP="0039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6E7B3A" w:rsidRPr="0097649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7B3A" w:rsidRPr="00976493">
        <w:rPr>
          <w:rFonts w:ascii="Times New Roman" w:hAnsi="Times New Roman" w:cs="Times New Roman"/>
          <w:sz w:val="24"/>
          <w:szCs w:val="24"/>
        </w:rPr>
        <w:t xml:space="preserve">  поселка</w:t>
      </w:r>
      <w:r w:rsidR="00B93AB0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6E7B3A" w:rsidRPr="009764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93A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260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26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AB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Кузнец</w:t>
      </w:r>
      <w:r w:rsidR="00ED260E">
        <w:rPr>
          <w:rFonts w:ascii="Times New Roman" w:hAnsi="Times New Roman" w:cs="Times New Roman"/>
          <w:sz w:val="24"/>
          <w:szCs w:val="24"/>
        </w:rPr>
        <w:t>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815A2"/>
    <w:rsid w:val="000A3FF3"/>
    <w:rsid w:val="00106EA4"/>
    <w:rsid w:val="00106EA6"/>
    <w:rsid w:val="00154B59"/>
    <w:rsid w:val="00176FF7"/>
    <w:rsid w:val="0018122E"/>
    <w:rsid w:val="001F2C78"/>
    <w:rsid w:val="001F5A9C"/>
    <w:rsid w:val="00212C19"/>
    <w:rsid w:val="002B385F"/>
    <w:rsid w:val="002C196F"/>
    <w:rsid w:val="002C47A1"/>
    <w:rsid w:val="002E312A"/>
    <w:rsid w:val="002F1B91"/>
    <w:rsid w:val="00311776"/>
    <w:rsid w:val="0037188F"/>
    <w:rsid w:val="003935B8"/>
    <w:rsid w:val="003942F1"/>
    <w:rsid w:val="00396701"/>
    <w:rsid w:val="003A2250"/>
    <w:rsid w:val="003B6F00"/>
    <w:rsid w:val="00405743"/>
    <w:rsid w:val="00436F5C"/>
    <w:rsid w:val="00460260"/>
    <w:rsid w:val="005A3EDA"/>
    <w:rsid w:val="0066618A"/>
    <w:rsid w:val="006E70FC"/>
    <w:rsid w:val="006E7B3A"/>
    <w:rsid w:val="00755383"/>
    <w:rsid w:val="00760A76"/>
    <w:rsid w:val="0077786A"/>
    <w:rsid w:val="007F11D1"/>
    <w:rsid w:val="007F777A"/>
    <w:rsid w:val="00847994"/>
    <w:rsid w:val="008708E6"/>
    <w:rsid w:val="00884880"/>
    <w:rsid w:val="008D401C"/>
    <w:rsid w:val="008E3049"/>
    <w:rsid w:val="00976493"/>
    <w:rsid w:val="009769BC"/>
    <w:rsid w:val="009B26A1"/>
    <w:rsid w:val="00A071F8"/>
    <w:rsid w:val="00A302EF"/>
    <w:rsid w:val="00A76CCB"/>
    <w:rsid w:val="00A92D3A"/>
    <w:rsid w:val="00AE11D9"/>
    <w:rsid w:val="00B93AB0"/>
    <w:rsid w:val="00BB76F2"/>
    <w:rsid w:val="00C34C9F"/>
    <w:rsid w:val="00C378C4"/>
    <w:rsid w:val="00CB6603"/>
    <w:rsid w:val="00CC2FC5"/>
    <w:rsid w:val="00CC3DBA"/>
    <w:rsid w:val="00CF3E84"/>
    <w:rsid w:val="00CF61FE"/>
    <w:rsid w:val="00D171D1"/>
    <w:rsid w:val="00D5431E"/>
    <w:rsid w:val="00D93322"/>
    <w:rsid w:val="00E364F6"/>
    <w:rsid w:val="00E54CFB"/>
    <w:rsid w:val="00E8271B"/>
    <w:rsid w:val="00EB29BB"/>
    <w:rsid w:val="00EC355A"/>
    <w:rsid w:val="00ED260E"/>
    <w:rsid w:val="00F424A3"/>
    <w:rsid w:val="00F5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Пользователь</cp:lastModifiedBy>
  <cp:revision>37</cp:revision>
  <cp:lastPrinted>2020-07-22T04:21:00Z</cp:lastPrinted>
  <dcterms:created xsi:type="dcterms:W3CDTF">2019-10-09T05:59:00Z</dcterms:created>
  <dcterms:modified xsi:type="dcterms:W3CDTF">2022-06-06T06:48:00Z</dcterms:modified>
</cp:coreProperties>
</file>