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1"/>
      </w:tblGrid>
      <w:tr w:rsidR="00C63856" w:rsidTr="00C63856">
        <w:tc>
          <w:tcPr>
            <w:tcW w:w="9571" w:type="dxa"/>
          </w:tcPr>
          <w:p w:rsidR="00C63856" w:rsidRDefault="00F81F07" w:rsidP="00F81F07">
            <w:pPr>
              <w:tabs>
                <w:tab w:val="center" w:pos="4677"/>
                <w:tab w:val="left" w:pos="6075"/>
              </w:tabs>
            </w:pPr>
            <w:r>
              <w:tab/>
            </w:r>
            <w:r w:rsidR="006134A4">
              <w:rPr>
                <w:noProof/>
              </w:rPr>
              <w:drawing>
                <wp:inline distT="0" distB="0" distL="0" distR="0">
                  <wp:extent cx="485775" cy="609600"/>
                  <wp:effectExtent l="19050" t="0" r="9525"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r>
              <w:tab/>
            </w:r>
          </w:p>
          <w:p w:rsidR="00C63856" w:rsidRDefault="00C63856" w:rsidP="00C63856">
            <w:pPr>
              <w:jc w:val="center"/>
            </w:pPr>
          </w:p>
        </w:tc>
      </w:tr>
      <w:tr w:rsidR="00C63856" w:rsidTr="00C63856">
        <w:tc>
          <w:tcPr>
            <w:tcW w:w="9571" w:type="dxa"/>
          </w:tcPr>
          <w:p w:rsidR="00C63856" w:rsidRPr="00706AFA" w:rsidRDefault="00C63856" w:rsidP="00C63856">
            <w:pPr>
              <w:jc w:val="center"/>
              <w:rPr>
                <w:b/>
                <w:sz w:val="28"/>
                <w:szCs w:val="28"/>
              </w:rPr>
            </w:pPr>
            <w:r w:rsidRPr="00706AFA">
              <w:rPr>
                <w:b/>
                <w:sz w:val="28"/>
                <w:szCs w:val="28"/>
              </w:rPr>
              <w:t>АДМИНИСТРАЦИЯ ПОСЕЛКА БЕРЕЗОВКА</w:t>
            </w:r>
          </w:p>
          <w:p w:rsidR="00C63856" w:rsidRPr="00712EC9" w:rsidRDefault="00C63856" w:rsidP="00C63856">
            <w:pPr>
              <w:jc w:val="center"/>
              <w:rPr>
                <w:b/>
                <w:sz w:val="32"/>
                <w:szCs w:val="32"/>
              </w:rPr>
            </w:pPr>
            <w:r w:rsidRPr="00706AFA">
              <w:rPr>
                <w:b/>
                <w:sz w:val="28"/>
                <w:szCs w:val="28"/>
              </w:rPr>
              <w:t>БЕРЕЗОВСКОГО РАЙОНА КРАСНОЯРСКОГО КРАЯ</w:t>
            </w:r>
          </w:p>
        </w:tc>
      </w:tr>
      <w:tr w:rsidR="00C63856" w:rsidTr="00C63856">
        <w:tc>
          <w:tcPr>
            <w:tcW w:w="9571" w:type="dxa"/>
          </w:tcPr>
          <w:p w:rsidR="00C63856" w:rsidRPr="00712EC9" w:rsidRDefault="00C63856" w:rsidP="00C63856">
            <w:pPr>
              <w:rPr>
                <w:b/>
                <w:sz w:val="32"/>
                <w:szCs w:val="32"/>
              </w:rPr>
            </w:pPr>
          </w:p>
        </w:tc>
      </w:tr>
      <w:tr w:rsidR="00C63856" w:rsidTr="00C63856">
        <w:tc>
          <w:tcPr>
            <w:tcW w:w="9571" w:type="dxa"/>
          </w:tcPr>
          <w:p w:rsidR="00C63856" w:rsidRPr="005163D7" w:rsidRDefault="00E13289" w:rsidP="00C63856">
            <w:pPr>
              <w:jc w:val="center"/>
              <w:rPr>
                <w:b/>
                <w:sz w:val="48"/>
                <w:szCs w:val="48"/>
              </w:rPr>
            </w:pPr>
            <w:r w:rsidRPr="005163D7">
              <w:rPr>
                <w:b/>
                <w:sz w:val="48"/>
                <w:szCs w:val="48"/>
              </w:rPr>
              <w:t>ПОСТАНОВЛЕНИЕ</w:t>
            </w:r>
          </w:p>
          <w:p w:rsidR="00EA4DA1" w:rsidRDefault="00EA4DA1" w:rsidP="00FA1FC7"/>
          <w:p w:rsidR="00C63856" w:rsidRPr="009618F7" w:rsidRDefault="00C63856" w:rsidP="00C63856">
            <w:pPr>
              <w:jc w:val="center"/>
              <w:rPr>
                <w:sz w:val="28"/>
                <w:szCs w:val="28"/>
              </w:rPr>
            </w:pPr>
            <w:r w:rsidRPr="009618F7">
              <w:rPr>
                <w:sz w:val="28"/>
                <w:szCs w:val="28"/>
              </w:rPr>
              <w:t>п. Березовка</w:t>
            </w:r>
          </w:p>
        </w:tc>
      </w:tr>
    </w:tbl>
    <w:p w:rsidR="00140A09" w:rsidRDefault="00140A09" w:rsidP="00924FD7">
      <w:pPr>
        <w:rPr>
          <w:sz w:val="24"/>
          <w:szCs w:val="24"/>
        </w:rPr>
      </w:pPr>
    </w:p>
    <w:p w:rsidR="00D50B29" w:rsidRPr="004C1371" w:rsidRDefault="00227C91" w:rsidP="00D50B29">
      <w:pPr>
        <w:rPr>
          <w:sz w:val="28"/>
          <w:szCs w:val="28"/>
        </w:rPr>
      </w:pPr>
      <w:r>
        <w:rPr>
          <w:sz w:val="28"/>
          <w:szCs w:val="28"/>
        </w:rPr>
        <w:t>«</w:t>
      </w:r>
      <w:r w:rsidR="009B2A07">
        <w:rPr>
          <w:sz w:val="28"/>
          <w:szCs w:val="28"/>
        </w:rPr>
        <w:t>07</w:t>
      </w:r>
      <w:r>
        <w:rPr>
          <w:sz w:val="28"/>
          <w:szCs w:val="28"/>
        </w:rPr>
        <w:t xml:space="preserve">» </w:t>
      </w:r>
      <w:r w:rsidR="002660BB">
        <w:rPr>
          <w:sz w:val="28"/>
          <w:szCs w:val="28"/>
        </w:rPr>
        <w:t>декабря</w:t>
      </w:r>
      <w:r w:rsidR="007A30FF">
        <w:rPr>
          <w:sz w:val="28"/>
          <w:szCs w:val="28"/>
        </w:rPr>
        <w:t xml:space="preserve"> </w:t>
      </w:r>
      <w:r w:rsidR="00F81F07">
        <w:rPr>
          <w:sz w:val="28"/>
          <w:szCs w:val="28"/>
        </w:rPr>
        <w:t>2022</w:t>
      </w:r>
      <w:r w:rsidR="00C63856" w:rsidRPr="004C1371">
        <w:rPr>
          <w:sz w:val="28"/>
          <w:szCs w:val="28"/>
        </w:rPr>
        <w:tab/>
      </w:r>
      <w:r w:rsidR="00C63856" w:rsidRPr="004C1371">
        <w:rPr>
          <w:sz w:val="28"/>
          <w:szCs w:val="28"/>
        </w:rPr>
        <w:tab/>
      </w:r>
      <w:r w:rsidR="00FD5245" w:rsidRPr="004C1371">
        <w:rPr>
          <w:sz w:val="28"/>
          <w:szCs w:val="28"/>
        </w:rPr>
        <w:tab/>
      </w:r>
      <w:r w:rsidR="00C63856" w:rsidRPr="004C1371">
        <w:rPr>
          <w:sz w:val="28"/>
          <w:szCs w:val="28"/>
        </w:rPr>
        <w:tab/>
      </w:r>
      <w:r w:rsidR="00C63856" w:rsidRPr="004C1371">
        <w:rPr>
          <w:sz w:val="28"/>
          <w:szCs w:val="28"/>
        </w:rPr>
        <w:tab/>
      </w:r>
      <w:r w:rsidR="00706AFA">
        <w:rPr>
          <w:sz w:val="28"/>
          <w:szCs w:val="28"/>
        </w:rPr>
        <w:t xml:space="preserve">     </w:t>
      </w:r>
      <w:r w:rsidR="00330602" w:rsidRPr="004C1371">
        <w:rPr>
          <w:sz w:val="28"/>
          <w:szCs w:val="28"/>
        </w:rPr>
        <w:t xml:space="preserve">  </w:t>
      </w:r>
      <w:r w:rsidR="00F81F07">
        <w:rPr>
          <w:sz w:val="28"/>
          <w:szCs w:val="28"/>
        </w:rPr>
        <w:t xml:space="preserve">              </w:t>
      </w:r>
      <w:r w:rsidR="00330602" w:rsidRPr="004C1371">
        <w:rPr>
          <w:sz w:val="28"/>
          <w:szCs w:val="28"/>
        </w:rPr>
        <w:t xml:space="preserve">  </w:t>
      </w:r>
      <w:r w:rsidR="007A30FF">
        <w:rPr>
          <w:sz w:val="28"/>
          <w:szCs w:val="28"/>
        </w:rPr>
        <w:t xml:space="preserve">      </w:t>
      </w:r>
      <w:r w:rsidR="00330602" w:rsidRPr="004C1371">
        <w:rPr>
          <w:sz w:val="28"/>
          <w:szCs w:val="28"/>
        </w:rPr>
        <w:t xml:space="preserve"> </w:t>
      </w:r>
      <w:r w:rsidR="007A30FF">
        <w:rPr>
          <w:sz w:val="28"/>
          <w:szCs w:val="28"/>
        </w:rPr>
        <w:t xml:space="preserve">      </w:t>
      </w:r>
      <w:r w:rsidR="00C63856" w:rsidRPr="004C1371">
        <w:rPr>
          <w:sz w:val="28"/>
          <w:szCs w:val="28"/>
        </w:rPr>
        <w:t>№</w:t>
      </w:r>
      <w:r w:rsidR="007A30FF">
        <w:rPr>
          <w:sz w:val="28"/>
          <w:szCs w:val="28"/>
        </w:rPr>
        <w:t xml:space="preserve"> </w:t>
      </w:r>
      <w:r w:rsidR="009B2A07">
        <w:rPr>
          <w:sz w:val="28"/>
          <w:szCs w:val="28"/>
        </w:rPr>
        <w:t>617</w:t>
      </w:r>
    </w:p>
    <w:p w:rsidR="00E869EE" w:rsidRPr="004C1371" w:rsidRDefault="00E869EE" w:rsidP="00D50B29">
      <w:pPr>
        <w:rPr>
          <w:sz w:val="28"/>
          <w:szCs w:val="28"/>
        </w:rPr>
      </w:pPr>
    </w:p>
    <w:p w:rsidR="00DD5BF9" w:rsidRPr="00915493" w:rsidRDefault="00DD5BF9" w:rsidP="00DD5BF9">
      <w:pPr>
        <w:jc w:val="both"/>
        <w:rPr>
          <w:sz w:val="26"/>
          <w:szCs w:val="26"/>
        </w:rPr>
      </w:pPr>
      <w:r w:rsidRPr="00915493">
        <w:rPr>
          <w:sz w:val="26"/>
          <w:szCs w:val="26"/>
        </w:rPr>
        <w:t xml:space="preserve">Об утверждении порядка и размеров возмещения расходов, связанных со служебными командировками, лицам, замещающим муниципальные должности, муниципальным служащим, работникам органов местного самоуправления, замещающим должности, не являющиеся должностями муниципальной службы, работникам муниципальных учреждений, подведомственных администрации </w:t>
      </w:r>
      <w:r w:rsidR="005163D7">
        <w:rPr>
          <w:sz w:val="26"/>
          <w:szCs w:val="26"/>
        </w:rPr>
        <w:t>поселка Березовка</w:t>
      </w:r>
    </w:p>
    <w:p w:rsidR="005163D7" w:rsidRDefault="005163D7" w:rsidP="000C5EE4">
      <w:pPr>
        <w:jc w:val="both"/>
        <w:rPr>
          <w:sz w:val="28"/>
          <w:szCs w:val="28"/>
        </w:rPr>
      </w:pPr>
    </w:p>
    <w:p w:rsidR="00DD5BF9" w:rsidRPr="00915493" w:rsidRDefault="000C5EE4" w:rsidP="000C5EE4">
      <w:pPr>
        <w:jc w:val="both"/>
        <w:rPr>
          <w:sz w:val="26"/>
          <w:szCs w:val="26"/>
        </w:rPr>
      </w:pPr>
      <w:r>
        <w:rPr>
          <w:sz w:val="28"/>
          <w:szCs w:val="28"/>
        </w:rPr>
        <w:t xml:space="preserve">        </w:t>
      </w:r>
      <w:r w:rsidR="00DD5BF9" w:rsidRPr="00915493">
        <w:rPr>
          <w:sz w:val="26"/>
          <w:szCs w:val="26"/>
        </w:rPr>
        <w:t xml:space="preserve">В соответствии со </w:t>
      </w:r>
      <w:hyperlink r:id="rId9" w:history="1">
        <w:r w:rsidR="00DD5BF9" w:rsidRPr="00915493">
          <w:rPr>
            <w:sz w:val="26"/>
            <w:szCs w:val="26"/>
          </w:rPr>
          <w:t>статьями 168</w:t>
        </w:r>
      </w:hyperlink>
      <w:r w:rsidR="00DD5BF9" w:rsidRPr="00915493">
        <w:rPr>
          <w:sz w:val="26"/>
          <w:szCs w:val="26"/>
        </w:rPr>
        <w:t>, 168.1 Трудового кодекса Российской Федерации, руководствуясь Уставом поселка Березовка,</w:t>
      </w:r>
    </w:p>
    <w:p w:rsidR="00E55C13" w:rsidRPr="00915493" w:rsidRDefault="00E55C13" w:rsidP="00C2191A">
      <w:pPr>
        <w:ind w:firstLine="709"/>
        <w:jc w:val="both"/>
        <w:rPr>
          <w:sz w:val="26"/>
          <w:szCs w:val="26"/>
        </w:rPr>
      </w:pPr>
    </w:p>
    <w:p w:rsidR="00C2191A" w:rsidRPr="005163D7" w:rsidRDefault="00C2191A" w:rsidP="00C2191A">
      <w:pPr>
        <w:jc w:val="both"/>
        <w:rPr>
          <w:b/>
          <w:sz w:val="28"/>
          <w:szCs w:val="28"/>
        </w:rPr>
      </w:pPr>
      <w:r w:rsidRPr="005163D7">
        <w:rPr>
          <w:b/>
          <w:sz w:val="28"/>
          <w:szCs w:val="28"/>
        </w:rPr>
        <w:t>ПОСТАНОВЛЯЮ:</w:t>
      </w:r>
    </w:p>
    <w:p w:rsidR="009E7A80" w:rsidRDefault="009E7A80" w:rsidP="00C2191A">
      <w:pPr>
        <w:jc w:val="both"/>
        <w:rPr>
          <w:b/>
          <w:sz w:val="28"/>
          <w:szCs w:val="28"/>
        </w:rPr>
      </w:pPr>
    </w:p>
    <w:p w:rsidR="002660BB" w:rsidRPr="009E7A80" w:rsidRDefault="009E7A80" w:rsidP="00C2191A">
      <w:pPr>
        <w:jc w:val="both"/>
        <w:rPr>
          <w:sz w:val="26"/>
          <w:szCs w:val="26"/>
        </w:rPr>
      </w:pPr>
      <w:r>
        <w:rPr>
          <w:b/>
          <w:sz w:val="28"/>
          <w:szCs w:val="28"/>
        </w:rPr>
        <w:t xml:space="preserve">        </w:t>
      </w:r>
      <w:r w:rsidRPr="009E7A80">
        <w:rPr>
          <w:sz w:val="26"/>
          <w:szCs w:val="26"/>
        </w:rPr>
        <w:t xml:space="preserve">1. </w:t>
      </w:r>
      <w:r>
        <w:rPr>
          <w:sz w:val="26"/>
          <w:szCs w:val="26"/>
        </w:rPr>
        <w:t xml:space="preserve"> </w:t>
      </w:r>
      <w:r w:rsidRPr="00915493">
        <w:rPr>
          <w:sz w:val="26"/>
          <w:szCs w:val="26"/>
        </w:rPr>
        <w:t>Утвердить порядок и размеры возмещения расходов, связанных со служебными командировками, лицам, замещающим муниципальные должности, муниципальным служащим, работникам органов местного самоуправления, замещающим должности, не являющиеся должностями муниципальной службы, работникам муниципальных учреждений, подведомственных администрации поселка Березовка согласно приложению.</w:t>
      </w:r>
    </w:p>
    <w:p w:rsidR="00DD5BF9" w:rsidRPr="00915493" w:rsidRDefault="002660BB" w:rsidP="009E7A80">
      <w:pPr>
        <w:jc w:val="both"/>
        <w:rPr>
          <w:sz w:val="26"/>
          <w:szCs w:val="26"/>
        </w:rPr>
      </w:pPr>
      <w:r>
        <w:rPr>
          <w:b/>
          <w:sz w:val="28"/>
          <w:szCs w:val="28"/>
        </w:rPr>
        <w:t xml:space="preserve">        </w:t>
      </w:r>
      <w:r w:rsidR="009E7A80">
        <w:rPr>
          <w:sz w:val="26"/>
          <w:szCs w:val="26"/>
        </w:rPr>
        <w:t>2</w:t>
      </w:r>
      <w:r w:rsidRPr="002660BB">
        <w:rPr>
          <w:sz w:val="26"/>
          <w:szCs w:val="26"/>
        </w:rPr>
        <w:t xml:space="preserve">. Признать утратившим силу </w:t>
      </w:r>
      <w:r w:rsidR="009E7A80">
        <w:rPr>
          <w:sz w:val="26"/>
          <w:szCs w:val="26"/>
        </w:rPr>
        <w:t>П</w:t>
      </w:r>
      <w:r w:rsidRPr="002660BB">
        <w:rPr>
          <w:sz w:val="26"/>
          <w:szCs w:val="26"/>
        </w:rPr>
        <w:t>остановление админи</w:t>
      </w:r>
      <w:r>
        <w:rPr>
          <w:sz w:val="26"/>
          <w:szCs w:val="26"/>
        </w:rPr>
        <w:t>страции поселка Березовка от 01.11 2022 № 562 «</w:t>
      </w:r>
      <w:r w:rsidRPr="00915493">
        <w:rPr>
          <w:sz w:val="26"/>
          <w:szCs w:val="26"/>
        </w:rPr>
        <w:t xml:space="preserve">Об утверждении порядка и размеров возмещения расходов, связанных со служебными командировками, лицам, замещающим муниципальные должности, муниципальным служащим, работникам органов местного самоуправления, замещающим должности, не являющиеся должностями муниципальной службы, работникам муниципальных учреждений, подведомственных администрации </w:t>
      </w:r>
      <w:r>
        <w:rPr>
          <w:sz w:val="26"/>
          <w:szCs w:val="26"/>
        </w:rPr>
        <w:t>поселка Березовка».</w:t>
      </w:r>
      <w:r w:rsidR="00915493">
        <w:rPr>
          <w:sz w:val="28"/>
          <w:szCs w:val="28"/>
        </w:rPr>
        <w:t xml:space="preserve">    </w:t>
      </w:r>
      <w:r>
        <w:rPr>
          <w:sz w:val="28"/>
          <w:szCs w:val="28"/>
        </w:rPr>
        <w:t xml:space="preserve">  </w:t>
      </w:r>
      <w:r w:rsidR="00915493">
        <w:rPr>
          <w:sz w:val="28"/>
          <w:szCs w:val="28"/>
        </w:rPr>
        <w:t xml:space="preserve"> </w:t>
      </w:r>
    </w:p>
    <w:p w:rsidR="00DD5BF9" w:rsidRPr="00915493" w:rsidRDefault="002660BB" w:rsidP="002660BB">
      <w:pPr>
        <w:tabs>
          <w:tab w:val="left" w:pos="142"/>
          <w:tab w:val="left" w:pos="709"/>
          <w:tab w:val="left" w:pos="993"/>
          <w:tab w:val="left" w:pos="1134"/>
        </w:tabs>
        <w:jc w:val="both"/>
        <w:rPr>
          <w:sz w:val="26"/>
          <w:szCs w:val="26"/>
        </w:rPr>
      </w:pPr>
      <w:r>
        <w:rPr>
          <w:sz w:val="26"/>
          <w:szCs w:val="26"/>
        </w:rPr>
        <w:t xml:space="preserve">         3</w:t>
      </w:r>
      <w:r w:rsidR="00FA1FC7" w:rsidRPr="00915493">
        <w:rPr>
          <w:sz w:val="26"/>
          <w:szCs w:val="26"/>
        </w:rPr>
        <w:t>.</w:t>
      </w:r>
      <w:r>
        <w:rPr>
          <w:sz w:val="26"/>
          <w:szCs w:val="26"/>
        </w:rPr>
        <w:t xml:space="preserve"> </w:t>
      </w:r>
      <w:r w:rsidR="00DD5BF9" w:rsidRPr="00915493">
        <w:rPr>
          <w:sz w:val="26"/>
          <w:szCs w:val="26"/>
        </w:rPr>
        <w:t xml:space="preserve">Контроль за исполнением </w:t>
      </w:r>
      <w:r>
        <w:rPr>
          <w:sz w:val="26"/>
          <w:szCs w:val="26"/>
        </w:rPr>
        <w:t xml:space="preserve">настоящего </w:t>
      </w:r>
      <w:r w:rsidR="0071502A">
        <w:rPr>
          <w:sz w:val="26"/>
          <w:szCs w:val="26"/>
        </w:rPr>
        <w:t>П</w:t>
      </w:r>
      <w:r>
        <w:rPr>
          <w:sz w:val="26"/>
          <w:szCs w:val="26"/>
        </w:rPr>
        <w:t>остановления</w:t>
      </w:r>
      <w:r w:rsidR="00DD5BF9" w:rsidRPr="00915493">
        <w:rPr>
          <w:sz w:val="26"/>
          <w:szCs w:val="26"/>
        </w:rPr>
        <w:t xml:space="preserve"> возложить на </w:t>
      </w:r>
      <w:r w:rsidR="00FA1FC7" w:rsidRPr="00915493">
        <w:rPr>
          <w:sz w:val="26"/>
          <w:szCs w:val="26"/>
        </w:rPr>
        <w:t xml:space="preserve">главного специалиста </w:t>
      </w:r>
      <w:r w:rsidR="00DD5BF9" w:rsidRPr="00915493">
        <w:rPr>
          <w:sz w:val="26"/>
          <w:szCs w:val="26"/>
        </w:rPr>
        <w:t xml:space="preserve"> по </w:t>
      </w:r>
      <w:r w:rsidR="00FA1FC7" w:rsidRPr="00915493">
        <w:rPr>
          <w:sz w:val="26"/>
          <w:szCs w:val="26"/>
        </w:rPr>
        <w:t xml:space="preserve">финансово – </w:t>
      </w:r>
      <w:r w:rsidR="00DD5BF9" w:rsidRPr="00915493">
        <w:rPr>
          <w:sz w:val="26"/>
          <w:szCs w:val="26"/>
        </w:rPr>
        <w:t>экономическим вопросам</w:t>
      </w:r>
      <w:r w:rsidR="00FA1FC7" w:rsidRPr="00915493">
        <w:rPr>
          <w:sz w:val="26"/>
          <w:szCs w:val="26"/>
        </w:rPr>
        <w:t xml:space="preserve"> администрации поселка Березовка</w:t>
      </w:r>
      <w:r w:rsidR="00DD5BF9" w:rsidRPr="00915493">
        <w:rPr>
          <w:sz w:val="26"/>
          <w:szCs w:val="26"/>
        </w:rPr>
        <w:t xml:space="preserve"> </w:t>
      </w:r>
      <w:r w:rsidR="00FA1FC7" w:rsidRPr="00915493">
        <w:rPr>
          <w:sz w:val="26"/>
          <w:szCs w:val="26"/>
        </w:rPr>
        <w:t>Горшенину Елену Анатольевну.</w:t>
      </w:r>
    </w:p>
    <w:p w:rsidR="00DD5BF9" w:rsidRPr="00915493" w:rsidRDefault="00FA1FC7" w:rsidP="00FA1FC7">
      <w:pPr>
        <w:tabs>
          <w:tab w:val="left" w:pos="142"/>
          <w:tab w:val="left" w:pos="709"/>
          <w:tab w:val="left" w:pos="993"/>
          <w:tab w:val="left" w:pos="1134"/>
        </w:tabs>
        <w:jc w:val="both"/>
        <w:rPr>
          <w:sz w:val="26"/>
          <w:szCs w:val="26"/>
        </w:rPr>
      </w:pPr>
      <w:r w:rsidRPr="00915493">
        <w:rPr>
          <w:sz w:val="26"/>
          <w:szCs w:val="26"/>
        </w:rPr>
        <w:t xml:space="preserve">     </w:t>
      </w:r>
      <w:r w:rsidR="002660BB">
        <w:rPr>
          <w:sz w:val="26"/>
          <w:szCs w:val="26"/>
        </w:rPr>
        <w:t xml:space="preserve">    4</w:t>
      </w:r>
      <w:r w:rsidRPr="00915493">
        <w:rPr>
          <w:sz w:val="26"/>
          <w:szCs w:val="26"/>
        </w:rPr>
        <w:t>.</w:t>
      </w:r>
      <w:r w:rsidR="000C5EE4" w:rsidRPr="00915493">
        <w:rPr>
          <w:sz w:val="26"/>
          <w:szCs w:val="26"/>
        </w:rPr>
        <w:t xml:space="preserve">  </w:t>
      </w:r>
      <w:r w:rsidR="002660BB">
        <w:rPr>
          <w:sz w:val="26"/>
          <w:szCs w:val="26"/>
        </w:rPr>
        <w:t xml:space="preserve"> Настоящее </w:t>
      </w:r>
      <w:r w:rsidR="0071502A">
        <w:rPr>
          <w:sz w:val="26"/>
          <w:szCs w:val="26"/>
        </w:rPr>
        <w:t>П</w:t>
      </w:r>
      <w:r w:rsidR="002660BB">
        <w:rPr>
          <w:sz w:val="26"/>
          <w:szCs w:val="26"/>
        </w:rPr>
        <w:t>остановление</w:t>
      </w:r>
      <w:r w:rsidR="00DD5BF9" w:rsidRPr="00915493">
        <w:rPr>
          <w:sz w:val="26"/>
          <w:szCs w:val="26"/>
        </w:rPr>
        <w:t xml:space="preserve"> вступает в силу со дня</w:t>
      </w:r>
      <w:r w:rsidR="002660BB">
        <w:rPr>
          <w:sz w:val="26"/>
          <w:szCs w:val="26"/>
        </w:rPr>
        <w:t>, следующего за днем официальн</w:t>
      </w:r>
      <w:r w:rsidR="0071502A">
        <w:rPr>
          <w:sz w:val="26"/>
          <w:szCs w:val="26"/>
        </w:rPr>
        <w:t>ого опубликования в общественно-</w:t>
      </w:r>
      <w:r w:rsidR="002660BB">
        <w:rPr>
          <w:sz w:val="26"/>
          <w:szCs w:val="26"/>
        </w:rPr>
        <w:t>политической газете Березовского района «Пригород».</w:t>
      </w:r>
    </w:p>
    <w:p w:rsidR="00DD5BF9" w:rsidRPr="00915493" w:rsidRDefault="00DD5BF9" w:rsidP="00C2191A">
      <w:pPr>
        <w:jc w:val="both"/>
        <w:rPr>
          <w:b/>
          <w:sz w:val="26"/>
          <w:szCs w:val="26"/>
        </w:rPr>
      </w:pPr>
    </w:p>
    <w:p w:rsidR="00DD5BF9" w:rsidRDefault="00DD5BF9" w:rsidP="00C2191A">
      <w:pPr>
        <w:jc w:val="both"/>
        <w:rPr>
          <w:b/>
          <w:sz w:val="26"/>
          <w:szCs w:val="26"/>
        </w:rPr>
      </w:pPr>
    </w:p>
    <w:p w:rsidR="00025232" w:rsidRPr="00915493" w:rsidRDefault="00BD6CFD" w:rsidP="00DD5BF9">
      <w:pPr>
        <w:rPr>
          <w:sz w:val="26"/>
          <w:szCs w:val="26"/>
        </w:rPr>
      </w:pPr>
      <w:r w:rsidRPr="00915493">
        <w:rPr>
          <w:sz w:val="26"/>
          <w:szCs w:val="26"/>
        </w:rPr>
        <w:t>Г</w:t>
      </w:r>
      <w:r w:rsidR="00F44F16" w:rsidRPr="00915493">
        <w:rPr>
          <w:sz w:val="26"/>
          <w:szCs w:val="26"/>
        </w:rPr>
        <w:t>лав</w:t>
      </w:r>
      <w:r w:rsidR="002660BB">
        <w:rPr>
          <w:sz w:val="26"/>
          <w:szCs w:val="26"/>
        </w:rPr>
        <w:t xml:space="preserve">а </w:t>
      </w:r>
      <w:r w:rsidR="0010423E" w:rsidRPr="00915493">
        <w:rPr>
          <w:sz w:val="26"/>
          <w:szCs w:val="26"/>
        </w:rPr>
        <w:t xml:space="preserve"> </w:t>
      </w:r>
      <w:r w:rsidR="00950803" w:rsidRPr="00915493">
        <w:rPr>
          <w:sz w:val="26"/>
          <w:szCs w:val="26"/>
        </w:rPr>
        <w:t xml:space="preserve">поселка </w:t>
      </w:r>
      <w:r w:rsidR="00950803" w:rsidRPr="00915493">
        <w:rPr>
          <w:sz w:val="26"/>
          <w:szCs w:val="26"/>
        </w:rPr>
        <w:tab/>
      </w:r>
      <w:r w:rsidR="00950803" w:rsidRPr="00915493">
        <w:rPr>
          <w:sz w:val="26"/>
          <w:szCs w:val="26"/>
        </w:rPr>
        <w:tab/>
      </w:r>
      <w:r w:rsidR="00950803" w:rsidRPr="00915493">
        <w:rPr>
          <w:sz w:val="26"/>
          <w:szCs w:val="26"/>
        </w:rPr>
        <w:tab/>
      </w:r>
      <w:r w:rsidR="00950803" w:rsidRPr="00915493">
        <w:rPr>
          <w:sz w:val="26"/>
          <w:szCs w:val="26"/>
        </w:rPr>
        <w:tab/>
      </w:r>
      <w:r w:rsidR="00950803" w:rsidRPr="00915493">
        <w:rPr>
          <w:sz w:val="26"/>
          <w:szCs w:val="26"/>
        </w:rPr>
        <w:tab/>
      </w:r>
      <w:r w:rsidR="002660BB">
        <w:rPr>
          <w:sz w:val="26"/>
          <w:szCs w:val="26"/>
        </w:rPr>
        <w:t xml:space="preserve">                                               В.Н. Евсеев</w:t>
      </w:r>
    </w:p>
    <w:p w:rsidR="00025232" w:rsidRDefault="00025232" w:rsidP="00DD5BF9">
      <w:pPr>
        <w:ind w:left="5670"/>
        <w:jc w:val="both"/>
        <w:rPr>
          <w:sz w:val="24"/>
          <w:szCs w:val="24"/>
        </w:rPr>
      </w:pPr>
    </w:p>
    <w:p w:rsidR="009E7A80" w:rsidRDefault="009E7A80" w:rsidP="00CF1ABB">
      <w:pPr>
        <w:ind w:left="5670"/>
        <w:jc w:val="both"/>
        <w:rPr>
          <w:sz w:val="24"/>
          <w:szCs w:val="24"/>
        </w:rPr>
      </w:pPr>
    </w:p>
    <w:p w:rsidR="00DD5BF9" w:rsidRDefault="00CF1ABB" w:rsidP="00CF1ABB">
      <w:pPr>
        <w:ind w:left="5670"/>
        <w:jc w:val="both"/>
        <w:rPr>
          <w:sz w:val="24"/>
          <w:szCs w:val="24"/>
        </w:rPr>
      </w:pPr>
      <w:r w:rsidRPr="00CF1ABB">
        <w:rPr>
          <w:sz w:val="24"/>
          <w:szCs w:val="24"/>
        </w:rPr>
        <w:t xml:space="preserve">Приложение </w:t>
      </w:r>
    </w:p>
    <w:p w:rsidR="00CF1ABB" w:rsidRDefault="002660BB" w:rsidP="00CF1ABB">
      <w:pPr>
        <w:ind w:left="5670"/>
        <w:jc w:val="both"/>
        <w:rPr>
          <w:sz w:val="24"/>
          <w:szCs w:val="24"/>
        </w:rPr>
      </w:pPr>
      <w:r>
        <w:rPr>
          <w:sz w:val="24"/>
          <w:szCs w:val="24"/>
        </w:rPr>
        <w:t>к</w:t>
      </w:r>
      <w:r w:rsidR="00CF1ABB" w:rsidRPr="00CF1ABB">
        <w:rPr>
          <w:sz w:val="24"/>
          <w:szCs w:val="24"/>
        </w:rPr>
        <w:t xml:space="preserve"> постановлению администрации поселка Березовка </w:t>
      </w:r>
    </w:p>
    <w:p w:rsidR="00CF1ABB" w:rsidRDefault="00CF1ABB" w:rsidP="00CF1ABB">
      <w:pPr>
        <w:ind w:left="5670"/>
        <w:jc w:val="both"/>
        <w:rPr>
          <w:sz w:val="24"/>
          <w:szCs w:val="24"/>
        </w:rPr>
      </w:pPr>
      <w:r w:rsidRPr="00CF1ABB">
        <w:rPr>
          <w:sz w:val="24"/>
          <w:szCs w:val="24"/>
        </w:rPr>
        <w:t xml:space="preserve">от </w:t>
      </w:r>
      <w:r>
        <w:rPr>
          <w:sz w:val="24"/>
          <w:szCs w:val="24"/>
        </w:rPr>
        <w:t>«</w:t>
      </w:r>
      <w:r w:rsidR="009B2A07">
        <w:rPr>
          <w:sz w:val="24"/>
          <w:szCs w:val="24"/>
        </w:rPr>
        <w:t>07</w:t>
      </w:r>
      <w:r>
        <w:rPr>
          <w:sz w:val="24"/>
          <w:szCs w:val="24"/>
        </w:rPr>
        <w:t>»</w:t>
      </w:r>
      <w:r w:rsidR="00DD5BF9">
        <w:rPr>
          <w:sz w:val="24"/>
          <w:szCs w:val="24"/>
        </w:rPr>
        <w:t xml:space="preserve"> </w:t>
      </w:r>
      <w:r w:rsidR="009B2A07">
        <w:rPr>
          <w:sz w:val="24"/>
          <w:szCs w:val="24"/>
        </w:rPr>
        <w:t xml:space="preserve">декабря </w:t>
      </w:r>
      <w:r>
        <w:rPr>
          <w:sz w:val="24"/>
          <w:szCs w:val="24"/>
        </w:rPr>
        <w:t>202</w:t>
      </w:r>
      <w:r w:rsidR="00DD5BF9">
        <w:rPr>
          <w:sz w:val="24"/>
          <w:szCs w:val="24"/>
        </w:rPr>
        <w:t>2</w:t>
      </w:r>
      <w:r w:rsidR="009B2A07">
        <w:rPr>
          <w:sz w:val="24"/>
          <w:szCs w:val="24"/>
        </w:rPr>
        <w:t xml:space="preserve"> года</w:t>
      </w:r>
      <w:r w:rsidR="00DD5BF9">
        <w:rPr>
          <w:sz w:val="24"/>
          <w:szCs w:val="24"/>
        </w:rPr>
        <w:t xml:space="preserve"> </w:t>
      </w:r>
      <w:r w:rsidR="00723BAC">
        <w:rPr>
          <w:sz w:val="24"/>
          <w:szCs w:val="24"/>
        </w:rPr>
        <w:t xml:space="preserve"> №</w:t>
      </w:r>
      <w:r w:rsidR="009B2A07">
        <w:rPr>
          <w:sz w:val="24"/>
          <w:szCs w:val="24"/>
        </w:rPr>
        <w:t xml:space="preserve"> 617</w:t>
      </w:r>
    </w:p>
    <w:p w:rsidR="00CF1ABB" w:rsidRDefault="00CF1ABB" w:rsidP="00CF1ABB">
      <w:pPr>
        <w:ind w:left="5670"/>
        <w:jc w:val="both"/>
        <w:rPr>
          <w:sz w:val="24"/>
          <w:szCs w:val="24"/>
        </w:rPr>
      </w:pPr>
    </w:p>
    <w:p w:rsidR="00DD5BF9" w:rsidRPr="00915493" w:rsidRDefault="00DD5BF9" w:rsidP="00DD5BF9">
      <w:pPr>
        <w:pStyle w:val="ConsPlusNormal"/>
        <w:spacing w:after="1"/>
        <w:ind w:firstLine="0"/>
        <w:jc w:val="center"/>
        <w:rPr>
          <w:rFonts w:ascii="Times New Roman" w:hAnsi="Times New Roman" w:cs="Times New Roman"/>
          <w:sz w:val="26"/>
          <w:szCs w:val="26"/>
        </w:rPr>
      </w:pPr>
      <w:r w:rsidRPr="00915493">
        <w:rPr>
          <w:rFonts w:ascii="Times New Roman" w:hAnsi="Times New Roman" w:cs="Times New Roman"/>
          <w:sz w:val="26"/>
          <w:szCs w:val="26"/>
        </w:rPr>
        <w:t xml:space="preserve">Порядок и размеры возмещения расходов, связанных со служебными командировками, лицам, замещающим муниципальные должности, муниципальным служащим, работникам органов местного самоуправления, замещающим должности, не являющиеся должностями муниципальной службы, работникам муниципальных учреждений, подведомственных </w:t>
      </w:r>
      <w:r w:rsidRPr="00915493">
        <w:rPr>
          <w:rFonts w:ascii="Times New Roman" w:hAnsi="Times New Roman" w:cs="Times New Roman"/>
          <w:sz w:val="26"/>
          <w:szCs w:val="26"/>
        </w:rPr>
        <w:br/>
        <w:t xml:space="preserve">администрации </w:t>
      </w:r>
      <w:r w:rsidR="000C5EE4" w:rsidRPr="00915493">
        <w:rPr>
          <w:rFonts w:ascii="Times New Roman" w:hAnsi="Times New Roman" w:cs="Times New Roman"/>
          <w:sz w:val="26"/>
          <w:szCs w:val="26"/>
        </w:rPr>
        <w:t>поселка Березовка</w:t>
      </w:r>
    </w:p>
    <w:p w:rsidR="00DD5BF9" w:rsidRPr="00915493" w:rsidRDefault="00DD5BF9" w:rsidP="00DD5BF9">
      <w:pPr>
        <w:pStyle w:val="ConsPlusNormal"/>
        <w:jc w:val="center"/>
        <w:rPr>
          <w:rFonts w:ascii="Times New Roman" w:hAnsi="Times New Roman" w:cs="Times New Roman"/>
          <w:sz w:val="26"/>
          <w:szCs w:val="26"/>
        </w:rPr>
      </w:pPr>
    </w:p>
    <w:p w:rsidR="00DD5BF9" w:rsidRPr="00915493" w:rsidRDefault="00915493" w:rsidP="0091549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DD5BF9" w:rsidRPr="00915493">
        <w:rPr>
          <w:rFonts w:ascii="Times New Roman" w:hAnsi="Times New Roman" w:cs="Times New Roman"/>
          <w:sz w:val="26"/>
          <w:szCs w:val="26"/>
        </w:rPr>
        <w:t xml:space="preserve">1. Порядок и размеры возмещения расходов, связанных со служебными командировками, лицам, замещающим муниципальные должности, муниципальным служащим, работникам органов местного самоуправления, замещающим должности, не являющиеся должностями муниципальной службы, работникам муниципальных учреждений, подведомственных администрации </w:t>
      </w:r>
      <w:r w:rsidR="000C5EE4" w:rsidRPr="00915493">
        <w:rPr>
          <w:rFonts w:ascii="Times New Roman" w:hAnsi="Times New Roman" w:cs="Times New Roman"/>
          <w:sz w:val="26"/>
          <w:szCs w:val="26"/>
        </w:rPr>
        <w:t>поселка Березовка</w:t>
      </w:r>
      <w:r w:rsidR="00DD5BF9" w:rsidRPr="00915493">
        <w:rPr>
          <w:rFonts w:ascii="Times New Roman" w:hAnsi="Times New Roman" w:cs="Times New Roman"/>
          <w:sz w:val="26"/>
          <w:szCs w:val="26"/>
        </w:rPr>
        <w:t xml:space="preserve"> (далее - Порядок), устанавливает механизм и размеры возмещения расходов, связанных со служебными командировками, лицам, замещающим муниципальные должности, муниципальным служащим, работникам органов местного самоуправления, замещающим должности, не являющиеся должностями муниципальной службы, работникам муниципальных учреждений, подведомственных администрации </w:t>
      </w:r>
      <w:r w:rsidR="000C5EE4" w:rsidRPr="00915493">
        <w:rPr>
          <w:rFonts w:ascii="Times New Roman" w:hAnsi="Times New Roman" w:cs="Times New Roman"/>
          <w:sz w:val="26"/>
          <w:szCs w:val="26"/>
        </w:rPr>
        <w:t>поселка Березовка</w:t>
      </w:r>
      <w:r w:rsidR="00DD5BF9" w:rsidRPr="00915493">
        <w:rPr>
          <w:rFonts w:ascii="Times New Roman" w:hAnsi="Times New Roman" w:cs="Times New Roman"/>
          <w:sz w:val="26"/>
          <w:szCs w:val="26"/>
        </w:rPr>
        <w:t xml:space="preserve"> (далее соответственно - работники, работодатель).</w:t>
      </w:r>
    </w:p>
    <w:p w:rsidR="00DD5BF9" w:rsidRPr="00915493" w:rsidRDefault="00915493" w:rsidP="00915493">
      <w:pPr>
        <w:pStyle w:val="ConsPlusNormal"/>
        <w:ind w:firstLine="0"/>
        <w:jc w:val="both"/>
        <w:rPr>
          <w:rFonts w:ascii="Times New Roman" w:hAnsi="Times New Roman" w:cs="Times New Roman"/>
          <w:sz w:val="26"/>
          <w:szCs w:val="26"/>
        </w:rPr>
      </w:pPr>
      <w:bookmarkStart w:id="0" w:name="P48"/>
      <w:bookmarkEnd w:id="0"/>
      <w:r>
        <w:rPr>
          <w:rFonts w:ascii="Times New Roman" w:hAnsi="Times New Roman" w:cs="Times New Roman"/>
          <w:sz w:val="26"/>
          <w:szCs w:val="26"/>
        </w:rPr>
        <w:t xml:space="preserve">   </w:t>
      </w:r>
      <w:r w:rsidR="00F0558A">
        <w:rPr>
          <w:rFonts w:ascii="Times New Roman" w:hAnsi="Times New Roman" w:cs="Times New Roman"/>
          <w:sz w:val="26"/>
          <w:szCs w:val="26"/>
        </w:rPr>
        <w:t xml:space="preserve"> </w:t>
      </w:r>
      <w:r>
        <w:rPr>
          <w:rFonts w:ascii="Times New Roman" w:hAnsi="Times New Roman" w:cs="Times New Roman"/>
          <w:sz w:val="26"/>
          <w:szCs w:val="26"/>
        </w:rPr>
        <w:t xml:space="preserve"> </w:t>
      </w:r>
      <w:r w:rsidR="00DD5BF9" w:rsidRPr="00915493">
        <w:rPr>
          <w:rFonts w:ascii="Times New Roman" w:hAnsi="Times New Roman" w:cs="Times New Roman"/>
          <w:sz w:val="26"/>
          <w:szCs w:val="26"/>
        </w:rPr>
        <w:t>2. В случае направления в служебную командировку работодатель возмещает работнику следующие расходы:</w:t>
      </w:r>
    </w:p>
    <w:p w:rsidR="00DD5BF9" w:rsidRPr="00915493" w:rsidRDefault="000C5EE4" w:rsidP="000C5EE4">
      <w:pPr>
        <w:pStyle w:val="ConsPlusNormal"/>
        <w:ind w:firstLine="0"/>
        <w:jc w:val="both"/>
        <w:rPr>
          <w:rFonts w:ascii="Times New Roman" w:hAnsi="Times New Roman" w:cs="Times New Roman"/>
          <w:sz w:val="26"/>
          <w:szCs w:val="26"/>
        </w:rPr>
      </w:pPr>
      <w:r w:rsidRPr="00915493">
        <w:rPr>
          <w:rFonts w:ascii="Times New Roman" w:hAnsi="Times New Roman" w:cs="Times New Roman"/>
          <w:sz w:val="26"/>
          <w:szCs w:val="26"/>
        </w:rPr>
        <w:t xml:space="preserve">    </w:t>
      </w:r>
      <w:r w:rsidR="00F0558A">
        <w:rPr>
          <w:rFonts w:ascii="Times New Roman" w:hAnsi="Times New Roman" w:cs="Times New Roman"/>
          <w:sz w:val="26"/>
          <w:szCs w:val="26"/>
        </w:rPr>
        <w:t xml:space="preserve"> </w:t>
      </w:r>
      <w:r w:rsidR="00DD5BF9" w:rsidRPr="00915493">
        <w:rPr>
          <w:rFonts w:ascii="Times New Roman" w:hAnsi="Times New Roman" w:cs="Times New Roman"/>
          <w:sz w:val="26"/>
          <w:szCs w:val="26"/>
        </w:rPr>
        <w:t>расходы по проезду;</w:t>
      </w:r>
    </w:p>
    <w:p w:rsidR="00DD5BF9" w:rsidRPr="00915493" w:rsidRDefault="000C5EE4" w:rsidP="000C5EE4">
      <w:pPr>
        <w:pStyle w:val="ConsPlusNormal"/>
        <w:ind w:firstLine="0"/>
        <w:jc w:val="both"/>
        <w:rPr>
          <w:rFonts w:ascii="Times New Roman" w:hAnsi="Times New Roman" w:cs="Times New Roman"/>
          <w:sz w:val="26"/>
          <w:szCs w:val="26"/>
        </w:rPr>
      </w:pPr>
      <w:r w:rsidRPr="00915493">
        <w:rPr>
          <w:rFonts w:ascii="Times New Roman" w:hAnsi="Times New Roman" w:cs="Times New Roman"/>
          <w:sz w:val="26"/>
          <w:szCs w:val="26"/>
        </w:rPr>
        <w:t xml:space="preserve">  </w:t>
      </w:r>
      <w:r w:rsidR="00F0558A">
        <w:rPr>
          <w:rFonts w:ascii="Times New Roman" w:hAnsi="Times New Roman" w:cs="Times New Roman"/>
          <w:sz w:val="26"/>
          <w:szCs w:val="26"/>
        </w:rPr>
        <w:t xml:space="preserve">   </w:t>
      </w:r>
      <w:r w:rsidR="00DD5BF9" w:rsidRPr="00915493">
        <w:rPr>
          <w:rFonts w:ascii="Times New Roman" w:hAnsi="Times New Roman" w:cs="Times New Roman"/>
          <w:sz w:val="26"/>
          <w:szCs w:val="26"/>
        </w:rPr>
        <w:t>расходы по найму жилого помещения;</w:t>
      </w:r>
    </w:p>
    <w:p w:rsidR="00DD5BF9" w:rsidRPr="00915493" w:rsidRDefault="000C5EE4" w:rsidP="000C5EE4">
      <w:pPr>
        <w:pStyle w:val="ConsPlusNormal"/>
        <w:ind w:firstLine="0"/>
        <w:jc w:val="both"/>
        <w:rPr>
          <w:rFonts w:ascii="Times New Roman" w:hAnsi="Times New Roman" w:cs="Times New Roman"/>
          <w:sz w:val="26"/>
          <w:szCs w:val="26"/>
        </w:rPr>
      </w:pPr>
      <w:r w:rsidRPr="00915493">
        <w:rPr>
          <w:rFonts w:ascii="Times New Roman" w:hAnsi="Times New Roman" w:cs="Times New Roman"/>
          <w:sz w:val="26"/>
          <w:szCs w:val="26"/>
        </w:rPr>
        <w:t xml:space="preserve">    </w:t>
      </w:r>
      <w:r w:rsidR="00F0558A">
        <w:rPr>
          <w:rFonts w:ascii="Times New Roman" w:hAnsi="Times New Roman" w:cs="Times New Roman"/>
          <w:sz w:val="26"/>
          <w:szCs w:val="26"/>
        </w:rPr>
        <w:t xml:space="preserve"> </w:t>
      </w:r>
      <w:r w:rsidR="00DD5BF9" w:rsidRPr="00915493">
        <w:rPr>
          <w:rFonts w:ascii="Times New Roman" w:hAnsi="Times New Roman" w:cs="Times New Roman"/>
          <w:sz w:val="26"/>
          <w:szCs w:val="26"/>
        </w:rPr>
        <w:t>дополнительные расходы, связанные с проживанием вне места постоянного жительства (суточные, полевое довольствие);</w:t>
      </w:r>
    </w:p>
    <w:p w:rsidR="00DD5BF9" w:rsidRPr="00915493" w:rsidRDefault="00F0558A" w:rsidP="000C5EE4">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DD5BF9" w:rsidRPr="00915493">
        <w:rPr>
          <w:rFonts w:ascii="Times New Roman" w:hAnsi="Times New Roman" w:cs="Times New Roman"/>
          <w:sz w:val="26"/>
          <w:szCs w:val="26"/>
        </w:rPr>
        <w:t>иные расходы, произведенные работником с разрешения или ведома работодателя.</w:t>
      </w:r>
    </w:p>
    <w:p w:rsidR="00DD5BF9" w:rsidRPr="00915493" w:rsidRDefault="00DD5BF9" w:rsidP="00F0558A">
      <w:pPr>
        <w:pStyle w:val="ConsPlusNormal"/>
        <w:ind w:firstLine="0"/>
        <w:jc w:val="both"/>
        <w:rPr>
          <w:rFonts w:ascii="Times New Roman" w:hAnsi="Times New Roman" w:cs="Times New Roman"/>
          <w:sz w:val="26"/>
          <w:szCs w:val="26"/>
        </w:rPr>
      </w:pPr>
      <w:r w:rsidRPr="00915493">
        <w:rPr>
          <w:rFonts w:ascii="Times New Roman" w:hAnsi="Times New Roman" w:cs="Times New Roman"/>
          <w:sz w:val="26"/>
          <w:szCs w:val="26"/>
        </w:rPr>
        <w:t>В случае направления работника в служебную командировку на территорию иностранного государства ему дополнительно возмещаются:</w:t>
      </w:r>
    </w:p>
    <w:p w:rsidR="00DD5BF9" w:rsidRPr="00915493" w:rsidRDefault="00DD5BF9" w:rsidP="000C5EE4">
      <w:pPr>
        <w:pStyle w:val="ConsPlusNormal"/>
        <w:ind w:firstLine="0"/>
        <w:jc w:val="both"/>
        <w:rPr>
          <w:rFonts w:ascii="Times New Roman" w:hAnsi="Times New Roman" w:cs="Times New Roman"/>
          <w:sz w:val="26"/>
          <w:szCs w:val="26"/>
        </w:rPr>
      </w:pPr>
      <w:r w:rsidRPr="00915493">
        <w:rPr>
          <w:rFonts w:ascii="Times New Roman" w:hAnsi="Times New Roman" w:cs="Times New Roman"/>
          <w:sz w:val="26"/>
          <w:szCs w:val="26"/>
        </w:rPr>
        <w:t>расходы на оформление заграничного паспорта, визы и других выездных документов;</w:t>
      </w:r>
    </w:p>
    <w:p w:rsidR="00DD5BF9" w:rsidRPr="00915493" w:rsidRDefault="00F0558A" w:rsidP="000C5EE4">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DD5BF9" w:rsidRPr="00915493">
        <w:rPr>
          <w:rFonts w:ascii="Times New Roman" w:hAnsi="Times New Roman" w:cs="Times New Roman"/>
          <w:sz w:val="26"/>
          <w:szCs w:val="26"/>
        </w:rPr>
        <w:t>обязательные консульские и аэродромные сборы;</w:t>
      </w:r>
    </w:p>
    <w:p w:rsidR="00DD5BF9" w:rsidRPr="00915493" w:rsidRDefault="00F0558A" w:rsidP="000C5EE4">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DD5BF9" w:rsidRPr="00915493">
        <w:rPr>
          <w:rFonts w:ascii="Times New Roman" w:hAnsi="Times New Roman" w:cs="Times New Roman"/>
          <w:sz w:val="26"/>
          <w:szCs w:val="26"/>
        </w:rPr>
        <w:t>сборы за право въезда или транзита автомобильного транспорта;</w:t>
      </w:r>
    </w:p>
    <w:p w:rsidR="00DD5BF9" w:rsidRPr="00915493" w:rsidRDefault="000C5EE4" w:rsidP="000C5EE4">
      <w:pPr>
        <w:pStyle w:val="ConsPlusNormal"/>
        <w:ind w:firstLine="0"/>
        <w:jc w:val="both"/>
        <w:rPr>
          <w:rFonts w:ascii="Times New Roman" w:hAnsi="Times New Roman" w:cs="Times New Roman"/>
          <w:sz w:val="26"/>
          <w:szCs w:val="26"/>
        </w:rPr>
      </w:pPr>
      <w:r w:rsidRPr="00915493">
        <w:rPr>
          <w:rFonts w:ascii="Times New Roman" w:hAnsi="Times New Roman" w:cs="Times New Roman"/>
          <w:sz w:val="26"/>
          <w:szCs w:val="26"/>
        </w:rPr>
        <w:t xml:space="preserve">     </w:t>
      </w:r>
      <w:r w:rsidR="00DD5BF9" w:rsidRPr="00915493">
        <w:rPr>
          <w:rFonts w:ascii="Times New Roman" w:hAnsi="Times New Roman" w:cs="Times New Roman"/>
          <w:sz w:val="26"/>
          <w:szCs w:val="26"/>
        </w:rPr>
        <w:t>расходы на оформление обязательной медицинской страховки;</w:t>
      </w:r>
    </w:p>
    <w:p w:rsidR="00DD5BF9" w:rsidRPr="00915493" w:rsidRDefault="000C5EE4" w:rsidP="000C5EE4">
      <w:pPr>
        <w:pStyle w:val="ConsPlusNormal"/>
        <w:ind w:firstLine="0"/>
        <w:jc w:val="both"/>
        <w:rPr>
          <w:rFonts w:ascii="Times New Roman" w:hAnsi="Times New Roman" w:cs="Times New Roman"/>
          <w:sz w:val="26"/>
          <w:szCs w:val="26"/>
        </w:rPr>
      </w:pPr>
      <w:r w:rsidRPr="00915493">
        <w:rPr>
          <w:rFonts w:ascii="Times New Roman" w:hAnsi="Times New Roman" w:cs="Times New Roman"/>
          <w:sz w:val="26"/>
          <w:szCs w:val="26"/>
        </w:rPr>
        <w:t xml:space="preserve">     </w:t>
      </w:r>
      <w:r w:rsidR="00DD5BF9" w:rsidRPr="00915493">
        <w:rPr>
          <w:rFonts w:ascii="Times New Roman" w:hAnsi="Times New Roman" w:cs="Times New Roman"/>
          <w:sz w:val="26"/>
          <w:szCs w:val="26"/>
        </w:rPr>
        <w:t>иные обязательные платежи и сборы.</w:t>
      </w:r>
    </w:p>
    <w:p w:rsidR="00DD5BF9" w:rsidRPr="00915493" w:rsidRDefault="00915493" w:rsidP="000C5EE4">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DD5BF9" w:rsidRPr="00915493">
        <w:rPr>
          <w:rFonts w:ascii="Times New Roman" w:hAnsi="Times New Roman" w:cs="Times New Roman"/>
          <w:sz w:val="26"/>
          <w:szCs w:val="26"/>
        </w:rPr>
        <w:t>3. Расходы по проезду к месту служебной командировки и обратно к месту постоянной работы не возмещаются при отсутствии документов, их подтверждающих.</w:t>
      </w:r>
    </w:p>
    <w:p w:rsidR="00DD5BF9" w:rsidRPr="00915493" w:rsidRDefault="00915493" w:rsidP="000C5EE4">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DD5BF9" w:rsidRPr="00915493">
        <w:rPr>
          <w:rFonts w:ascii="Times New Roman" w:hAnsi="Times New Roman" w:cs="Times New Roman"/>
          <w:sz w:val="26"/>
          <w:szCs w:val="26"/>
        </w:rPr>
        <w:t xml:space="preserve">4. Расходы по проезду к месту служебной командировки и обратно к месту постоянной работы (включая расходы на оплату услуг по оформлению проездных документов, предоставлению в поездах постельных принадлежностей, страховой взнос на обязательное личное страхование пассажиров на транспорте) воздушным, железнодорожным, водным и автомобильным транспортом возмещаются по фактическим затратам в пределах, установленных </w:t>
      </w:r>
      <w:r w:rsidR="00DD5BF9" w:rsidRPr="00915493">
        <w:rPr>
          <w:rFonts w:ascii="Times New Roman" w:hAnsi="Times New Roman" w:cs="Times New Roman"/>
          <w:color w:val="C00000"/>
          <w:sz w:val="26"/>
          <w:szCs w:val="26"/>
        </w:rPr>
        <w:t>пунктом 12</w:t>
      </w:r>
      <w:r w:rsidR="000C5EE4" w:rsidRPr="00915493">
        <w:rPr>
          <w:rFonts w:ascii="Times New Roman" w:hAnsi="Times New Roman" w:cs="Times New Roman"/>
          <w:color w:val="C00000"/>
          <w:sz w:val="26"/>
          <w:szCs w:val="26"/>
        </w:rPr>
        <w:t xml:space="preserve"> </w:t>
      </w:r>
      <w:r w:rsidR="00DD5BF9" w:rsidRPr="00915493">
        <w:rPr>
          <w:rFonts w:ascii="Times New Roman" w:hAnsi="Times New Roman" w:cs="Times New Roman"/>
          <w:sz w:val="26"/>
          <w:szCs w:val="26"/>
        </w:rPr>
        <w:t xml:space="preserve"> настоящего </w:t>
      </w:r>
      <w:r w:rsidR="00DD5BF9" w:rsidRPr="00915493">
        <w:rPr>
          <w:rFonts w:ascii="Times New Roman" w:hAnsi="Times New Roman" w:cs="Times New Roman"/>
          <w:sz w:val="26"/>
          <w:szCs w:val="26"/>
        </w:rPr>
        <w:lastRenderedPageBreak/>
        <w:t>Порядка.</w:t>
      </w:r>
    </w:p>
    <w:p w:rsidR="00DD5BF9" w:rsidRPr="00915493" w:rsidRDefault="00DD5BF9" w:rsidP="00F0558A">
      <w:pPr>
        <w:pStyle w:val="ConsPlusNormal"/>
        <w:ind w:firstLine="0"/>
        <w:jc w:val="both"/>
        <w:rPr>
          <w:rFonts w:ascii="Times New Roman" w:hAnsi="Times New Roman" w:cs="Times New Roman"/>
          <w:sz w:val="26"/>
          <w:szCs w:val="26"/>
        </w:rPr>
      </w:pPr>
      <w:r w:rsidRPr="00915493">
        <w:rPr>
          <w:rFonts w:ascii="Times New Roman" w:hAnsi="Times New Roman" w:cs="Times New Roman"/>
          <w:sz w:val="26"/>
          <w:szCs w:val="26"/>
        </w:rPr>
        <w:t>Оплата стоимости проезда работника автомобильным транспортом общего пользования к станции, пристани, аэропорту компенсируется при представлении документов, подтверждающих эти расходы.</w:t>
      </w:r>
    </w:p>
    <w:p w:rsidR="00DD5BF9" w:rsidRPr="00915493" w:rsidRDefault="00915493" w:rsidP="0091549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A072ED" w:rsidRPr="00915493">
        <w:rPr>
          <w:rFonts w:ascii="Times New Roman" w:hAnsi="Times New Roman" w:cs="Times New Roman"/>
          <w:sz w:val="26"/>
          <w:szCs w:val="26"/>
        </w:rPr>
        <w:t xml:space="preserve">5. </w:t>
      </w:r>
      <w:r w:rsidR="00DD5BF9" w:rsidRPr="00915493">
        <w:rPr>
          <w:rFonts w:ascii="Times New Roman" w:hAnsi="Times New Roman" w:cs="Times New Roman"/>
          <w:sz w:val="26"/>
          <w:szCs w:val="26"/>
        </w:rPr>
        <w:t xml:space="preserve">Если работник командирован в несколько организаций, расположенных в разных населенных пунктах на территории Российской Федерации, расходы по проезду из одного населенного пункта в другой, включающие в себя расходы 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возмещаются по фактическим затратам в пределах, </w:t>
      </w:r>
      <w:r w:rsidR="00A072ED" w:rsidRPr="00915493">
        <w:rPr>
          <w:rFonts w:ascii="Times New Roman" w:hAnsi="Times New Roman" w:cs="Times New Roman"/>
          <w:sz w:val="26"/>
          <w:szCs w:val="26"/>
        </w:rPr>
        <w:t xml:space="preserve"> </w:t>
      </w:r>
      <w:r w:rsidR="00DD5BF9" w:rsidRPr="00915493">
        <w:rPr>
          <w:rFonts w:ascii="Times New Roman" w:hAnsi="Times New Roman" w:cs="Times New Roman"/>
          <w:sz w:val="26"/>
          <w:szCs w:val="26"/>
        </w:rPr>
        <w:t xml:space="preserve">установленных </w:t>
      </w:r>
      <w:r w:rsidR="00A072ED" w:rsidRPr="00915493">
        <w:rPr>
          <w:rFonts w:ascii="Times New Roman" w:hAnsi="Times New Roman" w:cs="Times New Roman"/>
          <w:sz w:val="26"/>
          <w:szCs w:val="26"/>
        </w:rPr>
        <w:t xml:space="preserve"> </w:t>
      </w:r>
      <w:r w:rsidR="00DD5BF9" w:rsidRPr="00915493">
        <w:rPr>
          <w:rFonts w:ascii="Times New Roman" w:hAnsi="Times New Roman" w:cs="Times New Roman"/>
          <w:color w:val="C00000"/>
          <w:sz w:val="26"/>
          <w:szCs w:val="26"/>
        </w:rPr>
        <w:t>пунктом 12</w:t>
      </w:r>
      <w:r w:rsidR="00DD5BF9" w:rsidRPr="00915493">
        <w:rPr>
          <w:rFonts w:ascii="Times New Roman" w:hAnsi="Times New Roman" w:cs="Times New Roman"/>
          <w:sz w:val="26"/>
          <w:szCs w:val="26"/>
        </w:rPr>
        <w:t xml:space="preserve"> настоящего Порядка.</w:t>
      </w:r>
    </w:p>
    <w:p w:rsidR="00DD5BF9" w:rsidRPr="00915493" w:rsidRDefault="00915493" w:rsidP="0091549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DD5BF9" w:rsidRPr="00915493">
        <w:rPr>
          <w:rFonts w:ascii="Times New Roman" w:hAnsi="Times New Roman" w:cs="Times New Roman"/>
          <w:sz w:val="26"/>
          <w:szCs w:val="26"/>
        </w:rPr>
        <w:t xml:space="preserve">6. </w:t>
      </w:r>
      <w:r w:rsidR="00A072ED" w:rsidRPr="00915493">
        <w:rPr>
          <w:rFonts w:ascii="Times New Roman" w:hAnsi="Times New Roman" w:cs="Times New Roman"/>
          <w:sz w:val="26"/>
          <w:szCs w:val="26"/>
        </w:rPr>
        <w:t xml:space="preserve"> </w:t>
      </w:r>
      <w:r w:rsidR="00DD5BF9" w:rsidRPr="00915493">
        <w:rPr>
          <w:rFonts w:ascii="Times New Roman" w:hAnsi="Times New Roman" w:cs="Times New Roman"/>
          <w:sz w:val="26"/>
          <w:szCs w:val="26"/>
        </w:rPr>
        <w:t xml:space="preserve">Расходы по найму жилого помещения возмещаются по фактическим затратам, подтвержденным документами, в пределах, установленных </w:t>
      </w:r>
      <w:r w:rsidR="00DD5BF9" w:rsidRPr="00915493">
        <w:rPr>
          <w:rFonts w:ascii="Times New Roman" w:hAnsi="Times New Roman" w:cs="Times New Roman"/>
          <w:color w:val="C00000"/>
          <w:sz w:val="26"/>
          <w:szCs w:val="26"/>
        </w:rPr>
        <w:t xml:space="preserve">пунктом </w:t>
      </w:r>
      <w:r w:rsidR="00A072ED" w:rsidRPr="00915493">
        <w:rPr>
          <w:rFonts w:ascii="Times New Roman" w:hAnsi="Times New Roman" w:cs="Times New Roman"/>
          <w:color w:val="C00000"/>
          <w:sz w:val="26"/>
          <w:szCs w:val="26"/>
        </w:rPr>
        <w:t>12</w:t>
      </w:r>
      <w:r w:rsidR="000C5EE4" w:rsidRPr="00915493">
        <w:rPr>
          <w:rFonts w:ascii="Times New Roman" w:hAnsi="Times New Roman" w:cs="Times New Roman"/>
          <w:color w:val="C00000"/>
          <w:sz w:val="26"/>
          <w:szCs w:val="26"/>
        </w:rPr>
        <w:t xml:space="preserve"> </w:t>
      </w:r>
      <w:r w:rsidR="00DD5BF9" w:rsidRPr="00915493">
        <w:rPr>
          <w:rFonts w:ascii="Times New Roman" w:hAnsi="Times New Roman" w:cs="Times New Roman"/>
          <w:sz w:val="26"/>
          <w:szCs w:val="26"/>
        </w:rPr>
        <w:t>настоящего Порядка.</w:t>
      </w:r>
    </w:p>
    <w:p w:rsidR="00DD5BF9" w:rsidRPr="00915493" w:rsidRDefault="00915493" w:rsidP="0091549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DD5BF9" w:rsidRPr="00915493">
        <w:rPr>
          <w:rFonts w:ascii="Times New Roman" w:hAnsi="Times New Roman" w:cs="Times New Roman"/>
          <w:sz w:val="26"/>
          <w:szCs w:val="26"/>
        </w:rPr>
        <w:t xml:space="preserve">7. В случае вынужденной остановки в пути, при представлении документов, подтверждающих факт вынужденной остановки, работнику возмещаются расходы по найму жилого помещения, подтвержденные соответствующими документами, в пределах, установленных </w:t>
      </w:r>
      <w:r w:rsidR="00DD5BF9" w:rsidRPr="00915493">
        <w:rPr>
          <w:rFonts w:ascii="Times New Roman" w:hAnsi="Times New Roman" w:cs="Times New Roman"/>
          <w:color w:val="C00000"/>
          <w:sz w:val="26"/>
          <w:szCs w:val="26"/>
        </w:rPr>
        <w:t>пунктом 12</w:t>
      </w:r>
      <w:r w:rsidR="00DD5BF9" w:rsidRPr="00915493">
        <w:rPr>
          <w:rFonts w:ascii="Times New Roman" w:hAnsi="Times New Roman" w:cs="Times New Roman"/>
          <w:sz w:val="26"/>
          <w:szCs w:val="26"/>
        </w:rPr>
        <w:t xml:space="preserve"> настоящего Порядка.</w:t>
      </w:r>
    </w:p>
    <w:p w:rsidR="00DD5BF9" w:rsidRPr="00915493" w:rsidRDefault="00915493" w:rsidP="0091549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DD5BF9" w:rsidRPr="00915493">
        <w:rPr>
          <w:rFonts w:ascii="Times New Roman" w:hAnsi="Times New Roman" w:cs="Times New Roman"/>
          <w:sz w:val="26"/>
          <w:szCs w:val="26"/>
        </w:rPr>
        <w:t>8.</w:t>
      </w:r>
      <w:r w:rsidR="00A072ED" w:rsidRPr="00915493">
        <w:rPr>
          <w:rFonts w:ascii="Times New Roman" w:hAnsi="Times New Roman" w:cs="Times New Roman"/>
          <w:sz w:val="26"/>
          <w:szCs w:val="26"/>
        </w:rPr>
        <w:t xml:space="preserve"> </w:t>
      </w:r>
      <w:r w:rsidR="00DD5BF9" w:rsidRPr="00915493">
        <w:rPr>
          <w:rFonts w:ascii="Times New Roman" w:hAnsi="Times New Roman" w:cs="Times New Roman"/>
          <w:sz w:val="26"/>
          <w:szCs w:val="26"/>
        </w:rPr>
        <w:t xml:space="preserve">Возмещение расходов по найму жилого помещения при отсутствии документов, их подтверждающих, осуществляется в размере 30 процентов от указанного в </w:t>
      </w:r>
      <w:hyperlink w:anchor="P66">
        <w:r w:rsidR="00DD5BF9" w:rsidRPr="00915493">
          <w:rPr>
            <w:rFonts w:ascii="Times New Roman" w:hAnsi="Times New Roman" w:cs="Times New Roman"/>
            <w:color w:val="0000FF"/>
            <w:sz w:val="26"/>
            <w:szCs w:val="26"/>
          </w:rPr>
          <w:t>пункте 9</w:t>
        </w:r>
      </w:hyperlink>
      <w:r w:rsidR="00DD5BF9" w:rsidRPr="00915493">
        <w:rPr>
          <w:rFonts w:ascii="Times New Roman" w:hAnsi="Times New Roman" w:cs="Times New Roman"/>
          <w:sz w:val="26"/>
          <w:szCs w:val="26"/>
        </w:rPr>
        <w:t xml:space="preserve"> Порядка размера дополнительных расходов, связанных с проживанием вне места постоянного жительства, за каждый день нахождения в командировке.</w:t>
      </w:r>
    </w:p>
    <w:p w:rsidR="00DD5BF9" w:rsidRPr="00915493" w:rsidRDefault="00915493" w:rsidP="00915493">
      <w:pPr>
        <w:pStyle w:val="ConsPlusNormal"/>
        <w:ind w:firstLine="0"/>
        <w:jc w:val="both"/>
        <w:rPr>
          <w:rFonts w:ascii="Times New Roman" w:hAnsi="Times New Roman" w:cs="Times New Roman"/>
          <w:sz w:val="26"/>
          <w:szCs w:val="26"/>
        </w:rPr>
      </w:pPr>
      <w:bookmarkStart w:id="1" w:name="P66"/>
      <w:bookmarkEnd w:id="1"/>
      <w:r>
        <w:rPr>
          <w:rFonts w:ascii="Times New Roman" w:hAnsi="Times New Roman" w:cs="Times New Roman"/>
          <w:sz w:val="26"/>
          <w:szCs w:val="26"/>
        </w:rPr>
        <w:t xml:space="preserve">    </w:t>
      </w:r>
      <w:r w:rsidR="00DD5BF9" w:rsidRPr="00915493">
        <w:rPr>
          <w:rFonts w:ascii="Times New Roman" w:hAnsi="Times New Roman" w:cs="Times New Roman"/>
          <w:sz w:val="26"/>
          <w:szCs w:val="26"/>
        </w:rPr>
        <w:t xml:space="preserve">9. </w:t>
      </w:r>
      <w:r>
        <w:rPr>
          <w:rFonts w:ascii="Times New Roman" w:hAnsi="Times New Roman" w:cs="Times New Roman"/>
          <w:sz w:val="26"/>
          <w:szCs w:val="26"/>
        </w:rPr>
        <w:t xml:space="preserve"> </w:t>
      </w:r>
      <w:r w:rsidR="00DD5BF9" w:rsidRPr="00915493">
        <w:rPr>
          <w:rFonts w:ascii="Times New Roman" w:hAnsi="Times New Roman" w:cs="Times New Roman"/>
          <w:sz w:val="26"/>
          <w:szCs w:val="26"/>
        </w:rPr>
        <w:t>Возмещение дополнительных расходов, связанных с проживанием вне места постоянного жительства (суточные), производится в размере 500 рублей в городах федерального значения, административных центрах субъектов Российской Федерации, районах Крайнего Севера, в размере 350 рублей - на иной территории Российской Федерации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DD5BF9" w:rsidRPr="00915493" w:rsidRDefault="00915493" w:rsidP="0091549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DD5BF9" w:rsidRPr="00915493">
        <w:rPr>
          <w:rFonts w:ascii="Times New Roman" w:hAnsi="Times New Roman" w:cs="Times New Roman"/>
          <w:sz w:val="26"/>
          <w:szCs w:val="26"/>
        </w:rPr>
        <w:t>10. В случае командирования работника в местность, откуда по условиям транспортного сообщения и характеру выполняемой в служебной командировке работы имеется возможность ежедневного возвращения к месту постоянного проживания, суточные не выплачиваются.</w:t>
      </w:r>
    </w:p>
    <w:p w:rsidR="00DD5BF9" w:rsidRPr="00915493" w:rsidRDefault="00915493" w:rsidP="0091549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11. </w:t>
      </w:r>
      <w:r w:rsidR="00DD5BF9" w:rsidRPr="00915493">
        <w:rPr>
          <w:rFonts w:ascii="Times New Roman" w:hAnsi="Times New Roman" w:cs="Times New Roman"/>
          <w:sz w:val="26"/>
          <w:szCs w:val="26"/>
        </w:rPr>
        <w:t>При направлении работника в служебную командировку работнику возмещаются иные расходы, связанные со служебной командировкой (при условии, что они произведены с разрешения или с ведома работодателя при представлении документов, подтверждающих эти расходы).</w:t>
      </w:r>
    </w:p>
    <w:p w:rsidR="00DD5BF9" w:rsidRPr="00915493" w:rsidRDefault="00915493" w:rsidP="00915493">
      <w:pPr>
        <w:jc w:val="both"/>
        <w:outlineLvl w:val="0"/>
        <w:rPr>
          <w:sz w:val="26"/>
          <w:szCs w:val="26"/>
        </w:rPr>
      </w:pPr>
      <w:r>
        <w:rPr>
          <w:sz w:val="26"/>
          <w:szCs w:val="26"/>
        </w:rPr>
        <w:t xml:space="preserve">    </w:t>
      </w:r>
      <w:r w:rsidR="00DD5BF9" w:rsidRPr="00915493">
        <w:rPr>
          <w:sz w:val="26"/>
          <w:szCs w:val="26"/>
        </w:rPr>
        <w:t xml:space="preserve">12. </w:t>
      </w:r>
      <w:r>
        <w:rPr>
          <w:sz w:val="26"/>
          <w:szCs w:val="26"/>
        </w:rPr>
        <w:t xml:space="preserve">   </w:t>
      </w:r>
      <w:r w:rsidR="00DD5BF9" w:rsidRPr="00915493">
        <w:rPr>
          <w:bCs/>
          <w:sz w:val="26"/>
          <w:szCs w:val="26"/>
        </w:rPr>
        <w:t>Размеры возмещения расходов, связанных с командировками</w:t>
      </w:r>
      <w:r w:rsidR="00A072ED" w:rsidRPr="00915493">
        <w:rPr>
          <w:bCs/>
          <w:sz w:val="26"/>
          <w:szCs w:val="26"/>
        </w:rPr>
        <w:t>.</w:t>
      </w:r>
    </w:p>
    <w:p w:rsidR="00DD5BF9" w:rsidRPr="00915493" w:rsidRDefault="00915493" w:rsidP="00915493">
      <w:pPr>
        <w:jc w:val="both"/>
        <w:rPr>
          <w:sz w:val="26"/>
          <w:szCs w:val="26"/>
        </w:rPr>
      </w:pPr>
      <w:r>
        <w:rPr>
          <w:sz w:val="26"/>
          <w:szCs w:val="26"/>
        </w:rPr>
        <w:t xml:space="preserve">    </w:t>
      </w:r>
      <w:r w:rsidR="00DD5BF9" w:rsidRPr="00915493">
        <w:rPr>
          <w:sz w:val="26"/>
          <w:szCs w:val="26"/>
        </w:rPr>
        <w:t>12.1. Расходы по проезду к месту командировки и обратно, включая расходы на оплату услуг по оформлению проездных документов, предоставлению в поездах постельных принадлежностей, страховой взнос на обязательное личное страхование пассажиров на транспорте, не могут превышать стоимость проезда:</w:t>
      </w:r>
    </w:p>
    <w:p w:rsidR="00DD5BF9" w:rsidRPr="00915493" w:rsidRDefault="00DD5BF9" w:rsidP="00A072ED">
      <w:pPr>
        <w:jc w:val="both"/>
        <w:rPr>
          <w:sz w:val="26"/>
          <w:szCs w:val="26"/>
        </w:rPr>
      </w:pPr>
      <w:r w:rsidRPr="00915493">
        <w:rPr>
          <w:sz w:val="26"/>
          <w:szCs w:val="26"/>
        </w:rPr>
        <w:t xml:space="preserve">Для Главы </w:t>
      </w:r>
      <w:r w:rsidR="00A072ED" w:rsidRPr="00915493">
        <w:rPr>
          <w:sz w:val="26"/>
          <w:szCs w:val="26"/>
        </w:rPr>
        <w:t>поселка</w:t>
      </w:r>
      <w:r w:rsidRPr="00915493">
        <w:rPr>
          <w:sz w:val="26"/>
          <w:szCs w:val="26"/>
        </w:rPr>
        <w:t xml:space="preserve">, заместителей Главы </w:t>
      </w:r>
      <w:r w:rsidR="00A072ED" w:rsidRPr="00915493">
        <w:rPr>
          <w:sz w:val="26"/>
          <w:szCs w:val="26"/>
        </w:rPr>
        <w:t>поселка</w:t>
      </w:r>
      <w:r w:rsidRPr="00915493">
        <w:rPr>
          <w:sz w:val="26"/>
          <w:szCs w:val="26"/>
        </w:rPr>
        <w:t>:</w:t>
      </w:r>
    </w:p>
    <w:p w:rsidR="00DD5BF9" w:rsidRPr="00915493" w:rsidRDefault="00915493" w:rsidP="00915493">
      <w:pPr>
        <w:jc w:val="both"/>
        <w:rPr>
          <w:sz w:val="26"/>
          <w:szCs w:val="26"/>
        </w:rPr>
      </w:pPr>
      <w:r>
        <w:rPr>
          <w:sz w:val="26"/>
          <w:szCs w:val="26"/>
        </w:rPr>
        <w:t xml:space="preserve">     </w:t>
      </w:r>
      <w:r w:rsidR="00DD5BF9" w:rsidRPr="00915493">
        <w:rPr>
          <w:sz w:val="26"/>
          <w:szCs w:val="26"/>
        </w:rPr>
        <w:t>а) воздушным транспортом - в салоне первого класса (с правом пользования залами официальных лиц и делегаций);</w:t>
      </w:r>
    </w:p>
    <w:p w:rsidR="00DD5BF9" w:rsidRPr="00915493" w:rsidRDefault="00915493" w:rsidP="00915493">
      <w:pPr>
        <w:jc w:val="both"/>
        <w:rPr>
          <w:sz w:val="26"/>
          <w:szCs w:val="26"/>
        </w:rPr>
      </w:pPr>
      <w:r>
        <w:rPr>
          <w:sz w:val="26"/>
          <w:szCs w:val="26"/>
        </w:rPr>
        <w:t xml:space="preserve">     </w:t>
      </w:r>
      <w:r w:rsidR="00DD5BF9" w:rsidRPr="00915493">
        <w:rPr>
          <w:sz w:val="26"/>
          <w:szCs w:val="26"/>
        </w:rPr>
        <w:t>б) железнодорожным транспортом - в вагоне с четырехместным купе пассажирского поезда;</w:t>
      </w:r>
    </w:p>
    <w:p w:rsidR="00DD5BF9" w:rsidRPr="00915493" w:rsidRDefault="00915493" w:rsidP="00915493">
      <w:pPr>
        <w:jc w:val="both"/>
        <w:rPr>
          <w:sz w:val="26"/>
          <w:szCs w:val="26"/>
        </w:rPr>
      </w:pPr>
      <w:r>
        <w:rPr>
          <w:sz w:val="26"/>
          <w:szCs w:val="26"/>
        </w:rPr>
        <w:t xml:space="preserve">     </w:t>
      </w:r>
      <w:r w:rsidR="00DD5BF9" w:rsidRPr="00915493">
        <w:rPr>
          <w:sz w:val="26"/>
          <w:szCs w:val="26"/>
        </w:rPr>
        <w:t xml:space="preserve">в) водным транспортом - в двухместной каюте, кроме кают класса люкс и </w:t>
      </w:r>
      <w:r w:rsidR="00DD5BF9" w:rsidRPr="00915493">
        <w:rPr>
          <w:sz w:val="26"/>
          <w:szCs w:val="26"/>
        </w:rPr>
        <w:lastRenderedPageBreak/>
        <w:t>полулюкс;</w:t>
      </w:r>
    </w:p>
    <w:p w:rsidR="00DD5BF9" w:rsidRPr="00915493" w:rsidRDefault="00915493" w:rsidP="00915493">
      <w:pPr>
        <w:jc w:val="both"/>
        <w:rPr>
          <w:sz w:val="26"/>
          <w:szCs w:val="26"/>
        </w:rPr>
      </w:pPr>
      <w:r>
        <w:rPr>
          <w:sz w:val="26"/>
          <w:szCs w:val="26"/>
        </w:rPr>
        <w:t xml:space="preserve">      г) </w:t>
      </w:r>
      <w:r w:rsidR="00DD5BF9" w:rsidRPr="00915493">
        <w:rPr>
          <w:sz w:val="26"/>
          <w:szCs w:val="26"/>
        </w:rPr>
        <w:t>автомобильным транспортом - в автотранспортном средстве общего пользования.</w:t>
      </w:r>
    </w:p>
    <w:p w:rsidR="00DD5BF9" w:rsidRPr="00915493" w:rsidRDefault="00DD5BF9" w:rsidP="00915493">
      <w:pPr>
        <w:jc w:val="both"/>
        <w:rPr>
          <w:sz w:val="26"/>
          <w:szCs w:val="26"/>
        </w:rPr>
      </w:pPr>
      <w:r w:rsidRPr="00915493">
        <w:rPr>
          <w:sz w:val="26"/>
          <w:szCs w:val="26"/>
        </w:rPr>
        <w:t>Для остальных работников:</w:t>
      </w:r>
    </w:p>
    <w:p w:rsidR="00DD5BF9" w:rsidRPr="00915493" w:rsidRDefault="00915493" w:rsidP="00915493">
      <w:pPr>
        <w:jc w:val="both"/>
        <w:rPr>
          <w:sz w:val="26"/>
          <w:szCs w:val="26"/>
        </w:rPr>
      </w:pPr>
      <w:r>
        <w:rPr>
          <w:sz w:val="26"/>
          <w:szCs w:val="26"/>
        </w:rPr>
        <w:t xml:space="preserve">      а)   </w:t>
      </w:r>
      <w:r w:rsidR="00DD5BF9" w:rsidRPr="00915493">
        <w:rPr>
          <w:sz w:val="26"/>
          <w:szCs w:val="26"/>
        </w:rPr>
        <w:t>воздушным транспортом - в салоне экономического класса;</w:t>
      </w:r>
    </w:p>
    <w:p w:rsidR="00DD5BF9" w:rsidRPr="00915493" w:rsidRDefault="00915493" w:rsidP="00915493">
      <w:pPr>
        <w:jc w:val="both"/>
        <w:rPr>
          <w:sz w:val="26"/>
          <w:szCs w:val="26"/>
        </w:rPr>
      </w:pPr>
      <w:r>
        <w:rPr>
          <w:sz w:val="26"/>
          <w:szCs w:val="26"/>
        </w:rPr>
        <w:t xml:space="preserve">      </w:t>
      </w:r>
      <w:r w:rsidR="00DD5BF9" w:rsidRPr="00915493">
        <w:rPr>
          <w:sz w:val="26"/>
          <w:szCs w:val="26"/>
        </w:rPr>
        <w:t>б) железнодорожным транспортом - в вагоне с четырехместным купе пассажирского поезда;</w:t>
      </w:r>
    </w:p>
    <w:p w:rsidR="00DD5BF9" w:rsidRPr="00915493" w:rsidRDefault="00915493" w:rsidP="00915493">
      <w:pPr>
        <w:jc w:val="both"/>
        <w:rPr>
          <w:sz w:val="26"/>
          <w:szCs w:val="26"/>
        </w:rPr>
      </w:pPr>
      <w:r>
        <w:rPr>
          <w:sz w:val="26"/>
          <w:szCs w:val="26"/>
        </w:rPr>
        <w:t xml:space="preserve">      </w:t>
      </w:r>
      <w:r w:rsidR="00DD5BF9" w:rsidRPr="00915493">
        <w:rPr>
          <w:sz w:val="26"/>
          <w:szCs w:val="26"/>
        </w:rPr>
        <w:t>в) водным транспортом - в двухместной каюте, кроме кают класса люкс и полулюкс;</w:t>
      </w:r>
    </w:p>
    <w:p w:rsidR="00DD5BF9" w:rsidRPr="00915493" w:rsidRDefault="00915493" w:rsidP="00915493">
      <w:pPr>
        <w:jc w:val="both"/>
        <w:rPr>
          <w:sz w:val="26"/>
          <w:szCs w:val="26"/>
        </w:rPr>
      </w:pPr>
      <w:r>
        <w:rPr>
          <w:sz w:val="26"/>
          <w:szCs w:val="26"/>
        </w:rPr>
        <w:t xml:space="preserve">       </w:t>
      </w:r>
      <w:r w:rsidR="00DD5BF9" w:rsidRPr="00915493">
        <w:rPr>
          <w:sz w:val="26"/>
          <w:szCs w:val="26"/>
        </w:rPr>
        <w:t>г) автомобильным транспортом - в автотранспортном средстве общего пользования (кроме такси).</w:t>
      </w:r>
    </w:p>
    <w:p w:rsidR="00DD5BF9" w:rsidRPr="00915493" w:rsidRDefault="00915493" w:rsidP="00915493">
      <w:pPr>
        <w:jc w:val="both"/>
        <w:rPr>
          <w:sz w:val="26"/>
          <w:szCs w:val="26"/>
        </w:rPr>
      </w:pPr>
      <w:r>
        <w:rPr>
          <w:sz w:val="26"/>
          <w:szCs w:val="26"/>
        </w:rPr>
        <w:t xml:space="preserve">      </w:t>
      </w:r>
      <w:r w:rsidR="00DD5BF9" w:rsidRPr="00915493">
        <w:rPr>
          <w:sz w:val="26"/>
          <w:szCs w:val="26"/>
        </w:rPr>
        <w:t>12.2.</w:t>
      </w:r>
      <w:r w:rsidR="00F0558A">
        <w:rPr>
          <w:sz w:val="26"/>
          <w:szCs w:val="26"/>
        </w:rPr>
        <w:t xml:space="preserve"> </w:t>
      </w:r>
      <w:r w:rsidR="00DD5BF9" w:rsidRPr="00915493">
        <w:rPr>
          <w:sz w:val="26"/>
          <w:szCs w:val="26"/>
        </w:rPr>
        <w:t>Возмещение расходов по проезду не производится при отсутствии документов, их подтверждающих.</w:t>
      </w:r>
    </w:p>
    <w:p w:rsidR="00DD5BF9" w:rsidRPr="00915493" w:rsidRDefault="00915493" w:rsidP="00915493">
      <w:pPr>
        <w:jc w:val="both"/>
        <w:rPr>
          <w:sz w:val="26"/>
          <w:szCs w:val="26"/>
        </w:rPr>
      </w:pPr>
      <w:r>
        <w:rPr>
          <w:sz w:val="26"/>
          <w:szCs w:val="26"/>
        </w:rPr>
        <w:t xml:space="preserve">      </w:t>
      </w:r>
      <w:r w:rsidR="00A072ED" w:rsidRPr="00915493">
        <w:rPr>
          <w:sz w:val="26"/>
          <w:szCs w:val="26"/>
        </w:rPr>
        <w:t>12.3.</w:t>
      </w:r>
      <w:r w:rsidR="00F0558A">
        <w:rPr>
          <w:sz w:val="26"/>
          <w:szCs w:val="26"/>
        </w:rPr>
        <w:t xml:space="preserve"> </w:t>
      </w:r>
      <w:r w:rsidR="00DD5BF9" w:rsidRPr="00915493">
        <w:rPr>
          <w:sz w:val="26"/>
          <w:szCs w:val="26"/>
        </w:rPr>
        <w:t>Оплата стоимости проезда работника автомобильным транспортом общего пользования к станции, пристани, аэропорту компенсируется при представлении документов, подтверждающих эти расходы.</w:t>
      </w:r>
    </w:p>
    <w:p w:rsidR="00DD5BF9" w:rsidRPr="00915493" w:rsidRDefault="00915493" w:rsidP="00915493">
      <w:pPr>
        <w:jc w:val="both"/>
        <w:rPr>
          <w:sz w:val="26"/>
          <w:szCs w:val="26"/>
        </w:rPr>
      </w:pPr>
      <w:r>
        <w:rPr>
          <w:sz w:val="26"/>
          <w:szCs w:val="26"/>
        </w:rPr>
        <w:t xml:space="preserve">     </w:t>
      </w:r>
      <w:r w:rsidR="00F0558A">
        <w:rPr>
          <w:sz w:val="26"/>
          <w:szCs w:val="26"/>
        </w:rPr>
        <w:t xml:space="preserve"> 12.4. </w:t>
      </w:r>
      <w:r w:rsidR="00DD5BF9" w:rsidRPr="00915493">
        <w:rPr>
          <w:sz w:val="26"/>
          <w:szCs w:val="26"/>
        </w:rPr>
        <w:t>Расходы по найму жилого помещения не могут превышать стоимости однокомнатного (одноместного) номера.</w:t>
      </w:r>
    </w:p>
    <w:p w:rsidR="00DD5BF9" w:rsidRPr="00915493" w:rsidRDefault="00F0558A" w:rsidP="00F0558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DD5BF9" w:rsidRPr="00915493">
        <w:rPr>
          <w:rFonts w:ascii="Times New Roman" w:hAnsi="Times New Roman" w:cs="Times New Roman"/>
          <w:sz w:val="26"/>
          <w:szCs w:val="26"/>
        </w:rPr>
        <w:t xml:space="preserve">13. В случае временной нетрудоспособности работника, подтвержденной в установленном порядке, в период служебной командировки работнику </w:t>
      </w:r>
      <w:r w:rsidR="00A072ED" w:rsidRPr="00915493">
        <w:rPr>
          <w:rFonts w:ascii="Times New Roman" w:hAnsi="Times New Roman" w:cs="Times New Roman"/>
          <w:sz w:val="26"/>
          <w:szCs w:val="26"/>
        </w:rPr>
        <w:t xml:space="preserve"> </w:t>
      </w:r>
      <w:r w:rsidR="00DD5BF9" w:rsidRPr="00915493">
        <w:rPr>
          <w:rFonts w:ascii="Times New Roman" w:hAnsi="Times New Roman" w:cs="Times New Roman"/>
          <w:sz w:val="26"/>
          <w:szCs w:val="26"/>
        </w:rPr>
        <w:t>возмещаются расходы по найму жилого помещения (за исключением случаев стационарного лечения работника), суточные на весь период пока работник не имеет возможности по состоянию здоровья приступить к выполнению возложенного на него служебного поручения или вернуться к месту постоянного проживания.</w:t>
      </w:r>
    </w:p>
    <w:p w:rsidR="00DD5BF9" w:rsidRPr="00915493" w:rsidRDefault="00F0558A" w:rsidP="00F0558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DD5BF9" w:rsidRPr="00915493">
        <w:rPr>
          <w:rFonts w:ascii="Times New Roman" w:hAnsi="Times New Roman" w:cs="Times New Roman"/>
          <w:sz w:val="26"/>
          <w:szCs w:val="26"/>
        </w:rPr>
        <w:t>14.</w:t>
      </w:r>
      <w:r w:rsidR="00A072ED" w:rsidRPr="00915493">
        <w:rPr>
          <w:rFonts w:ascii="Times New Roman" w:hAnsi="Times New Roman" w:cs="Times New Roman"/>
          <w:sz w:val="26"/>
          <w:szCs w:val="26"/>
        </w:rPr>
        <w:t xml:space="preserve"> </w:t>
      </w:r>
      <w:r w:rsidR="00DD5BF9" w:rsidRPr="00915493">
        <w:rPr>
          <w:rFonts w:ascii="Times New Roman" w:hAnsi="Times New Roman" w:cs="Times New Roman"/>
          <w:sz w:val="26"/>
          <w:szCs w:val="26"/>
        </w:rPr>
        <w:t xml:space="preserve">При направлении работника в служебную командировку за пределы территории Российской Федерации возмещение работнику указанных в </w:t>
      </w:r>
      <w:hyperlink w:anchor="P48">
        <w:r w:rsidR="00DD5BF9" w:rsidRPr="00915493">
          <w:rPr>
            <w:rFonts w:ascii="Times New Roman" w:hAnsi="Times New Roman" w:cs="Times New Roman"/>
            <w:color w:val="0000FF"/>
            <w:sz w:val="26"/>
            <w:szCs w:val="26"/>
          </w:rPr>
          <w:t>пункте 2</w:t>
        </w:r>
      </w:hyperlink>
      <w:r w:rsidR="00DD5BF9" w:rsidRPr="00915493">
        <w:rPr>
          <w:rFonts w:ascii="Times New Roman" w:hAnsi="Times New Roman" w:cs="Times New Roman"/>
          <w:sz w:val="26"/>
          <w:szCs w:val="26"/>
        </w:rPr>
        <w:t xml:space="preserve"> Порядка расходов осуществляется в соответствии с </w:t>
      </w:r>
      <w:hyperlink r:id="rId10">
        <w:r w:rsidR="00DD5BF9" w:rsidRPr="00915493">
          <w:rPr>
            <w:rFonts w:ascii="Times New Roman" w:hAnsi="Times New Roman" w:cs="Times New Roman"/>
            <w:color w:val="0000FF"/>
            <w:sz w:val="26"/>
            <w:szCs w:val="26"/>
          </w:rPr>
          <w:t>Постановлением</w:t>
        </w:r>
      </w:hyperlink>
      <w:r w:rsidR="00DD5BF9" w:rsidRPr="00915493">
        <w:rPr>
          <w:rFonts w:ascii="Times New Roman" w:hAnsi="Times New Roman" w:cs="Times New Roman"/>
          <w:sz w:val="26"/>
          <w:szCs w:val="26"/>
        </w:rPr>
        <w:t xml:space="preserve"> Правительства Российской Федерации от 13.10.2008 </w:t>
      </w:r>
      <w:r w:rsidR="00A072ED" w:rsidRPr="00915493">
        <w:rPr>
          <w:rFonts w:ascii="Times New Roman" w:hAnsi="Times New Roman" w:cs="Times New Roman"/>
          <w:sz w:val="26"/>
          <w:szCs w:val="26"/>
        </w:rPr>
        <w:t>№</w:t>
      </w:r>
      <w:r w:rsidR="00DD5BF9" w:rsidRPr="00915493">
        <w:rPr>
          <w:rFonts w:ascii="Times New Roman" w:hAnsi="Times New Roman" w:cs="Times New Roman"/>
          <w:sz w:val="26"/>
          <w:szCs w:val="26"/>
        </w:rPr>
        <w:t xml:space="preserve"> 749 "Об особенностях направления работников в служебные командировки", а определение размера возмещения расходов по найму жилого помещения и дополнительных расходов, связанных с проживанием вне места постоянного жительства, осуществляется в соответствии с:</w:t>
      </w:r>
    </w:p>
    <w:p w:rsidR="00DD5BF9" w:rsidRPr="00915493" w:rsidRDefault="00F0558A" w:rsidP="00F0558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hyperlink r:id="rId11">
        <w:r w:rsidR="00DD5BF9" w:rsidRPr="00915493">
          <w:rPr>
            <w:rFonts w:ascii="Times New Roman" w:hAnsi="Times New Roman" w:cs="Times New Roman"/>
            <w:color w:val="0000FF"/>
            <w:sz w:val="26"/>
            <w:szCs w:val="26"/>
          </w:rPr>
          <w:t>Постановлением</w:t>
        </w:r>
      </w:hyperlink>
      <w:r w:rsidR="00DD5BF9" w:rsidRPr="00915493">
        <w:rPr>
          <w:rFonts w:ascii="Times New Roman" w:hAnsi="Times New Roman" w:cs="Times New Roman"/>
          <w:sz w:val="26"/>
          <w:szCs w:val="26"/>
        </w:rPr>
        <w:t xml:space="preserve"> Правительства Российской Федерации от 26.12.2005</w:t>
      </w:r>
      <w:r w:rsidR="00A072ED" w:rsidRPr="00915493">
        <w:rPr>
          <w:rFonts w:ascii="Times New Roman" w:hAnsi="Times New Roman" w:cs="Times New Roman"/>
          <w:sz w:val="26"/>
          <w:szCs w:val="26"/>
        </w:rPr>
        <w:t xml:space="preserve"> </w:t>
      </w:r>
      <w:r w:rsidR="00DD5BF9" w:rsidRPr="00915493">
        <w:rPr>
          <w:rFonts w:ascii="Times New Roman" w:hAnsi="Times New Roman" w:cs="Times New Roman"/>
          <w:sz w:val="26"/>
          <w:szCs w:val="26"/>
        </w:rPr>
        <w:t xml:space="preserve"> </w:t>
      </w:r>
      <w:r w:rsidR="00A072ED" w:rsidRPr="00915493">
        <w:rPr>
          <w:rFonts w:ascii="Times New Roman" w:hAnsi="Times New Roman" w:cs="Times New Roman"/>
          <w:sz w:val="26"/>
          <w:szCs w:val="26"/>
        </w:rPr>
        <w:t>№</w:t>
      </w:r>
      <w:r w:rsidR="00DD5BF9" w:rsidRPr="00915493">
        <w:rPr>
          <w:rFonts w:ascii="Times New Roman" w:hAnsi="Times New Roman" w:cs="Times New Roman"/>
          <w:sz w:val="26"/>
          <w:szCs w:val="26"/>
        </w:rPr>
        <w:t xml:space="preserve">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
    <w:p w:rsidR="00DD5BF9" w:rsidRPr="00915493" w:rsidRDefault="00F0558A" w:rsidP="00F0558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hyperlink r:id="rId12">
        <w:r w:rsidR="00DD5BF9" w:rsidRPr="00915493">
          <w:rPr>
            <w:rFonts w:ascii="Times New Roman" w:hAnsi="Times New Roman" w:cs="Times New Roman"/>
            <w:color w:val="0000FF"/>
            <w:sz w:val="26"/>
            <w:szCs w:val="26"/>
          </w:rPr>
          <w:t>Постановлением</w:t>
        </w:r>
      </w:hyperlink>
      <w:r w:rsidR="00DD5BF9" w:rsidRPr="00915493">
        <w:rPr>
          <w:rFonts w:ascii="Times New Roman" w:hAnsi="Times New Roman" w:cs="Times New Roman"/>
          <w:sz w:val="26"/>
          <w:szCs w:val="26"/>
        </w:rPr>
        <w:t xml:space="preserve"> Правительства Российской Федерации от</w:t>
      </w:r>
      <w:r w:rsidR="00A072ED" w:rsidRPr="00915493">
        <w:rPr>
          <w:rFonts w:ascii="Times New Roman" w:hAnsi="Times New Roman" w:cs="Times New Roman"/>
          <w:sz w:val="26"/>
          <w:szCs w:val="26"/>
        </w:rPr>
        <w:t xml:space="preserve"> </w:t>
      </w:r>
      <w:r w:rsidR="00DD5BF9" w:rsidRPr="00915493">
        <w:rPr>
          <w:rFonts w:ascii="Times New Roman" w:hAnsi="Times New Roman" w:cs="Times New Roman"/>
          <w:sz w:val="26"/>
          <w:szCs w:val="26"/>
        </w:rPr>
        <w:t xml:space="preserve"> 22.08.2020 </w:t>
      </w:r>
      <w:r w:rsidR="00A072ED" w:rsidRPr="00915493">
        <w:rPr>
          <w:rFonts w:ascii="Times New Roman" w:hAnsi="Times New Roman" w:cs="Times New Roman"/>
          <w:sz w:val="26"/>
          <w:szCs w:val="26"/>
        </w:rPr>
        <w:t>№</w:t>
      </w:r>
      <w:r w:rsidR="00DD5BF9" w:rsidRPr="00915493">
        <w:rPr>
          <w:rFonts w:ascii="Times New Roman" w:hAnsi="Times New Roman" w:cs="Times New Roman"/>
          <w:sz w:val="26"/>
          <w:szCs w:val="26"/>
        </w:rPr>
        <w:t xml:space="preserve"> 1267 "Об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работников, заключивших трудовой договор о работе в федеральных государственных органах, работников государственных внебюджетных фондов </w:t>
      </w:r>
      <w:r w:rsidR="00DD5BF9" w:rsidRPr="00915493">
        <w:rPr>
          <w:rFonts w:ascii="Times New Roman" w:hAnsi="Times New Roman" w:cs="Times New Roman"/>
          <w:sz w:val="26"/>
          <w:szCs w:val="26"/>
        </w:rPr>
        <w:lastRenderedPageBreak/>
        <w:t xml:space="preserve">Российской Федерации, федеральных государственных учреждений и признании утратившим силу пункта 10 Постановления Правительства Российской Федерации от 26 декабря 2005 г. </w:t>
      </w:r>
      <w:r w:rsidR="00A072ED" w:rsidRPr="00915493">
        <w:rPr>
          <w:rFonts w:ascii="Times New Roman" w:hAnsi="Times New Roman" w:cs="Times New Roman"/>
          <w:sz w:val="26"/>
          <w:szCs w:val="26"/>
        </w:rPr>
        <w:t>№</w:t>
      </w:r>
      <w:r w:rsidR="00DD5BF9" w:rsidRPr="00915493">
        <w:rPr>
          <w:rFonts w:ascii="Times New Roman" w:hAnsi="Times New Roman" w:cs="Times New Roman"/>
          <w:sz w:val="26"/>
          <w:szCs w:val="26"/>
        </w:rPr>
        <w:t xml:space="preserve"> 812".</w:t>
      </w:r>
    </w:p>
    <w:p w:rsidR="00DD5BF9" w:rsidRPr="00915493" w:rsidRDefault="00F0558A" w:rsidP="00F0558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DD5BF9" w:rsidRPr="00915493">
        <w:rPr>
          <w:rFonts w:ascii="Times New Roman" w:hAnsi="Times New Roman" w:cs="Times New Roman"/>
          <w:sz w:val="26"/>
          <w:szCs w:val="26"/>
        </w:rPr>
        <w:t>15. Работнику при направлении его в служебную командировку выдается работодателем денежный аванс на оплату расходов по проезду и найму жилого помещения, а также дополнительных расходов, связанных с проживанием вне места постоянного жительства (суточные).</w:t>
      </w:r>
    </w:p>
    <w:p w:rsidR="00DD5BF9" w:rsidRPr="00915493" w:rsidRDefault="00F0558A" w:rsidP="00F0558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DD5BF9" w:rsidRPr="00915493">
        <w:rPr>
          <w:rFonts w:ascii="Times New Roman" w:hAnsi="Times New Roman" w:cs="Times New Roman"/>
          <w:sz w:val="26"/>
          <w:szCs w:val="26"/>
        </w:rPr>
        <w:t xml:space="preserve">16. В течение трех рабочих дней после возвращения из служебной командировки </w:t>
      </w:r>
      <w:r w:rsidR="00A072ED" w:rsidRPr="00915493">
        <w:rPr>
          <w:rFonts w:ascii="Times New Roman" w:hAnsi="Times New Roman" w:cs="Times New Roman"/>
          <w:sz w:val="26"/>
          <w:szCs w:val="26"/>
        </w:rPr>
        <w:t xml:space="preserve"> </w:t>
      </w:r>
      <w:r w:rsidR="00DD5BF9" w:rsidRPr="00915493">
        <w:rPr>
          <w:rFonts w:ascii="Times New Roman" w:hAnsi="Times New Roman" w:cs="Times New Roman"/>
          <w:sz w:val="26"/>
          <w:szCs w:val="26"/>
        </w:rPr>
        <w:t xml:space="preserve">работник обязан представить работодателю авансовый отчет по форме </w:t>
      </w:r>
      <w:hyperlink r:id="rId13">
        <w:r w:rsidR="00DD5BF9" w:rsidRPr="00915493">
          <w:rPr>
            <w:rFonts w:ascii="Times New Roman" w:hAnsi="Times New Roman" w:cs="Times New Roman"/>
            <w:color w:val="0000FF"/>
            <w:sz w:val="26"/>
            <w:szCs w:val="26"/>
          </w:rPr>
          <w:t>0504505</w:t>
        </w:r>
      </w:hyperlink>
      <w:r w:rsidR="00DD5BF9" w:rsidRPr="00915493">
        <w:rPr>
          <w:rFonts w:ascii="Times New Roman" w:hAnsi="Times New Roman" w:cs="Times New Roman"/>
          <w:sz w:val="26"/>
          <w:szCs w:val="26"/>
        </w:rPr>
        <w:t xml:space="preserve">, утвержденной Приказом Министерства финансов Российской Федерации от 30.03.2015 </w:t>
      </w:r>
      <w:r w:rsidR="00A072ED" w:rsidRPr="00915493">
        <w:rPr>
          <w:rFonts w:ascii="Times New Roman" w:hAnsi="Times New Roman" w:cs="Times New Roman"/>
          <w:sz w:val="26"/>
          <w:szCs w:val="26"/>
        </w:rPr>
        <w:t>№</w:t>
      </w:r>
      <w:r w:rsidR="00DD5BF9" w:rsidRPr="00915493">
        <w:rPr>
          <w:rFonts w:ascii="Times New Roman" w:hAnsi="Times New Roman" w:cs="Times New Roman"/>
          <w:sz w:val="26"/>
          <w:szCs w:val="26"/>
        </w:rPr>
        <w:t xml:space="preserve">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об израсходованных в связи со служебной командировкой суммах и произвести расчет по выданному ему перед отъездом в служебную командировку денежному авансу на командировочные расходы.</w:t>
      </w:r>
    </w:p>
    <w:p w:rsidR="00DD5BF9" w:rsidRPr="00915493" w:rsidRDefault="00F0558A" w:rsidP="00F0558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DD5BF9" w:rsidRPr="00915493">
        <w:rPr>
          <w:rFonts w:ascii="Times New Roman" w:hAnsi="Times New Roman" w:cs="Times New Roman"/>
          <w:sz w:val="26"/>
          <w:szCs w:val="26"/>
        </w:rPr>
        <w:t>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 командировкой расходах.</w:t>
      </w:r>
    </w:p>
    <w:p w:rsidR="00DD5BF9" w:rsidRPr="00915493" w:rsidRDefault="00DD5BF9" w:rsidP="00DD5BF9">
      <w:pPr>
        <w:pStyle w:val="ConsPlusNormal"/>
        <w:ind w:firstLine="709"/>
        <w:jc w:val="both"/>
        <w:rPr>
          <w:rFonts w:ascii="Times New Roman" w:hAnsi="Times New Roman" w:cs="Times New Roman"/>
          <w:sz w:val="26"/>
          <w:szCs w:val="26"/>
        </w:rPr>
      </w:pPr>
      <w:r w:rsidRPr="00915493">
        <w:rPr>
          <w:rFonts w:ascii="Times New Roman" w:hAnsi="Times New Roman" w:cs="Times New Roman"/>
          <w:sz w:val="26"/>
          <w:szCs w:val="26"/>
        </w:rPr>
        <w:t>17</w:t>
      </w:r>
      <w:r w:rsidR="00915493" w:rsidRPr="00915493">
        <w:rPr>
          <w:rFonts w:ascii="Times New Roman" w:hAnsi="Times New Roman" w:cs="Times New Roman"/>
          <w:sz w:val="26"/>
          <w:szCs w:val="26"/>
        </w:rPr>
        <w:t xml:space="preserve">. </w:t>
      </w:r>
      <w:r w:rsidRPr="00915493">
        <w:rPr>
          <w:rFonts w:ascii="Times New Roman" w:hAnsi="Times New Roman" w:cs="Times New Roman"/>
          <w:sz w:val="26"/>
          <w:szCs w:val="26"/>
        </w:rPr>
        <w:t>Окончательный взаимный расчет между работником и работодателем производится в течение трех рабочих дней после представления авансового отчета работника об израсходованных в связи со служебной командировкой суммах с учетом выданного работнику перед отъездом денежного аванса на командировочные расходы.</w:t>
      </w:r>
    </w:p>
    <w:p w:rsidR="00DD5BF9" w:rsidRPr="00915493" w:rsidRDefault="00DD5BF9" w:rsidP="00DD5BF9">
      <w:pPr>
        <w:pStyle w:val="ConsPlusNormal"/>
        <w:ind w:firstLine="709"/>
        <w:jc w:val="both"/>
        <w:rPr>
          <w:rFonts w:ascii="Times New Roman" w:hAnsi="Times New Roman" w:cs="Times New Roman"/>
          <w:sz w:val="26"/>
          <w:szCs w:val="26"/>
        </w:rPr>
      </w:pPr>
      <w:r w:rsidRPr="00915493">
        <w:rPr>
          <w:rFonts w:ascii="Times New Roman" w:hAnsi="Times New Roman" w:cs="Times New Roman"/>
          <w:sz w:val="26"/>
          <w:szCs w:val="26"/>
        </w:rPr>
        <w:t xml:space="preserve">18. </w:t>
      </w:r>
      <w:r w:rsidR="00A1152B">
        <w:rPr>
          <w:rFonts w:ascii="Times New Roman" w:hAnsi="Times New Roman" w:cs="Times New Roman"/>
          <w:sz w:val="26"/>
          <w:szCs w:val="26"/>
        </w:rPr>
        <w:t>Л</w:t>
      </w:r>
      <w:r w:rsidRPr="00915493">
        <w:rPr>
          <w:rFonts w:ascii="Times New Roman" w:hAnsi="Times New Roman" w:cs="Times New Roman"/>
          <w:sz w:val="26"/>
          <w:szCs w:val="26"/>
        </w:rPr>
        <w:t xml:space="preserve">ицам, замещающим муниципальные должности, муниципальным служащим, работникам органов местного самоуправления, замещающим должности, не являющиеся должностями муниципальной службы, работникам муниципальных учреждений, подведомственных администрации </w:t>
      </w:r>
      <w:r w:rsidR="007A30FF">
        <w:rPr>
          <w:rFonts w:ascii="Times New Roman" w:hAnsi="Times New Roman" w:cs="Times New Roman"/>
          <w:sz w:val="26"/>
          <w:szCs w:val="26"/>
        </w:rPr>
        <w:t>поселка Березовка</w:t>
      </w:r>
      <w:r w:rsidRPr="00915493">
        <w:rPr>
          <w:rFonts w:ascii="Times New Roman" w:hAnsi="Times New Roman" w:cs="Times New Roman"/>
          <w:sz w:val="26"/>
          <w:szCs w:val="26"/>
        </w:rPr>
        <w:t xml:space="preserve"> в период их нахождения в служебных командировках на территори</w:t>
      </w:r>
      <w:r w:rsidR="006F1622">
        <w:rPr>
          <w:rFonts w:ascii="Times New Roman" w:hAnsi="Times New Roman" w:cs="Times New Roman"/>
          <w:sz w:val="26"/>
          <w:szCs w:val="26"/>
        </w:rPr>
        <w:t>ях</w:t>
      </w:r>
      <w:r w:rsidR="007A30FF">
        <w:rPr>
          <w:rFonts w:ascii="Times New Roman" w:hAnsi="Times New Roman" w:cs="Times New Roman"/>
          <w:sz w:val="26"/>
          <w:szCs w:val="26"/>
        </w:rPr>
        <w:t>,</w:t>
      </w:r>
      <w:r w:rsidR="00E125A9">
        <w:rPr>
          <w:rFonts w:ascii="Times New Roman" w:hAnsi="Times New Roman" w:cs="Times New Roman"/>
          <w:sz w:val="26"/>
          <w:szCs w:val="26"/>
        </w:rPr>
        <w:t xml:space="preserve"> </w:t>
      </w:r>
      <w:r w:rsidR="006F1622">
        <w:rPr>
          <w:rFonts w:ascii="Times New Roman" w:hAnsi="Times New Roman" w:cs="Times New Roman"/>
          <w:sz w:val="26"/>
          <w:szCs w:val="26"/>
        </w:rPr>
        <w:t xml:space="preserve">условия и </w:t>
      </w:r>
      <w:r w:rsidR="007A30FF">
        <w:rPr>
          <w:rFonts w:ascii="Times New Roman" w:hAnsi="Times New Roman" w:cs="Times New Roman"/>
          <w:sz w:val="26"/>
          <w:szCs w:val="26"/>
        </w:rPr>
        <w:t xml:space="preserve">оплата </w:t>
      </w:r>
      <w:r w:rsidR="006F1622">
        <w:rPr>
          <w:rFonts w:ascii="Times New Roman" w:hAnsi="Times New Roman" w:cs="Times New Roman"/>
          <w:sz w:val="26"/>
          <w:szCs w:val="26"/>
        </w:rPr>
        <w:t>командировочных расходов в отношении которых осуществляется в соответствии  с Указ</w:t>
      </w:r>
      <w:r w:rsidR="00254472">
        <w:rPr>
          <w:rFonts w:ascii="Times New Roman" w:hAnsi="Times New Roman" w:cs="Times New Roman"/>
          <w:sz w:val="26"/>
          <w:szCs w:val="26"/>
        </w:rPr>
        <w:t>о</w:t>
      </w:r>
      <w:r w:rsidR="006F1622">
        <w:rPr>
          <w:rFonts w:ascii="Times New Roman" w:hAnsi="Times New Roman" w:cs="Times New Roman"/>
          <w:sz w:val="26"/>
          <w:szCs w:val="26"/>
        </w:rPr>
        <w:t>м Президента Российской Федерации</w:t>
      </w:r>
      <w:r w:rsidR="00254472">
        <w:rPr>
          <w:rFonts w:ascii="Times New Roman" w:hAnsi="Times New Roman" w:cs="Times New Roman"/>
          <w:sz w:val="26"/>
          <w:szCs w:val="26"/>
        </w:rPr>
        <w:t xml:space="preserve"> от 17 октября 2022 года № 752</w:t>
      </w:r>
      <w:r w:rsidR="006F1622">
        <w:rPr>
          <w:rFonts w:ascii="Times New Roman" w:hAnsi="Times New Roman" w:cs="Times New Roman"/>
          <w:sz w:val="26"/>
          <w:szCs w:val="26"/>
        </w:rPr>
        <w:t>, нормами Правительства Российской Федерации и иным</w:t>
      </w:r>
      <w:r w:rsidR="00BA5E0F">
        <w:rPr>
          <w:rFonts w:ascii="Times New Roman" w:hAnsi="Times New Roman" w:cs="Times New Roman"/>
          <w:sz w:val="26"/>
          <w:szCs w:val="26"/>
        </w:rPr>
        <w:t>и нормативными правовыми актами, предоставляется командирование в порядке и на условиях, установленных данными нормативными правовыми актами.</w:t>
      </w:r>
    </w:p>
    <w:p w:rsidR="00CF1ABB" w:rsidRDefault="00CF1ABB" w:rsidP="00CF1ABB">
      <w:pPr>
        <w:jc w:val="center"/>
        <w:rPr>
          <w:sz w:val="28"/>
          <w:szCs w:val="28"/>
        </w:rPr>
      </w:pPr>
    </w:p>
    <w:sectPr w:rsidR="00CF1ABB" w:rsidSect="00915493">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581" w:rsidRDefault="00FF4581">
      <w:r>
        <w:separator/>
      </w:r>
    </w:p>
  </w:endnote>
  <w:endnote w:type="continuationSeparator" w:id="1">
    <w:p w:rsidR="00FF4581" w:rsidRDefault="00FF4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581" w:rsidRDefault="00FF4581">
      <w:r>
        <w:separator/>
      </w:r>
    </w:p>
  </w:footnote>
  <w:footnote w:type="continuationSeparator" w:id="1">
    <w:p w:rsidR="00FF4581" w:rsidRDefault="00FF45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16BC"/>
    <w:multiLevelType w:val="hybridMultilevel"/>
    <w:tmpl w:val="EDBE4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937B2"/>
    <w:multiLevelType w:val="singleLevel"/>
    <w:tmpl w:val="048A66D0"/>
    <w:lvl w:ilvl="0">
      <w:start w:val="1"/>
      <w:numFmt w:val="decimal"/>
      <w:lvlText w:val="%1."/>
      <w:legacy w:legacy="1" w:legacySpace="0" w:legacyIndent="374"/>
      <w:lvlJc w:val="left"/>
      <w:rPr>
        <w:rFonts w:ascii="Times New Roman" w:hAnsi="Times New Roman" w:cs="Times New Roman" w:hint="default"/>
      </w:rPr>
    </w:lvl>
  </w:abstractNum>
  <w:abstractNum w:abstractNumId="2">
    <w:nsid w:val="210F7920"/>
    <w:multiLevelType w:val="hybridMultilevel"/>
    <w:tmpl w:val="8D044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63657A"/>
    <w:multiLevelType w:val="hybridMultilevel"/>
    <w:tmpl w:val="BBAAF9E8"/>
    <w:lvl w:ilvl="0" w:tplc="6DA265D2">
      <w:start w:val="1"/>
      <w:numFmt w:val="decimal"/>
      <w:lvlText w:val="%1."/>
      <w:lvlJc w:val="left"/>
      <w:pPr>
        <w:ind w:left="1632" w:hanging="93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
    <w:nsid w:val="488D7CF6"/>
    <w:multiLevelType w:val="hybridMultilevel"/>
    <w:tmpl w:val="79EE37A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4EB406F6"/>
    <w:multiLevelType w:val="singleLevel"/>
    <w:tmpl w:val="77F676D0"/>
    <w:lvl w:ilvl="0">
      <w:start w:val="4"/>
      <w:numFmt w:val="decimal"/>
      <w:lvlText w:val="%1."/>
      <w:legacy w:legacy="1" w:legacySpace="0" w:legacyIndent="230"/>
      <w:lvlJc w:val="left"/>
      <w:pPr>
        <w:ind w:left="0" w:firstLine="0"/>
      </w:pPr>
      <w:rPr>
        <w:rFonts w:ascii="Times New Roman" w:hAnsi="Times New Roman" w:cs="Times New Roman" w:hint="default"/>
      </w:rPr>
    </w:lvl>
  </w:abstractNum>
  <w:abstractNum w:abstractNumId="6">
    <w:nsid w:val="4ED50C73"/>
    <w:multiLevelType w:val="hybridMultilevel"/>
    <w:tmpl w:val="12AEFC0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83129A0"/>
    <w:multiLevelType w:val="hybridMultilevel"/>
    <w:tmpl w:val="C6486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DA2E69"/>
    <w:multiLevelType w:val="hybridMultilevel"/>
    <w:tmpl w:val="D88C35BE"/>
    <w:lvl w:ilvl="0" w:tplc="5810DB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CDA61C7"/>
    <w:multiLevelType w:val="hybridMultilevel"/>
    <w:tmpl w:val="AAC037BA"/>
    <w:lvl w:ilvl="0" w:tplc="75E0A8FE">
      <w:start w:val="1"/>
      <w:numFmt w:val="decimal"/>
      <w:lvlText w:val="%1)"/>
      <w:lvlJc w:val="left"/>
      <w:pPr>
        <w:tabs>
          <w:tab w:val="num" w:pos="899"/>
        </w:tabs>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24B1907"/>
    <w:multiLevelType w:val="hybridMultilevel"/>
    <w:tmpl w:val="E62CE8A0"/>
    <w:lvl w:ilvl="0" w:tplc="7736D2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336832"/>
    <w:multiLevelType w:val="hybridMultilevel"/>
    <w:tmpl w:val="E1E230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F23F23"/>
    <w:multiLevelType w:val="hybridMultilevel"/>
    <w:tmpl w:val="357C3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383DEE"/>
    <w:multiLevelType w:val="hybridMultilevel"/>
    <w:tmpl w:val="D1CCF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C21B45"/>
    <w:multiLevelType w:val="hybridMultilevel"/>
    <w:tmpl w:val="2DF8D7E4"/>
    <w:lvl w:ilvl="0" w:tplc="60AC2BD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E2F5876"/>
    <w:multiLevelType w:val="hybridMultilevel"/>
    <w:tmpl w:val="EDBE4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A933E8"/>
    <w:multiLevelType w:val="hybridMultilevel"/>
    <w:tmpl w:val="46965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2F1FD7"/>
    <w:multiLevelType w:val="hybridMultilevel"/>
    <w:tmpl w:val="D390E89E"/>
    <w:lvl w:ilvl="0" w:tplc="E808057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8"/>
  </w:num>
  <w:num w:numId="9">
    <w:abstractNumId w:val="13"/>
  </w:num>
  <w:num w:numId="10">
    <w:abstractNumId w:val="12"/>
  </w:num>
  <w:num w:numId="11">
    <w:abstractNumId w:val="2"/>
  </w:num>
  <w:num w:numId="12">
    <w:abstractNumId w:val="4"/>
  </w:num>
  <w:num w:numId="13">
    <w:abstractNumId w:val="10"/>
  </w:num>
  <w:num w:numId="14">
    <w:abstractNumId w:val="16"/>
  </w:num>
  <w:num w:numId="15">
    <w:abstractNumId w:val="15"/>
  </w:num>
  <w:num w:numId="16">
    <w:abstractNumId w:val="0"/>
  </w:num>
  <w:num w:numId="17">
    <w:abstractNumId w:val="7"/>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63856"/>
    <w:rsid w:val="00007A9B"/>
    <w:rsid w:val="0001439C"/>
    <w:rsid w:val="00014644"/>
    <w:rsid w:val="0002279E"/>
    <w:rsid w:val="0002363A"/>
    <w:rsid w:val="00025232"/>
    <w:rsid w:val="00070AB2"/>
    <w:rsid w:val="00082B14"/>
    <w:rsid w:val="000B6DC3"/>
    <w:rsid w:val="000C5EE4"/>
    <w:rsid w:val="000D19D9"/>
    <w:rsid w:val="0010423E"/>
    <w:rsid w:val="0012469D"/>
    <w:rsid w:val="00132CDC"/>
    <w:rsid w:val="00140995"/>
    <w:rsid w:val="00140A09"/>
    <w:rsid w:val="001449AB"/>
    <w:rsid w:val="001536C9"/>
    <w:rsid w:val="001B71E0"/>
    <w:rsid w:val="001C1F06"/>
    <w:rsid w:val="001D1688"/>
    <w:rsid w:val="001D6D6D"/>
    <w:rsid w:val="002011D7"/>
    <w:rsid w:val="00206924"/>
    <w:rsid w:val="00216FF7"/>
    <w:rsid w:val="00221AF4"/>
    <w:rsid w:val="00227C91"/>
    <w:rsid w:val="00232141"/>
    <w:rsid w:val="00251794"/>
    <w:rsid w:val="00254472"/>
    <w:rsid w:val="002660BB"/>
    <w:rsid w:val="00281D90"/>
    <w:rsid w:val="00294AD1"/>
    <w:rsid w:val="002C5CA6"/>
    <w:rsid w:val="002E7542"/>
    <w:rsid w:val="002F1538"/>
    <w:rsid w:val="002F434E"/>
    <w:rsid w:val="002F7047"/>
    <w:rsid w:val="00305593"/>
    <w:rsid w:val="00323BA6"/>
    <w:rsid w:val="00330602"/>
    <w:rsid w:val="00363927"/>
    <w:rsid w:val="00370FDD"/>
    <w:rsid w:val="00380879"/>
    <w:rsid w:val="00397548"/>
    <w:rsid w:val="00397AEA"/>
    <w:rsid w:val="003B56B4"/>
    <w:rsid w:val="003C386F"/>
    <w:rsid w:val="003D4504"/>
    <w:rsid w:val="003F6571"/>
    <w:rsid w:val="00444426"/>
    <w:rsid w:val="00457AC2"/>
    <w:rsid w:val="00472149"/>
    <w:rsid w:val="00472DFB"/>
    <w:rsid w:val="00476CE8"/>
    <w:rsid w:val="004B47F4"/>
    <w:rsid w:val="004C1371"/>
    <w:rsid w:val="004C5DDA"/>
    <w:rsid w:val="004C5E06"/>
    <w:rsid w:val="004E3E05"/>
    <w:rsid w:val="004F3D93"/>
    <w:rsid w:val="00505580"/>
    <w:rsid w:val="00512ACF"/>
    <w:rsid w:val="005163D7"/>
    <w:rsid w:val="00520B07"/>
    <w:rsid w:val="00547CE6"/>
    <w:rsid w:val="00564E9F"/>
    <w:rsid w:val="00577D9F"/>
    <w:rsid w:val="005806AF"/>
    <w:rsid w:val="005A2800"/>
    <w:rsid w:val="005A46EF"/>
    <w:rsid w:val="005D69D6"/>
    <w:rsid w:val="005E786C"/>
    <w:rsid w:val="005F12AD"/>
    <w:rsid w:val="005F167A"/>
    <w:rsid w:val="005F37FB"/>
    <w:rsid w:val="006134A4"/>
    <w:rsid w:val="00632D58"/>
    <w:rsid w:val="0063310C"/>
    <w:rsid w:val="00637523"/>
    <w:rsid w:val="00684C84"/>
    <w:rsid w:val="006A05AE"/>
    <w:rsid w:val="006A327A"/>
    <w:rsid w:val="006B66A0"/>
    <w:rsid w:val="006F1622"/>
    <w:rsid w:val="00706AFA"/>
    <w:rsid w:val="0071502A"/>
    <w:rsid w:val="00723BAC"/>
    <w:rsid w:val="0073732A"/>
    <w:rsid w:val="00751C75"/>
    <w:rsid w:val="00777641"/>
    <w:rsid w:val="00782F1E"/>
    <w:rsid w:val="007A30FF"/>
    <w:rsid w:val="007A6775"/>
    <w:rsid w:val="007D5345"/>
    <w:rsid w:val="007E4B62"/>
    <w:rsid w:val="007F76BB"/>
    <w:rsid w:val="00813F3A"/>
    <w:rsid w:val="00816FBB"/>
    <w:rsid w:val="008214BD"/>
    <w:rsid w:val="0088089E"/>
    <w:rsid w:val="008A1A53"/>
    <w:rsid w:val="008C3F90"/>
    <w:rsid w:val="008D2939"/>
    <w:rsid w:val="008D5A96"/>
    <w:rsid w:val="008D767F"/>
    <w:rsid w:val="008F7B1B"/>
    <w:rsid w:val="00901BD8"/>
    <w:rsid w:val="00915493"/>
    <w:rsid w:val="00924FD7"/>
    <w:rsid w:val="00950803"/>
    <w:rsid w:val="009618F7"/>
    <w:rsid w:val="00973D5F"/>
    <w:rsid w:val="009B2A07"/>
    <w:rsid w:val="009D10AF"/>
    <w:rsid w:val="009E7A80"/>
    <w:rsid w:val="009F163F"/>
    <w:rsid w:val="00A0205C"/>
    <w:rsid w:val="00A072ED"/>
    <w:rsid w:val="00A1152B"/>
    <w:rsid w:val="00A428F7"/>
    <w:rsid w:val="00A756F3"/>
    <w:rsid w:val="00A81403"/>
    <w:rsid w:val="00A97D1D"/>
    <w:rsid w:val="00AA6A5A"/>
    <w:rsid w:val="00AC7677"/>
    <w:rsid w:val="00AD18AD"/>
    <w:rsid w:val="00AE3F80"/>
    <w:rsid w:val="00B02885"/>
    <w:rsid w:val="00B05654"/>
    <w:rsid w:val="00B13906"/>
    <w:rsid w:val="00B363B7"/>
    <w:rsid w:val="00B37EF9"/>
    <w:rsid w:val="00B46FEA"/>
    <w:rsid w:val="00B60B30"/>
    <w:rsid w:val="00B7199C"/>
    <w:rsid w:val="00B73927"/>
    <w:rsid w:val="00B948EC"/>
    <w:rsid w:val="00BA5E0F"/>
    <w:rsid w:val="00BB5B9D"/>
    <w:rsid w:val="00BD6CFD"/>
    <w:rsid w:val="00C16803"/>
    <w:rsid w:val="00C2191A"/>
    <w:rsid w:val="00C47A34"/>
    <w:rsid w:val="00C47A88"/>
    <w:rsid w:val="00C63856"/>
    <w:rsid w:val="00C63A8A"/>
    <w:rsid w:val="00C869C6"/>
    <w:rsid w:val="00CB7D80"/>
    <w:rsid w:val="00CC0849"/>
    <w:rsid w:val="00CC443D"/>
    <w:rsid w:val="00CD5DC1"/>
    <w:rsid w:val="00CF1ABB"/>
    <w:rsid w:val="00CF4B9B"/>
    <w:rsid w:val="00CF796E"/>
    <w:rsid w:val="00D50B29"/>
    <w:rsid w:val="00D66A73"/>
    <w:rsid w:val="00D73DBC"/>
    <w:rsid w:val="00D7743F"/>
    <w:rsid w:val="00D82D7F"/>
    <w:rsid w:val="00D95C62"/>
    <w:rsid w:val="00DA2C36"/>
    <w:rsid w:val="00DB4680"/>
    <w:rsid w:val="00DD5BF9"/>
    <w:rsid w:val="00DE0E1E"/>
    <w:rsid w:val="00DE4306"/>
    <w:rsid w:val="00E125A9"/>
    <w:rsid w:val="00E13289"/>
    <w:rsid w:val="00E24F87"/>
    <w:rsid w:val="00E55C13"/>
    <w:rsid w:val="00E741A8"/>
    <w:rsid w:val="00E834D1"/>
    <w:rsid w:val="00E869EE"/>
    <w:rsid w:val="00EA4DA1"/>
    <w:rsid w:val="00EA5B3A"/>
    <w:rsid w:val="00EB2572"/>
    <w:rsid w:val="00EC1BCB"/>
    <w:rsid w:val="00EE6F6C"/>
    <w:rsid w:val="00EF5B7D"/>
    <w:rsid w:val="00EF5E62"/>
    <w:rsid w:val="00F0558A"/>
    <w:rsid w:val="00F05665"/>
    <w:rsid w:val="00F41A03"/>
    <w:rsid w:val="00F43E1A"/>
    <w:rsid w:val="00F44F16"/>
    <w:rsid w:val="00F50E73"/>
    <w:rsid w:val="00F7297E"/>
    <w:rsid w:val="00F81779"/>
    <w:rsid w:val="00F81F07"/>
    <w:rsid w:val="00F8220D"/>
    <w:rsid w:val="00FA1FC7"/>
    <w:rsid w:val="00FC0606"/>
    <w:rsid w:val="00FD41E5"/>
    <w:rsid w:val="00FD5245"/>
    <w:rsid w:val="00FF0DCB"/>
    <w:rsid w:val="00FF0F0A"/>
    <w:rsid w:val="00FF4581"/>
    <w:rsid w:val="00FF5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rsid w:val="00AA6A5A"/>
    <w:pPr>
      <w:keepNext/>
      <w:widowControl/>
      <w:autoSpaceDE/>
      <w:autoSpaceDN/>
      <w:adjustRightInd/>
      <w:jc w:val="center"/>
      <w:outlineLvl w:val="0"/>
    </w:pPr>
    <w:rPr>
      <w:rFonts w:eastAsia="Arial Unicode MS"/>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6A5A"/>
    <w:rPr>
      <w:rFonts w:ascii="Times New Roman" w:eastAsia="Arial Unicode MS" w:hAnsi="Times New Roman"/>
      <w:b/>
      <w:bCs/>
      <w:sz w:val="36"/>
      <w:szCs w:val="24"/>
    </w:rPr>
  </w:style>
  <w:style w:type="paragraph" w:styleId="a3">
    <w:name w:val="Balloon Text"/>
    <w:basedOn w:val="a"/>
    <w:link w:val="a4"/>
    <w:uiPriority w:val="99"/>
    <w:semiHidden/>
    <w:unhideWhenUsed/>
    <w:rsid w:val="00C63856"/>
    <w:rPr>
      <w:rFonts w:ascii="Tahoma" w:hAnsi="Tahoma" w:cs="Tahoma"/>
      <w:sz w:val="16"/>
      <w:szCs w:val="16"/>
    </w:rPr>
  </w:style>
  <w:style w:type="character" w:customStyle="1" w:styleId="a4">
    <w:name w:val="Текст выноски Знак"/>
    <w:basedOn w:val="a0"/>
    <w:link w:val="a3"/>
    <w:uiPriority w:val="99"/>
    <w:semiHidden/>
    <w:rsid w:val="00C63856"/>
    <w:rPr>
      <w:rFonts w:ascii="Tahoma" w:eastAsia="Times New Roman" w:hAnsi="Tahoma" w:cs="Tahoma"/>
      <w:sz w:val="16"/>
      <w:szCs w:val="16"/>
      <w:lang w:eastAsia="ru-RU"/>
    </w:rPr>
  </w:style>
  <w:style w:type="paragraph" w:customStyle="1" w:styleId="ConsPlusTitle">
    <w:name w:val="ConsPlusTitle"/>
    <w:uiPriority w:val="99"/>
    <w:rsid w:val="00D82D7F"/>
    <w:pPr>
      <w:widowControl w:val="0"/>
      <w:autoSpaceDE w:val="0"/>
      <w:autoSpaceDN w:val="0"/>
      <w:adjustRightInd w:val="0"/>
    </w:pPr>
    <w:rPr>
      <w:rFonts w:eastAsia="Times New Roman" w:cs="Calibri"/>
      <w:b/>
      <w:bCs/>
      <w:sz w:val="22"/>
      <w:szCs w:val="22"/>
    </w:rPr>
  </w:style>
  <w:style w:type="paragraph" w:styleId="a5">
    <w:name w:val="Title"/>
    <w:basedOn w:val="a"/>
    <w:link w:val="a6"/>
    <w:qFormat/>
    <w:rsid w:val="00AA6A5A"/>
    <w:pPr>
      <w:widowControl/>
      <w:autoSpaceDE/>
      <w:autoSpaceDN/>
      <w:adjustRightInd/>
      <w:jc w:val="center"/>
    </w:pPr>
    <w:rPr>
      <w:sz w:val="28"/>
      <w:szCs w:val="24"/>
    </w:rPr>
  </w:style>
  <w:style w:type="character" w:customStyle="1" w:styleId="a6">
    <w:name w:val="Название Знак"/>
    <w:basedOn w:val="a0"/>
    <w:link w:val="a5"/>
    <w:rsid w:val="00AA6A5A"/>
    <w:rPr>
      <w:rFonts w:ascii="Times New Roman" w:eastAsia="Times New Roman" w:hAnsi="Times New Roman"/>
      <w:sz w:val="28"/>
      <w:szCs w:val="24"/>
    </w:rPr>
  </w:style>
  <w:style w:type="character" w:customStyle="1" w:styleId="FontStyle13">
    <w:name w:val="Font Style13"/>
    <w:basedOn w:val="a0"/>
    <w:rsid w:val="00AA6A5A"/>
    <w:rPr>
      <w:rFonts w:ascii="Times New Roman" w:hAnsi="Times New Roman" w:cs="Times New Roman"/>
      <w:sz w:val="22"/>
      <w:szCs w:val="22"/>
    </w:rPr>
  </w:style>
  <w:style w:type="character" w:styleId="a7">
    <w:name w:val="Hyperlink"/>
    <w:basedOn w:val="a0"/>
    <w:rsid w:val="00AA6A5A"/>
    <w:rPr>
      <w:color w:val="0000FF"/>
      <w:u w:val="single"/>
    </w:rPr>
  </w:style>
  <w:style w:type="paragraph" w:styleId="HTML">
    <w:name w:val="HTML Preformatted"/>
    <w:basedOn w:val="a"/>
    <w:link w:val="HTML0"/>
    <w:rsid w:val="00AA6A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AA6A5A"/>
    <w:rPr>
      <w:rFonts w:ascii="Courier New" w:eastAsia="Times New Roman" w:hAnsi="Courier New" w:cs="Courier New"/>
    </w:rPr>
  </w:style>
  <w:style w:type="paragraph" w:customStyle="1" w:styleId="a8">
    <w:name w:val="Знак"/>
    <w:basedOn w:val="a"/>
    <w:rsid w:val="00AA6A5A"/>
    <w:pPr>
      <w:widowControl/>
      <w:autoSpaceDE/>
      <w:autoSpaceDN/>
      <w:adjustRightInd/>
      <w:spacing w:before="100" w:beforeAutospacing="1" w:after="100" w:afterAutospacing="1"/>
    </w:pPr>
    <w:rPr>
      <w:rFonts w:ascii="Tahoma" w:hAnsi="Tahoma"/>
      <w:lang w:val="en-US" w:eastAsia="en-US"/>
    </w:rPr>
  </w:style>
  <w:style w:type="paragraph" w:customStyle="1" w:styleId="ConsPlusNormal">
    <w:name w:val="ConsPlusNormal"/>
    <w:rsid w:val="00AA6A5A"/>
    <w:pPr>
      <w:widowControl w:val="0"/>
      <w:autoSpaceDE w:val="0"/>
      <w:autoSpaceDN w:val="0"/>
      <w:adjustRightInd w:val="0"/>
      <w:ind w:firstLine="720"/>
    </w:pPr>
    <w:rPr>
      <w:rFonts w:ascii="Arial" w:eastAsia="Times New Roman" w:hAnsi="Arial" w:cs="Arial"/>
    </w:rPr>
  </w:style>
  <w:style w:type="paragraph" w:customStyle="1" w:styleId="2">
    <w:name w:val="Обычный (веб)2"/>
    <w:basedOn w:val="a"/>
    <w:rsid w:val="00AA6A5A"/>
    <w:pPr>
      <w:widowControl/>
      <w:autoSpaceDE/>
      <w:autoSpaceDN/>
      <w:adjustRightInd/>
      <w:spacing w:before="105" w:after="105"/>
      <w:ind w:firstLine="240"/>
    </w:pPr>
    <w:rPr>
      <w:color w:val="3C392C"/>
      <w:sz w:val="26"/>
      <w:szCs w:val="26"/>
    </w:rPr>
  </w:style>
  <w:style w:type="paragraph" w:customStyle="1" w:styleId="a9">
    <w:name w:val="Знак"/>
    <w:basedOn w:val="a"/>
    <w:rsid w:val="00AA6A5A"/>
    <w:pPr>
      <w:widowControl/>
      <w:autoSpaceDE/>
      <w:autoSpaceDN/>
      <w:adjustRightInd/>
      <w:spacing w:before="100" w:beforeAutospacing="1" w:after="100" w:afterAutospacing="1"/>
    </w:pPr>
    <w:rPr>
      <w:rFonts w:ascii="Tahoma" w:hAnsi="Tahoma"/>
      <w:lang w:val="en-US" w:eastAsia="en-US"/>
    </w:rPr>
  </w:style>
  <w:style w:type="paragraph" w:customStyle="1" w:styleId="Style4">
    <w:name w:val="Style4"/>
    <w:basedOn w:val="a"/>
    <w:rsid w:val="00AA6A5A"/>
    <w:pPr>
      <w:spacing w:line="274" w:lineRule="exact"/>
      <w:ind w:firstLine="533"/>
      <w:jc w:val="both"/>
    </w:pPr>
    <w:rPr>
      <w:sz w:val="24"/>
      <w:szCs w:val="24"/>
    </w:rPr>
  </w:style>
  <w:style w:type="character" w:styleId="aa">
    <w:name w:val="Strong"/>
    <w:basedOn w:val="a0"/>
    <w:uiPriority w:val="22"/>
    <w:qFormat/>
    <w:rsid w:val="00AA6A5A"/>
    <w:rPr>
      <w:b/>
      <w:bCs/>
    </w:rPr>
  </w:style>
  <w:style w:type="paragraph" w:styleId="ab">
    <w:name w:val="Body Text"/>
    <w:basedOn w:val="a"/>
    <w:link w:val="ac"/>
    <w:rsid w:val="00AA6A5A"/>
    <w:pPr>
      <w:widowControl/>
      <w:overflowPunct w:val="0"/>
      <w:spacing w:after="120"/>
    </w:pPr>
  </w:style>
  <w:style w:type="character" w:customStyle="1" w:styleId="ac">
    <w:name w:val="Основной текст Знак"/>
    <w:basedOn w:val="a0"/>
    <w:link w:val="ab"/>
    <w:rsid w:val="00AA6A5A"/>
    <w:rPr>
      <w:rFonts w:ascii="Times New Roman" w:eastAsia="Times New Roman" w:hAnsi="Times New Roman"/>
    </w:rPr>
  </w:style>
  <w:style w:type="paragraph" w:styleId="20">
    <w:name w:val="Body Text Indent 2"/>
    <w:basedOn w:val="a"/>
    <w:link w:val="21"/>
    <w:rsid w:val="00AA6A5A"/>
    <w:pPr>
      <w:widowControl/>
      <w:overflowPunct w:val="0"/>
      <w:spacing w:after="120" w:line="480" w:lineRule="auto"/>
      <w:ind w:left="283"/>
    </w:pPr>
  </w:style>
  <w:style w:type="character" w:customStyle="1" w:styleId="21">
    <w:name w:val="Основной текст с отступом 2 Знак"/>
    <w:basedOn w:val="a0"/>
    <w:link w:val="20"/>
    <w:rsid w:val="00AA6A5A"/>
    <w:rPr>
      <w:rFonts w:ascii="Times New Roman" w:eastAsia="Times New Roman" w:hAnsi="Times New Roman"/>
    </w:rPr>
  </w:style>
  <w:style w:type="paragraph" w:styleId="ad">
    <w:name w:val="header"/>
    <w:basedOn w:val="a"/>
    <w:link w:val="ae"/>
    <w:rsid w:val="00AA6A5A"/>
    <w:pPr>
      <w:widowControl/>
      <w:tabs>
        <w:tab w:val="center" w:pos="4677"/>
        <w:tab w:val="right" w:pos="9355"/>
      </w:tabs>
      <w:autoSpaceDE/>
      <w:autoSpaceDN/>
      <w:adjustRightInd/>
    </w:pPr>
    <w:rPr>
      <w:sz w:val="24"/>
      <w:szCs w:val="24"/>
    </w:rPr>
  </w:style>
  <w:style w:type="character" w:customStyle="1" w:styleId="ae">
    <w:name w:val="Верхний колонтитул Знак"/>
    <w:basedOn w:val="a0"/>
    <w:link w:val="ad"/>
    <w:rsid w:val="00AA6A5A"/>
    <w:rPr>
      <w:rFonts w:ascii="Times New Roman" w:eastAsia="Times New Roman" w:hAnsi="Times New Roman"/>
      <w:sz w:val="24"/>
      <w:szCs w:val="24"/>
    </w:rPr>
  </w:style>
  <w:style w:type="paragraph" w:styleId="af">
    <w:name w:val="footer"/>
    <w:basedOn w:val="a"/>
    <w:link w:val="af0"/>
    <w:rsid w:val="00AA6A5A"/>
    <w:pPr>
      <w:widowControl/>
      <w:tabs>
        <w:tab w:val="center" w:pos="4677"/>
        <w:tab w:val="right" w:pos="9355"/>
      </w:tabs>
      <w:autoSpaceDE/>
      <w:autoSpaceDN/>
      <w:adjustRightInd/>
    </w:pPr>
    <w:rPr>
      <w:sz w:val="24"/>
      <w:szCs w:val="24"/>
    </w:rPr>
  </w:style>
  <w:style w:type="character" w:customStyle="1" w:styleId="af0">
    <w:name w:val="Нижний колонтитул Знак"/>
    <w:basedOn w:val="a0"/>
    <w:link w:val="af"/>
    <w:rsid w:val="00AA6A5A"/>
    <w:rPr>
      <w:rFonts w:ascii="Times New Roman" w:eastAsia="Times New Roman" w:hAnsi="Times New Roman"/>
      <w:sz w:val="24"/>
      <w:szCs w:val="24"/>
    </w:rPr>
  </w:style>
  <w:style w:type="character" w:styleId="af1">
    <w:name w:val="FollowedHyperlink"/>
    <w:basedOn w:val="a0"/>
    <w:rsid w:val="00AA6A5A"/>
    <w:rPr>
      <w:color w:val="800080"/>
      <w:u w:val="single"/>
    </w:rPr>
  </w:style>
  <w:style w:type="paragraph" w:styleId="af2">
    <w:name w:val="List Paragraph"/>
    <w:basedOn w:val="a"/>
    <w:uiPriority w:val="34"/>
    <w:qFormat/>
    <w:rsid w:val="00E13289"/>
    <w:pPr>
      <w:ind w:left="720"/>
      <w:contextualSpacing/>
    </w:pPr>
  </w:style>
  <w:style w:type="paragraph" w:styleId="af3">
    <w:name w:val="Normal (Web)"/>
    <w:basedOn w:val="a"/>
    <w:uiPriority w:val="99"/>
    <w:semiHidden/>
    <w:unhideWhenUsed/>
    <w:rsid w:val="00BD6CFD"/>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BD6CFD"/>
  </w:style>
  <w:style w:type="paragraph" w:customStyle="1" w:styleId="unformattext">
    <w:name w:val="unformattext"/>
    <w:basedOn w:val="a"/>
    <w:rsid w:val="00A428F7"/>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23354116">
      <w:bodyDiv w:val="1"/>
      <w:marLeft w:val="0"/>
      <w:marRight w:val="0"/>
      <w:marTop w:val="0"/>
      <w:marBottom w:val="0"/>
      <w:divBdr>
        <w:top w:val="none" w:sz="0" w:space="0" w:color="auto"/>
        <w:left w:val="none" w:sz="0" w:space="0" w:color="auto"/>
        <w:bottom w:val="none" w:sz="0" w:space="0" w:color="auto"/>
        <w:right w:val="none" w:sz="0" w:space="0" w:color="auto"/>
      </w:divBdr>
    </w:div>
    <w:div w:id="201746430">
      <w:bodyDiv w:val="1"/>
      <w:marLeft w:val="0"/>
      <w:marRight w:val="0"/>
      <w:marTop w:val="0"/>
      <w:marBottom w:val="0"/>
      <w:divBdr>
        <w:top w:val="none" w:sz="0" w:space="0" w:color="auto"/>
        <w:left w:val="none" w:sz="0" w:space="0" w:color="auto"/>
        <w:bottom w:val="none" w:sz="0" w:space="0" w:color="auto"/>
        <w:right w:val="none" w:sz="0" w:space="0" w:color="auto"/>
      </w:divBdr>
    </w:div>
    <w:div w:id="583609068">
      <w:bodyDiv w:val="1"/>
      <w:marLeft w:val="0"/>
      <w:marRight w:val="0"/>
      <w:marTop w:val="0"/>
      <w:marBottom w:val="0"/>
      <w:divBdr>
        <w:top w:val="none" w:sz="0" w:space="0" w:color="auto"/>
        <w:left w:val="none" w:sz="0" w:space="0" w:color="auto"/>
        <w:bottom w:val="none" w:sz="0" w:space="0" w:color="auto"/>
        <w:right w:val="none" w:sz="0" w:space="0" w:color="auto"/>
      </w:divBdr>
    </w:div>
    <w:div w:id="650445075">
      <w:bodyDiv w:val="1"/>
      <w:marLeft w:val="0"/>
      <w:marRight w:val="0"/>
      <w:marTop w:val="0"/>
      <w:marBottom w:val="0"/>
      <w:divBdr>
        <w:top w:val="none" w:sz="0" w:space="0" w:color="auto"/>
        <w:left w:val="none" w:sz="0" w:space="0" w:color="auto"/>
        <w:bottom w:val="none" w:sz="0" w:space="0" w:color="auto"/>
        <w:right w:val="none" w:sz="0" w:space="0" w:color="auto"/>
      </w:divBdr>
    </w:div>
    <w:div w:id="702286382">
      <w:bodyDiv w:val="1"/>
      <w:marLeft w:val="0"/>
      <w:marRight w:val="0"/>
      <w:marTop w:val="0"/>
      <w:marBottom w:val="0"/>
      <w:divBdr>
        <w:top w:val="none" w:sz="0" w:space="0" w:color="auto"/>
        <w:left w:val="none" w:sz="0" w:space="0" w:color="auto"/>
        <w:bottom w:val="none" w:sz="0" w:space="0" w:color="auto"/>
        <w:right w:val="none" w:sz="0" w:space="0" w:color="auto"/>
      </w:divBdr>
    </w:div>
    <w:div w:id="722295373">
      <w:bodyDiv w:val="1"/>
      <w:marLeft w:val="0"/>
      <w:marRight w:val="0"/>
      <w:marTop w:val="0"/>
      <w:marBottom w:val="0"/>
      <w:divBdr>
        <w:top w:val="none" w:sz="0" w:space="0" w:color="auto"/>
        <w:left w:val="none" w:sz="0" w:space="0" w:color="auto"/>
        <w:bottom w:val="none" w:sz="0" w:space="0" w:color="auto"/>
        <w:right w:val="none" w:sz="0" w:space="0" w:color="auto"/>
      </w:divBdr>
    </w:div>
    <w:div w:id="1029258302">
      <w:bodyDiv w:val="1"/>
      <w:marLeft w:val="0"/>
      <w:marRight w:val="0"/>
      <w:marTop w:val="0"/>
      <w:marBottom w:val="0"/>
      <w:divBdr>
        <w:top w:val="none" w:sz="0" w:space="0" w:color="auto"/>
        <w:left w:val="none" w:sz="0" w:space="0" w:color="auto"/>
        <w:bottom w:val="none" w:sz="0" w:space="0" w:color="auto"/>
        <w:right w:val="none" w:sz="0" w:space="0" w:color="auto"/>
      </w:divBdr>
    </w:div>
    <w:div w:id="1067529837">
      <w:bodyDiv w:val="1"/>
      <w:marLeft w:val="0"/>
      <w:marRight w:val="0"/>
      <w:marTop w:val="0"/>
      <w:marBottom w:val="0"/>
      <w:divBdr>
        <w:top w:val="none" w:sz="0" w:space="0" w:color="auto"/>
        <w:left w:val="none" w:sz="0" w:space="0" w:color="auto"/>
        <w:bottom w:val="none" w:sz="0" w:space="0" w:color="auto"/>
        <w:right w:val="none" w:sz="0" w:space="0" w:color="auto"/>
      </w:divBdr>
    </w:div>
    <w:div w:id="1111169984">
      <w:bodyDiv w:val="1"/>
      <w:marLeft w:val="0"/>
      <w:marRight w:val="0"/>
      <w:marTop w:val="0"/>
      <w:marBottom w:val="0"/>
      <w:divBdr>
        <w:top w:val="none" w:sz="0" w:space="0" w:color="auto"/>
        <w:left w:val="none" w:sz="0" w:space="0" w:color="auto"/>
        <w:bottom w:val="none" w:sz="0" w:space="0" w:color="auto"/>
        <w:right w:val="none" w:sz="0" w:space="0" w:color="auto"/>
      </w:divBdr>
    </w:div>
    <w:div w:id="1346514182">
      <w:bodyDiv w:val="1"/>
      <w:marLeft w:val="0"/>
      <w:marRight w:val="0"/>
      <w:marTop w:val="0"/>
      <w:marBottom w:val="0"/>
      <w:divBdr>
        <w:top w:val="none" w:sz="0" w:space="0" w:color="auto"/>
        <w:left w:val="none" w:sz="0" w:space="0" w:color="auto"/>
        <w:bottom w:val="none" w:sz="0" w:space="0" w:color="auto"/>
        <w:right w:val="none" w:sz="0" w:space="0" w:color="auto"/>
      </w:divBdr>
    </w:div>
    <w:div w:id="1511522619">
      <w:bodyDiv w:val="1"/>
      <w:marLeft w:val="0"/>
      <w:marRight w:val="0"/>
      <w:marTop w:val="0"/>
      <w:marBottom w:val="0"/>
      <w:divBdr>
        <w:top w:val="none" w:sz="0" w:space="0" w:color="auto"/>
        <w:left w:val="none" w:sz="0" w:space="0" w:color="auto"/>
        <w:bottom w:val="none" w:sz="0" w:space="0" w:color="auto"/>
        <w:right w:val="none" w:sz="0" w:space="0" w:color="auto"/>
      </w:divBdr>
    </w:div>
    <w:div w:id="1942299042">
      <w:bodyDiv w:val="1"/>
      <w:marLeft w:val="0"/>
      <w:marRight w:val="0"/>
      <w:marTop w:val="0"/>
      <w:marBottom w:val="0"/>
      <w:divBdr>
        <w:top w:val="none" w:sz="0" w:space="0" w:color="auto"/>
        <w:left w:val="none" w:sz="0" w:space="0" w:color="auto"/>
        <w:bottom w:val="none" w:sz="0" w:space="0" w:color="auto"/>
        <w:right w:val="none" w:sz="0" w:space="0" w:color="auto"/>
      </w:divBdr>
    </w:div>
    <w:div w:id="203739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AA9ACFC7FAEB36431A1BD7C1DC24083A0CE98C15C8EB7859FB6E85D89017C99DD83591A2364D6C321E13E96C8D16274284D29D62FA6935zFq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EAA9ACFC7FAEB36431A1BD7C1DC24083D0BEC8A1FCEEB7859FB6E85D89017C98FD86D9DA032536F330B45B82AzDqA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AA9ACFC7FAEB36431A1BD7C1DC24083D08ED8A15CEEB7859FB6E85D89017C98FD86D9DA032536F330B45B82AzDqA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EAA9ACFC7FAEB36431A1BD7C1DC24083802E88D14CBEB7859FB6E85D89017C98FD86D9DA032536F330B45B82AzDqAJ" TargetMode="External"/><Relationship Id="rId4" Type="http://schemas.openxmlformats.org/officeDocument/2006/relationships/settings" Target="settings.xml"/><Relationship Id="rId9" Type="http://schemas.openxmlformats.org/officeDocument/2006/relationships/hyperlink" Target="consultantplus://offline/ref=851A6CF1DBC52A8612E002D4CB9BFBD88FE7EF767F99C9201B09DD8C8D39D97DF68AF6ABCF7D38A4D5F11A8D4BA6630DDE7561F9B308y9h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F288F-777B-4F94-87D2-B82A17C2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2082</Words>
  <Characters>11869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12231</cp:lastModifiedBy>
  <cp:revision>4</cp:revision>
  <cp:lastPrinted>2022-12-09T02:15:00Z</cp:lastPrinted>
  <dcterms:created xsi:type="dcterms:W3CDTF">2022-12-07T07:26:00Z</dcterms:created>
  <dcterms:modified xsi:type="dcterms:W3CDTF">2022-12-09T02:15:00Z</dcterms:modified>
</cp:coreProperties>
</file>