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8C" w:rsidRDefault="005E708C" w:rsidP="005E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0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08C" w:rsidRDefault="005E708C" w:rsidP="005E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8C" w:rsidRDefault="005E708C" w:rsidP="005E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8C" w:rsidRPr="00565A95" w:rsidRDefault="005E708C" w:rsidP="005E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95">
        <w:rPr>
          <w:rFonts w:ascii="Times New Roman" w:hAnsi="Times New Roman" w:cs="Times New Roman"/>
          <w:b/>
          <w:sz w:val="28"/>
          <w:szCs w:val="28"/>
        </w:rPr>
        <w:t xml:space="preserve">Управлением </w:t>
      </w:r>
      <w:proofErr w:type="spellStart"/>
      <w:r w:rsidRPr="00565A9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565A95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приняты меры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565A95">
        <w:rPr>
          <w:rFonts w:ascii="Times New Roman" w:hAnsi="Times New Roman" w:cs="Times New Roman"/>
          <w:b/>
          <w:sz w:val="28"/>
          <w:szCs w:val="28"/>
        </w:rPr>
        <w:t xml:space="preserve"> защите социальных прав граждан – банкротов, на получение сре</w:t>
      </w:r>
      <w:proofErr w:type="gramStart"/>
      <w:r w:rsidRPr="00565A95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565A95">
        <w:rPr>
          <w:rFonts w:ascii="Times New Roman" w:hAnsi="Times New Roman" w:cs="Times New Roman"/>
          <w:b/>
          <w:sz w:val="28"/>
          <w:szCs w:val="28"/>
        </w:rPr>
        <w:t>ожиточного минимума, незаконно удерживаемых финансовыми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управляющими</w:t>
      </w:r>
    </w:p>
    <w:p w:rsidR="005E708C" w:rsidRDefault="005E708C" w:rsidP="005E7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вправе возбуждать дела об административных правонарушениях в отношении арбитражных управляющих  (финансовых управляющих) – лиц, специально уполномоченных на проведение процедур банкротства граждан.</w:t>
      </w:r>
    </w:p>
    <w:p w:rsidR="005E708C" w:rsidRDefault="005E708C" w:rsidP="005E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частности, вышеуказанными лицами при проведении процедуры банкротства</w:t>
      </w:r>
      <w:r w:rsidR="00075716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приобретаются права по распоряжению всем имуществом гражданина – банкрота. </w:t>
      </w: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 последнее время, с учетом значительного роста количества процедур банкротства граждан, актуальным является вопрос защиты социальных прав граждан – банкротов, в том числе,</w:t>
      </w:r>
      <w:r w:rsidRPr="0095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ожиточного минимума.</w:t>
      </w: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финансовым управляющим допускаются нарушения в части невыплаты</w:t>
      </w:r>
      <w:r>
        <w:rPr>
          <w:rFonts w:ascii="Times New Roman" w:hAnsi="Times New Roman" w:cs="Times New Roman"/>
          <w:sz w:val="28"/>
          <w:szCs w:val="28"/>
        </w:rPr>
        <w:tab/>
      </w:r>
      <w:r w:rsidR="00075716">
        <w:rPr>
          <w:rFonts w:ascii="Times New Roman" w:hAnsi="Times New Roman" w:cs="Times New Roman"/>
          <w:sz w:val="28"/>
          <w:szCs w:val="28"/>
        </w:rPr>
        <w:t>гражданам – банкротам в полном объеме денежных сре</w:t>
      </w:r>
      <w:proofErr w:type="gramStart"/>
      <w:r w:rsidR="0007571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75716">
        <w:rPr>
          <w:rFonts w:ascii="Times New Roman" w:hAnsi="Times New Roman" w:cs="Times New Roman"/>
          <w:sz w:val="28"/>
          <w:szCs w:val="28"/>
        </w:rPr>
        <w:t>ожиточного минимума на содержание себя и 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а также удержания из средств прожиточного минимума коммунальных и иных платежей.</w:t>
      </w: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заявлениям Управления такие действия финансовых управляющих Арбитражным судом Красноярского края признаны незаконными (за 2020 г. вынесено 2 решения Арбитражного суда).</w:t>
      </w: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08C" w:rsidRPr="00983D8B" w:rsidRDefault="005E708C" w:rsidP="005E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D8B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5E708C" w:rsidRPr="00983D8B" w:rsidRDefault="005E708C" w:rsidP="005E70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 по Красноярскому краю: </w:t>
      </w:r>
    </w:p>
    <w:p w:rsidR="005E708C" w:rsidRPr="00983D8B" w:rsidRDefault="005E708C" w:rsidP="005E70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тел.: (391)2-226-756</w:t>
      </w:r>
    </w:p>
    <w:p w:rsidR="005E708C" w:rsidRPr="005E708C" w:rsidRDefault="005E708C" w:rsidP="005E70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3D8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E7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E70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pressa</w:t>
      </w:r>
      <w:proofErr w:type="spellEnd"/>
      <w:r w:rsidRPr="005E708C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5E708C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5E70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E708C" w:rsidRPr="00983D8B" w:rsidRDefault="005E708C" w:rsidP="005E70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сайт: https://www.rosreestr.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08C" w:rsidRPr="00983D8B" w:rsidRDefault="005E708C" w:rsidP="005E70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5" w:history="1">
        <w:r w:rsidRPr="00983D8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http://vk.com/to24.rosreestr</w:t>
        </w:r>
      </w:hyperlink>
    </w:p>
    <w:p w:rsidR="005E708C" w:rsidRPr="00983D8B" w:rsidRDefault="005E708C" w:rsidP="005E7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5E708C" w:rsidRDefault="005E708C" w:rsidP="005E7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0E6" w:rsidRDefault="008620E6"/>
    <w:sectPr w:rsidR="008620E6" w:rsidSect="0086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08C"/>
    <w:rsid w:val="00075716"/>
    <w:rsid w:val="005E708C"/>
    <w:rsid w:val="0086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2021-03-24T08:17:00Z</cp:lastPrinted>
  <dcterms:created xsi:type="dcterms:W3CDTF">2021-03-24T08:10:00Z</dcterms:created>
  <dcterms:modified xsi:type="dcterms:W3CDTF">2021-03-24T08:28:00Z</dcterms:modified>
</cp:coreProperties>
</file>