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F0312E" w14:textId="6B0F21A4" w:rsidR="00AA0D9D" w:rsidRDefault="00AA0D9D" w:rsidP="009A16FE">
      <w:pPr>
        <w:pStyle w:val="no0020spacing"/>
        <w:spacing w:before="0" w:beforeAutospacing="0" w:after="0" w:afterAutospacing="0" w:line="240" w:lineRule="atLeast"/>
        <w:jc w:val="center"/>
        <w:rPr>
          <w:rStyle w:val="no0020spacingchar"/>
          <w:b/>
          <w:bCs/>
          <w:color w:val="000000"/>
          <w:sz w:val="32"/>
          <w:szCs w:val="32"/>
        </w:rPr>
      </w:pPr>
      <w:r>
        <w:rPr>
          <w:rFonts w:ascii="Arial" w:hAnsi="Arial" w:cs="Arial"/>
          <w:noProof/>
          <w:color w:val="000000"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3E8A7A4D" wp14:editId="3DFEA17D">
            <wp:simplePos x="0" y="0"/>
            <wp:positionH relativeFrom="margin">
              <wp:align>left</wp:align>
            </wp:positionH>
            <wp:positionV relativeFrom="paragraph">
              <wp:posOffset>442</wp:posOffset>
            </wp:positionV>
            <wp:extent cx="2362200" cy="971550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E9BB044" w14:textId="77777777" w:rsidR="00AA0D9D" w:rsidRDefault="00AA0D9D" w:rsidP="009A16FE">
      <w:pPr>
        <w:pStyle w:val="no0020spacing"/>
        <w:spacing w:before="0" w:beforeAutospacing="0" w:after="0" w:afterAutospacing="0" w:line="240" w:lineRule="atLeast"/>
        <w:jc w:val="center"/>
        <w:rPr>
          <w:rStyle w:val="no0020spacingchar"/>
          <w:b/>
          <w:bCs/>
          <w:color w:val="000000"/>
          <w:sz w:val="32"/>
          <w:szCs w:val="32"/>
        </w:rPr>
      </w:pPr>
    </w:p>
    <w:p w14:paraId="75C5FDFC" w14:textId="77777777" w:rsidR="00AA0D9D" w:rsidRDefault="00AA0D9D" w:rsidP="009A16FE">
      <w:pPr>
        <w:pStyle w:val="no0020spacing"/>
        <w:spacing w:before="0" w:beforeAutospacing="0" w:after="0" w:afterAutospacing="0" w:line="240" w:lineRule="atLeast"/>
        <w:jc w:val="center"/>
        <w:rPr>
          <w:rStyle w:val="no0020spacingchar"/>
          <w:b/>
          <w:bCs/>
          <w:color w:val="000000"/>
          <w:sz w:val="32"/>
          <w:szCs w:val="32"/>
        </w:rPr>
      </w:pPr>
    </w:p>
    <w:p w14:paraId="47ADB238" w14:textId="77777777" w:rsidR="00AA0D9D" w:rsidRDefault="00AA0D9D" w:rsidP="009A16FE">
      <w:pPr>
        <w:pStyle w:val="no0020spacing"/>
        <w:spacing w:before="0" w:beforeAutospacing="0" w:after="0" w:afterAutospacing="0" w:line="240" w:lineRule="atLeast"/>
        <w:jc w:val="center"/>
        <w:rPr>
          <w:rStyle w:val="no0020spacingchar"/>
          <w:b/>
          <w:bCs/>
          <w:color w:val="000000"/>
          <w:sz w:val="32"/>
          <w:szCs w:val="32"/>
        </w:rPr>
      </w:pPr>
    </w:p>
    <w:p w14:paraId="6D9AE9FB" w14:textId="77777777" w:rsidR="00AA0D9D" w:rsidRDefault="00AA0D9D" w:rsidP="009A16FE">
      <w:pPr>
        <w:pStyle w:val="no0020spacing"/>
        <w:spacing w:before="0" w:beforeAutospacing="0" w:after="0" w:afterAutospacing="0" w:line="240" w:lineRule="atLeast"/>
        <w:jc w:val="center"/>
        <w:rPr>
          <w:rStyle w:val="no0020spacingchar"/>
          <w:b/>
          <w:bCs/>
          <w:color w:val="000000"/>
          <w:sz w:val="32"/>
          <w:szCs w:val="32"/>
        </w:rPr>
      </w:pPr>
    </w:p>
    <w:p w14:paraId="217CF9FC" w14:textId="7AD6E7E3" w:rsidR="00FF04CB" w:rsidRPr="00CF4198" w:rsidRDefault="002C4FCF" w:rsidP="009A16FE">
      <w:pPr>
        <w:pStyle w:val="no0020spacing"/>
        <w:spacing w:before="0" w:beforeAutospacing="0" w:after="0" w:afterAutospacing="0" w:line="240" w:lineRule="atLeast"/>
        <w:jc w:val="center"/>
        <w:rPr>
          <w:rStyle w:val="no0020spacingchar"/>
          <w:b/>
          <w:bCs/>
          <w:color w:val="000000"/>
        </w:rPr>
      </w:pPr>
      <w:r w:rsidRPr="00CF4198">
        <w:rPr>
          <w:rStyle w:val="no0020spacingchar"/>
          <w:b/>
          <w:bCs/>
          <w:color w:val="000000"/>
        </w:rPr>
        <w:t>З</w:t>
      </w:r>
      <w:r w:rsidR="00FF04CB" w:rsidRPr="00CF4198">
        <w:rPr>
          <w:rStyle w:val="no0020spacingchar"/>
          <w:b/>
          <w:bCs/>
          <w:color w:val="000000"/>
        </w:rPr>
        <w:t>акон о выявлении правообладателей ранее учтенных объектов недвижимости</w:t>
      </w:r>
      <w:r w:rsidRPr="00CF4198">
        <w:rPr>
          <w:rStyle w:val="no0020spacingchar"/>
          <w:b/>
          <w:bCs/>
          <w:color w:val="000000"/>
        </w:rPr>
        <w:t xml:space="preserve"> в действии!</w:t>
      </w:r>
    </w:p>
    <w:p w14:paraId="32191C57" w14:textId="77777777" w:rsidR="002C4FCF" w:rsidRPr="00CF4198" w:rsidRDefault="002C4FCF" w:rsidP="009A16FE">
      <w:pPr>
        <w:pStyle w:val="no0020spacing"/>
        <w:spacing w:before="0" w:beforeAutospacing="0" w:after="0" w:afterAutospacing="0" w:line="240" w:lineRule="atLeast"/>
        <w:jc w:val="center"/>
        <w:rPr>
          <w:rStyle w:val="no0020spacingchar"/>
          <w:b/>
          <w:bCs/>
          <w:color w:val="000000"/>
        </w:rPr>
      </w:pPr>
    </w:p>
    <w:p w14:paraId="4FF3147F" w14:textId="69280625" w:rsidR="00FF04CB" w:rsidRPr="00FF04CB" w:rsidRDefault="00AA0D9D" w:rsidP="002C4FCF">
      <w:pPr>
        <w:pStyle w:val="no0020spacing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rStyle w:val="no0020spacingchar"/>
          <w:color w:val="000000"/>
        </w:rPr>
        <w:t>Управление</w:t>
      </w:r>
      <w:r w:rsidR="002C4FCF">
        <w:rPr>
          <w:rStyle w:val="no0020spacingchar"/>
          <w:color w:val="000000"/>
        </w:rPr>
        <w:t xml:space="preserve"> Росреестра по Красноярскому краю напоминает о том, что</w:t>
      </w:r>
      <w:r>
        <w:rPr>
          <w:rStyle w:val="no0020spacingchar"/>
          <w:color w:val="000000"/>
        </w:rPr>
        <w:t xml:space="preserve"> </w:t>
      </w:r>
      <w:r w:rsidR="002C4FCF">
        <w:rPr>
          <w:rStyle w:val="no0020spacingchar"/>
          <w:color w:val="000000"/>
        </w:rPr>
        <w:t>29 июня 2021 года вступил</w:t>
      </w:r>
      <w:r w:rsidR="00FF04CB" w:rsidRPr="00FF04CB">
        <w:rPr>
          <w:rStyle w:val="no0020spacingchar"/>
          <w:color w:val="000000"/>
        </w:rPr>
        <w:t xml:space="preserve"> в силу Федеральный закон от 30 декабря 2020 г. № 518-ФЗ «О внесении изменений в отдельные законодательные акты Российской Федерации»</w:t>
      </w:r>
      <w:r w:rsidR="00505EFF">
        <w:rPr>
          <w:rStyle w:val="no0020spacingchar"/>
          <w:color w:val="000000"/>
        </w:rPr>
        <w:t xml:space="preserve">, который устанавливает </w:t>
      </w:r>
      <w:r w:rsidR="00FF04CB" w:rsidRPr="00FF04CB">
        <w:rPr>
          <w:rStyle w:val="no0020spacingchar"/>
          <w:color w:val="000000"/>
        </w:rPr>
        <w:t>поряд</w:t>
      </w:r>
      <w:r w:rsidR="00505EFF">
        <w:rPr>
          <w:rStyle w:val="no0020spacingchar"/>
          <w:color w:val="000000"/>
        </w:rPr>
        <w:t>ок</w:t>
      </w:r>
      <w:r w:rsidR="00FF04CB" w:rsidRPr="00FF04CB">
        <w:rPr>
          <w:rStyle w:val="no0020spacingchar"/>
          <w:color w:val="000000"/>
        </w:rPr>
        <w:t xml:space="preserve"> выявления правообладателей ранее учтенных объектов недвижимости.</w:t>
      </w:r>
    </w:p>
    <w:p w14:paraId="0C9A7E6B" w14:textId="1BADB9AF" w:rsidR="00C750B9" w:rsidRPr="00C750B9" w:rsidRDefault="00C750B9" w:rsidP="00C750B9">
      <w:pPr>
        <w:pStyle w:val="normal00200028web0029"/>
        <w:spacing w:before="120" w:beforeAutospacing="0" w:after="0" w:afterAutospacing="0" w:line="240" w:lineRule="atLeast"/>
        <w:rPr>
          <w:b/>
          <w:color w:val="000000"/>
        </w:rPr>
      </w:pPr>
      <w:r w:rsidRPr="00C750B9">
        <w:rPr>
          <w:b/>
          <w:bCs/>
          <w:color w:val="000000"/>
        </w:rPr>
        <w:t>Как реализуется закон?</w:t>
      </w:r>
    </w:p>
    <w:p w14:paraId="3278D0C9" w14:textId="59D4D652" w:rsidR="00C750B9" w:rsidRPr="00C750B9" w:rsidRDefault="00C750B9" w:rsidP="00C750B9">
      <w:pPr>
        <w:pStyle w:val="normal00200028web0029"/>
        <w:spacing w:before="120" w:beforeAutospacing="0" w:after="0" w:afterAutospacing="0" w:line="240" w:lineRule="atLeast"/>
        <w:jc w:val="both"/>
        <w:rPr>
          <w:color w:val="000000"/>
        </w:rPr>
      </w:pPr>
      <w:r>
        <w:t xml:space="preserve">Полномочиями по выявлению ранее учтенных объектов недвижимости наделены органы местного самоуправления. </w:t>
      </w:r>
      <w:r w:rsidR="00C5154A">
        <w:rPr>
          <w:color w:val="000000"/>
        </w:rPr>
        <w:t xml:space="preserve">Никаких действий со стороны </w:t>
      </w:r>
      <w:r w:rsidR="00C5154A" w:rsidRPr="00FF04CB">
        <w:rPr>
          <w:color w:val="000000"/>
        </w:rPr>
        <w:t>правообладателей ранее учтенных объектов недвижимости</w:t>
      </w:r>
      <w:r w:rsidR="00C5154A">
        <w:rPr>
          <w:color w:val="000000"/>
        </w:rPr>
        <w:t xml:space="preserve"> не потребуется.</w:t>
      </w:r>
    </w:p>
    <w:p w14:paraId="2D9E311A" w14:textId="4D6C601D" w:rsidR="00FC7195" w:rsidRPr="00C750B9" w:rsidRDefault="00FC7195" w:rsidP="00C750B9">
      <w:pPr>
        <w:pStyle w:val="normal00200028web0029"/>
        <w:spacing w:before="120" w:beforeAutospacing="0" w:after="0" w:afterAutospacing="0" w:line="240" w:lineRule="atLeast"/>
        <w:jc w:val="both"/>
        <w:rPr>
          <w:color w:val="000000"/>
        </w:rPr>
      </w:pPr>
      <w:r w:rsidRPr="00C750B9">
        <w:rPr>
          <w:bCs/>
          <w:color w:val="000000"/>
        </w:rPr>
        <w:t>М</w:t>
      </w:r>
      <w:r w:rsidR="00CF4198">
        <w:rPr>
          <w:bCs/>
          <w:color w:val="000000"/>
        </w:rPr>
        <w:t xml:space="preserve">униципалитеты </w:t>
      </w:r>
      <w:r w:rsidR="00C5154A" w:rsidRPr="00C750B9">
        <w:rPr>
          <w:color w:val="000000"/>
        </w:rPr>
        <w:t xml:space="preserve">самостоятельно </w:t>
      </w:r>
      <w:r w:rsidR="00CF4198">
        <w:rPr>
          <w:color w:val="000000"/>
        </w:rPr>
        <w:t>анализируют</w:t>
      </w:r>
      <w:r w:rsidRPr="00C750B9">
        <w:rPr>
          <w:color w:val="000000"/>
        </w:rPr>
        <w:t xml:space="preserve"> </w:t>
      </w:r>
      <w:r w:rsidR="00FF04CB" w:rsidRPr="00C750B9">
        <w:rPr>
          <w:color w:val="000000"/>
        </w:rPr>
        <w:t xml:space="preserve">сведения в своих архивах, </w:t>
      </w:r>
      <w:r w:rsidR="00C5154A" w:rsidRPr="00C750B9">
        <w:rPr>
          <w:color w:val="000000"/>
        </w:rPr>
        <w:t>запр</w:t>
      </w:r>
      <w:r w:rsidR="00B95721">
        <w:rPr>
          <w:color w:val="000000"/>
        </w:rPr>
        <w:t>ашивают</w:t>
      </w:r>
      <w:r w:rsidRPr="00C750B9">
        <w:rPr>
          <w:color w:val="000000"/>
        </w:rPr>
        <w:t xml:space="preserve"> </w:t>
      </w:r>
      <w:r w:rsidR="00C5154A" w:rsidRPr="00C750B9">
        <w:rPr>
          <w:color w:val="000000"/>
        </w:rPr>
        <w:t xml:space="preserve">информацию в налоговых органах, ПФР России, </w:t>
      </w:r>
      <w:r w:rsidR="00FF04CB" w:rsidRPr="00C750B9">
        <w:rPr>
          <w:color w:val="000000"/>
        </w:rPr>
        <w:t xml:space="preserve">органах внутренних дел, органах записи актов гражданского состояния, у нотариусов и т.д. </w:t>
      </w:r>
      <w:r w:rsidRPr="00C750B9">
        <w:rPr>
          <w:color w:val="000000"/>
        </w:rPr>
        <w:t>В случае выявления собственников ранее учтенных объектов муниципалитеты проинформируют их об этом по электронной почте и самостоятельно направят в Росреестр заявления о внесении в ЕГРН соответствующих сведений.</w:t>
      </w:r>
    </w:p>
    <w:p w14:paraId="552EF4A9" w14:textId="4CA28185" w:rsidR="00C750B9" w:rsidRPr="00C750B9" w:rsidRDefault="009A7558" w:rsidP="00C750B9">
      <w:pPr>
        <w:pStyle w:val="normal00200028web0029"/>
        <w:spacing w:before="120" w:beforeAutospacing="0" w:after="0" w:afterAutospacing="0" w:line="240" w:lineRule="atLeast"/>
        <w:jc w:val="both"/>
        <w:rPr>
          <w:rStyle w:val="normalchar"/>
          <w:color w:val="000000"/>
        </w:rPr>
      </w:pPr>
      <w:r w:rsidRPr="00C750B9">
        <w:rPr>
          <w:color w:val="000000"/>
        </w:rPr>
        <w:t xml:space="preserve">Также закон предполагает </w:t>
      </w:r>
      <w:r w:rsidRPr="00C750B9">
        <w:rPr>
          <w:bCs/>
          <w:color w:val="000000"/>
        </w:rPr>
        <w:t>возможность снятия с кадастрового учета прекративших существование зданий и сооружений</w:t>
      </w:r>
      <w:r w:rsidRPr="00C750B9">
        <w:rPr>
          <w:color w:val="000000"/>
        </w:rPr>
        <w:t>. Это будет осуществляться на основании подготовленного уполномоченным органом акта осмотра такого объекта без привлечения кадастрового инженера.</w:t>
      </w:r>
    </w:p>
    <w:p w14:paraId="056CCE51" w14:textId="6176F114" w:rsidR="00C750B9" w:rsidRPr="00C750B9" w:rsidRDefault="00C750B9" w:rsidP="00C750B9">
      <w:pPr>
        <w:pStyle w:val="normal00200028web0029"/>
        <w:spacing w:before="120" w:beforeAutospacing="0" w:after="0" w:afterAutospacing="0" w:line="240" w:lineRule="atLeast"/>
        <w:rPr>
          <w:rStyle w:val="normalchar"/>
          <w:b/>
          <w:bCs/>
          <w:color w:val="000000"/>
        </w:rPr>
      </w:pPr>
      <w:r w:rsidRPr="00C750B9">
        <w:rPr>
          <w:rStyle w:val="normalchar"/>
          <w:b/>
          <w:bCs/>
          <w:color w:val="000000"/>
        </w:rPr>
        <w:t>Что делать правообладателям раннее учтенных объектов?</w:t>
      </w:r>
    </w:p>
    <w:p w14:paraId="13256E8B" w14:textId="77777777" w:rsidR="009A7558" w:rsidRDefault="00A33306" w:rsidP="00C750B9">
      <w:pPr>
        <w:pStyle w:val="normal00200028web0029"/>
        <w:spacing w:before="120" w:beforeAutospacing="0" w:after="0" w:afterAutospacing="0" w:line="240" w:lineRule="atLeast"/>
        <w:jc w:val="both"/>
        <w:rPr>
          <w:rStyle w:val="normalchar"/>
          <w:color w:val="000000"/>
        </w:rPr>
      </w:pPr>
      <w:r w:rsidRPr="00A33306">
        <w:rPr>
          <w:rStyle w:val="normalchar"/>
          <w:color w:val="000000"/>
        </w:rPr>
        <w:t>Правообладателям ранее учтенных объектов</w:t>
      </w:r>
      <w:r>
        <w:rPr>
          <w:rStyle w:val="normalchar"/>
          <w:color w:val="000000"/>
        </w:rPr>
        <w:t xml:space="preserve"> </w:t>
      </w:r>
      <w:r w:rsidR="00FF04CB" w:rsidRPr="00FF04CB">
        <w:rPr>
          <w:rStyle w:val="normalchar"/>
          <w:color w:val="000000"/>
        </w:rPr>
        <w:t>необходимо понимать, что</w:t>
      </w:r>
      <w:r>
        <w:rPr>
          <w:rStyle w:val="normalchar"/>
          <w:color w:val="000000"/>
        </w:rPr>
        <w:t xml:space="preserve"> реализация закона </w:t>
      </w:r>
      <w:r w:rsidR="00FF04CB" w:rsidRPr="00FF04CB">
        <w:rPr>
          <w:rStyle w:val="normalchar"/>
          <w:color w:val="000000"/>
        </w:rPr>
        <w:t xml:space="preserve">не повлечет за собой </w:t>
      </w:r>
      <w:r>
        <w:rPr>
          <w:rStyle w:val="normalchar"/>
          <w:color w:val="000000"/>
        </w:rPr>
        <w:t xml:space="preserve">никаких санкций (штрафов) в их отношении, </w:t>
      </w:r>
      <w:r w:rsidR="00FF04CB" w:rsidRPr="00FF04CB">
        <w:rPr>
          <w:rStyle w:val="normalchar"/>
          <w:color w:val="000000"/>
        </w:rPr>
        <w:t xml:space="preserve">поскольку государственная </w:t>
      </w:r>
      <w:r w:rsidR="00FF04CB" w:rsidRPr="00C750B9">
        <w:rPr>
          <w:rStyle w:val="normalchar"/>
          <w:bCs/>
          <w:color w:val="000000"/>
        </w:rPr>
        <w:t>регистрация ранее возникших прав не является обязательной</w:t>
      </w:r>
      <w:r w:rsidR="00FF04CB" w:rsidRPr="00C750B9">
        <w:rPr>
          <w:rStyle w:val="normalchar"/>
          <w:color w:val="000000"/>
        </w:rPr>
        <w:t xml:space="preserve"> и осуществляется по желанию их обладателей.</w:t>
      </w:r>
    </w:p>
    <w:p w14:paraId="48AC1B77" w14:textId="2EA0A2CF" w:rsidR="00C750B9" w:rsidRDefault="00C750B9" w:rsidP="00C750B9">
      <w:pPr>
        <w:pStyle w:val="normal00200028web0029"/>
        <w:spacing w:before="120" w:beforeAutospacing="0" w:after="0" w:afterAutospacing="0" w:line="240" w:lineRule="atLeast"/>
        <w:jc w:val="both"/>
        <w:rPr>
          <w:rStyle w:val="normalchar"/>
          <w:color w:val="000000"/>
        </w:rPr>
      </w:pPr>
      <w:r w:rsidRPr="00C750B9">
        <w:rPr>
          <w:rStyle w:val="normalchar"/>
          <w:color w:val="000000"/>
        </w:rPr>
        <w:t xml:space="preserve">При этом </w:t>
      </w:r>
      <w:r w:rsidRPr="00C750B9">
        <w:rPr>
          <w:rStyle w:val="normalchar"/>
          <w:bCs/>
          <w:color w:val="000000"/>
        </w:rPr>
        <w:t xml:space="preserve">правообладатель ранее учтенного объекта по желанию может сам обратиться в </w:t>
      </w:r>
      <w:proofErr w:type="spellStart"/>
      <w:r w:rsidRPr="00C750B9">
        <w:rPr>
          <w:rStyle w:val="normalchar"/>
          <w:bCs/>
          <w:color w:val="000000"/>
        </w:rPr>
        <w:t>Росреестр</w:t>
      </w:r>
      <w:proofErr w:type="spellEnd"/>
      <w:r w:rsidRPr="00C750B9">
        <w:rPr>
          <w:rStyle w:val="normalchar"/>
          <w:bCs/>
          <w:color w:val="000000"/>
        </w:rPr>
        <w:t xml:space="preserve"> с заявлением о государственной регистрации ранее возникшего права</w:t>
      </w:r>
      <w:r w:rsidRPr="00C750B9">
        <w:rPr>
          <w:rStyle w:val="normalchar"/>
          <w:color w:val="000000"/>
        </w:rPr>
        <w:t>. В этом случае ему нужно прийти в МФЦ с паспортом и правоустанавливающим документом, а также написать соответствующее заявление. Госпошлина за государственную регистрацию права гражданина, возникшего до 31.01.1998 права на объект недвижимости, не взимается.</w:t>
      </w:r>
    </w:p>
    <w:p w14:paraId="779AE25A" w14:textId="77777777" w:rsidR="00D16771" w:rsidRDefault="00D16771" w:rsidP="00D16771">
      <w:pPr>
        <w:pStyle w:val="Default"/>
        <w:jc w:val="both"/>
        <w:rPr>
          <w:rStyle w:val="normalchar"/>
          <w:i/>
        </w:rPr>
      </w:pPr>
    </w:p>
    <w:p w14:paraId="187C677D" w14:textId="037438CB" w:rsidR="00D16771" w:rsidRPr="0037648F" w:rsidRDefault="00C750B9" w:rsidP="0037648F">
      <w:pPr>
        <w:pStyle w:val="Default"/>
        <w:jc w:val="both"/>
        <w:rPr>
          <w:rStyle w:val="normalchar"/>
        </w:rPr>
      </w:pPr>
      <w:r w:rsidRPr="00FA19BD">
        <w:rPr>
          <w:rStyle w:val="normalchar"/>
          <w:i/>
        </w:rPr>
        <w:t>«</w:t>
      </w:r>
      <w:r w:rsidR="00CF4198" w:rsidRPr="00FA19BD">
        <w:rPr>
          <w:rStyle w:val="normalchar"/>
          <w:i/>
        </w:rPr>
        <w:t xml:space="preserve">Хочу отметить, что наличие актуальных сведений в ЕГРН о </w:t>
      </w:r>
      <w:r w:rsidR="00B95721" w:rsidRPr="00FA19BD">
        <w:rPr>
          <w:rStyle w:val="normalchar"/>
          <w:i/>
        </w:rPr>
        <w:t xml:space="preserve">правообладателях ранее учтенных объектов недвижимости обеспечит защиту </w:t>
      </w:r>
      <w:r w:rsidR="00CF4198" w:rsidRPr="00FA19BD">
        <w:rPr>
          <w:rStyle w:val="normalchar"/>
          <w:bCs/>
          <w:i/>
        </w:rPr>
        <w:t>их прав и имущественных интересов, убережет от мошеннических действий</w:t>
      </w:r>
      <w:r w:rsidR="00227C91" w:rsidRPr="00FA19BD">
        <w:rPr>
          <w:rStyle w:val="normalchar"/>
          <w:bCs/>
          <w:i/>
        </w:rPr>
        <w:t xml:space="preserve"> </w:t>
      </w:r>
      <w:r w:rsidR="00FA19BD" w:rsidRPr="00FA19BD">
        <w:rPr>
          <w:rStyle w:val="normalchar"/>
          <w:bCs/>
          <w:i/>
        </w:rPr>
        <w:t xml:space="preserve">с </w:t>
      </w:r>
      <w:r w:rsidR="00227C91" w:rsidRPr="00FA19BD">
        <w:rPr>
          <w:rStyle w:val="normalchar"/>
          <w:bCs/>
          <w:i/>
        </w:rPr>
        <w:t>недвижимостью</w:t>
      </w:r>
      <w:r w:rsidR="00CF4198" w:rsidRPr="00FA19BD">
        <w:rPr>
          <w:rStyle w:val="normalchar"/>
          <w:bCs/>
          <w:i/>
        </w:rPr>
        <w:t>, по</w:t>
      </w:r>
      <w:r w:rsidR="00D16771">
        <w:rPr>
          <w:rStyle w:val="normalchar"/>
          <w:bCs/>
          <w:i/>
        </w:rPr>
        <w:t xml:space="preserve">зволит внести в ЕГРН контактные </w:t>
      </w:r>
      <w:r w:rsidR="00CF4198" w:rsidRPr="00FA19BD">
        <w:rPr>
          <w:rStyle w:val="normalchar"/>
          <w:bCs/>
          <w:i/>
        </w:rPr>
        <w:t xml:space="preserve">данные </w:t>
      </w:r>
      <w:r w:rsidR="00227C91" w:rsidRPr="00FA19BD">
        <w:rPr>
          <w:rStyle w:val="normalchar"/>
          <w:bCs/>
          <w:i/>
        </w:rPr>
        <w:t>правообладателях</w:t>
      </w:r>
      <w:r w:rsidR="00B40E71" w:rsidRPr="00FA19BD">
        <w:rPr>
          <w:rStyle w:val="normalchar"/>
          <w:bCs/>
          <w:i/>
        </w:rPr>
        <w:t xml:space="preserve"> </w:t>
      </w:r>
      <w:r w:rsidR="00B40E71" w:rsidRPr="00FA19BD">
        <w:rPr>
          <w:i/>
        </w:rPr>
        <w:t>(адресов электронной почты, почтового адреса)</w:t>
      </w:r>
      <w:r w:rsidR="004F4FFC" w:rsidRPr="00FA19BD">
        <w:rPr>
          <w:i/>
        </w:rPr>
        <w:t>. Это означает,</w:t>
      </w:r>
      <w:r w:rsidR="00FA19BD" w:rsidRPr="00FA19BD">
        <w:rPr>
          <w:i/>
        </w:rPr>
        <w:t xml:space="preserve"> что</w:t>
      </w:r>
      <w:r w:rsidR="004F4FFC" w:rsidRPr="00FA19BD">
        <w:rPr>
          <w:i/>
        </w:rPr>
        <w:t xml:space="preserve"> </w:t>
      </w:r>
      <w:r w:rsidR="00FA19BD" w:rsidRPr="00FA19BD">
        <w:rPr>
          <w:i/>
        </w:rPr>
        <w:t>заявитель в оперативном порядке будет получать извещения об осуществлении учетно-регистрационных действий в отношении принадлежащего ему объекта</w:t>
      </w:r>
      <w:r w:rsidR="00D16771">
        <w:rPr>
          <w:i/>
        </w:rPr>
        <w:t xml:space="preserve"> недвижимости - </w:t>
      </w:r>
      <w:r w:rsidR="00D16771" w:rsidRPr="00FA19BD">
        <w:t xml:space="preserve">- </w:t>
      </w:r>
      <w:r w:rsidR="00D16771" w:rsidRPr="00FA19BD">
        <w:rPr>
          <w:rStyle w:val="normalchar"/>
        </w:rPr>
        <w:t xml:space="preserve">комментирует руководитель Управления Росреестра по Красноярскому краю </w:t>
      </w:r>
      <w:r w:rsidR="00D16771" w:rsidRPr="00FA19BD">
        <w:rPr>
          <w:rStyle w:val="normalchar"/>
          <w:b/>
        </w:rPr>
        <w:t xml:space="preserve">Татьяна </w:t>
      </w:r>
      <w:proofErr w:type="spellStart"/>
      <w:r w:rsidR="00D16771" w:rsidRPr="00FA19BD">
        <w:rPr>
          <w:rStyle w:val="normalchar"/>
          <w:b/>
        </w:rPr>
        <w:t>Голдобина</w:t>
      </w:r>
      <w:proofErr w:type="spellEnd"/>
      <w:r w:rsidR="00D16771" w:rsidRPr="00FA19BD">
        <w:rPr>
          <w:rStyle w:val="normalchar"/>
          <w:b/>
        </w:rPr>
        <w:t>.</w:t>
      </w:r>
    </w:p>
    <w:p w14:paraId="371D81C2" w14:textId="1DCF766E" w:rsidR="00B40E71" w:rsidRPr="00D16771" w:rsidRDefault="00D16771" w:rsidP="00D16771">
      <w:pPr>
        <w:pStyle w:val="normal00200028web0029"/>
        <w:spacing w:before="120" w:beforeAutospacing="0" w:after="0" w:afterAutospacing="0" w:line="240" w:lineRule="atLeast"/>
        <w:rPr>
          <w:rStyle w:val="normalchar"/>
          <w:b/>
          <w:color w:val="000000"/>
        </w:rPr>
      </w:pPr>
      <w:proofErr w:type="spellStart"/>
      <w:r w:rsidRPr="00D16771">
        <w:rPr>
          <w:rStyle w:val="normalchar"/>
          <w:b/>
          <w:color w:val="000000"/>
        </w:rPr>
        <w:t>Справочно</w:t>
      </w:r>
      <w:proofErr w:type="spellEnd"/>
      <w:r w:rsidRPr="00D16771">
        <w:rPr>
          <w:rStyle w:val="normalchar"/>
          <w:b/>
          <w:color w:val="000000"/>
        </w:rPr>
        <w:t>:</w:t>
      </w:r>
      <w:r>
        <w:rPr>
          <w:rStyle w:val="normalchar"/>
          <w:b/>
          <w:color w:val="000000"/>
        </w:rPr>
        <w:t xml:space="preserve"> </w:t>
      </w:r>
    </w:p>
    <w:p w14:paraId="4E3612BA" w14:textId="77777777" w:rsidR="00D16771" w:rsidRDefault="00FA19BD" w:rsidP="00FA19BD">
      <w:pPr>
        <w:spacing w:after="0" w:line="240" w:lineRule="auto"/>
        <w:jc w:val="both"/>
        <w:rPr>
          <w:rStyle w:val="normalchar"/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FA19BD">
        <w:rPr>
          <w:rStyle w:val="normalchar"/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            </w:t>
      </w:r>
    </w:p>
    <w:p w14:paraId="25F2C7C1" w14:textId="5CA212D6" w:rsidR="00D16771" w:rsidRPr="00D16771" w:rsidRDefault="00D16771" w:rsidP="00D16771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D16771">
        <w:rPr>
          <w:rStyle w:val="normalchar"/>
          <w:rFonts w:ascii="Times New Roman" w:hAnsi="Times New Roman" w:cs="Times New Roman"/>
          <w:bCs/>
          <w:color w:val="000000"/>
          <w:sz w:val="24"/>
          <w:szCs w:val="24"/>
        </w:rPr>
        <w:t xml:space="preserve">Показатели реализации Закона </w:t>
      </w:r>
      <w:r w:rsidRPr="00D16771">
        <w:rPr>
          <w:rStyle w:val="no0020spacingchar"/>
          <w:rFonts w:ascii="Times New Roman" w:hAnsi="Times New Roman" w:cs="Times New Roman"/>
          <w:bCs/>
          <w:color w:val="000000"/>
          <w:sz w:val="24"/>
          <w:szCs w:val="24"/>
        </w:rPr>
        <w:t>о выявлении правообладателей ранее учтен</w:t>
      </w:r>
      <w:r w:rsidR="00A8010A">
        <w:rPr>
          <w:rStyle w:val="no0020spacingchar"/>
          <w:rFonts w:ascii="Times New Roman" w:hAnsi="Times New Roman" w:cs="Times New Roman"/>
          <w:bCs/>
          <w:color w:val="000000"/>
          <w:sz w:val="24"/>
          <w:szCs w:val="24"/>
        </w:rPr>
        <w:t>ных объектов недвижимости вошли</w:t>
      </w:r>
      <w:r w:rsidRPr="00D16771">
        <w:rPr>
          <w:rStyle w:val="no0020spacingchar"/>
          <w:rFonts w:ascii="Times New Roman" w:hAnsi="Times New Roman" w:cs="Times New Roman"/>
          <w:bCs/>
          <w:color w:val="000000"/>
          <w:sz w:val="24"/>
          <w:szCs w:val="24"/>
        </w:rPr>
        <w:t xml:space="preserve"> в Целевую модель</w:t>
      </w:r>
      <w:r w:rsidRPr="00D16771">
        <w:rPr>
          <w:rStyle w:val="no0020spacingchar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16771">
        <w:rPr>
          <w:rFonts w:ascii="Times New Roman" w:hAnsi="Times New Roman" w:cs="Times New Roman"/>
          <w:sz w:val="24"/>
          <w:szCs w:val="24"/>
        </w:rPr>
        <w:t xml:space="preserve">«Подготовка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имущества», которая   разработана с целью упрощения процедур ведения </w:t>
      </w:r>
      <w:r w:rsidRPr="00D16771">
        <w:rPr>
          <w:rFonts w:ascii="Times New Roman" w:hAnsi="Times New Roman" w:cs="Times New Roman"/>
          <w:sz w:val="24"/>
          <w:szCs w:val="24"/>
        </w:rPr>
        <w:lastRenderedPageBreak/>
        <w:t>бизнеса и повышения инвестиционной привлекательности субъектов РФ, а также удобства получения государственных услуг представителями бизнеса и гражданами.</w:t>
      </w:r>
    </w:p>
    <w:p w14:paraId="6076DE54" w14:textId="77777777" w:rsidR="00D16771" w:rsidRDefault="00D16771" w:rsidP="00D16771">
      <w:pPr>
        <w:pStyle w:val="Default"/>
        <w:jc w:val="both"/>
      </w:pPr>
    </w:p>
    <w:p w14:paraId="615B2775" w14:textId="50B97B46" w:rsidR="00B40E71" w:rsidRPr="00D16771" w:rsidRDefault="00FA19BD" w:rsidP="00D16771">
      <w:pPr>
        <w:pStyle w:val="Default"/>
        <w:jc w:val="both"/>
        <w:rPr>
          <w:rStyle w:val="normalchar"/>
        </w:rPr>
      </w:pPr>
      <w:bookmarkStart w:id="0" w:name="_GoBack"/>
      <w:bookmarkEnd w:id="0"/>
      <w:r w:rsidRPr="00D16771">
        <w:t xml:space="preserve">Наличие достоверных и полных сведений в ЕГРН повлияет на инвестиционную привлекательность региона, а также позволит включить в оборот неиспользуемые объекты недвижимости» </w:t>
      </w:r>
    </w:p>
    <w:p w14:paraId="45D04FB7" w14:textId="77777777" w:rsidR="002C4FCF" w:rsidRDefault="002C4FCF" w:rsidP="00B40E71">
      <w:pPr>
        <w:pStyle w:val="no0020spacing"/>
        <w:spacing w:before="120" w:beforeAutospacing="0" w:after="0" w:afterAutospacing="0" w:line="240" w:lineRule="atLeast"/>
        <w:jc w:val="both"/>
        <w:rPr>
          <w:color w:val="000000"/>
        </w:rPr>
      </w:pPr>
    </w:p>
    <w:p w14:paraId="424441AB" w14:textId="77777777" w:rsidR="002C4FCF" w:rsidRPr="00FA19BD" w:rsidRDefault="002C4FCF" w:rsidP="002C4FCF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A19B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Материалы подготовлены Управлением Росреестра по Красноярскому краю</w:t>
      </w:r>
    </w:p>
    <w:p w14:paraId="4F980CFE" w14:textId="77777777" w:rsidR="002C4FCF" w:rsidRPr="00FA19BD" w:rsidRDefault="002C4FCF" w:rsidP="002C4FCF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A19B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Контакты для СМИ:</w:t>
      </w:r>
    </w:p>
    <w:p w14:paraId="17375E3E" w14:textId="77777777" w:rsidR="002C4FCF" w:rsidRPr="00FA19BD" w:rsidRDefault="002C4FCF" w:rsidP="002C4FCF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A19B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тел.: (391)2-226-756</w:t>
      </w:r>
    </w:p>
    <w:p w14:paraId="42272E90" w14:textId="77777777" w:rsidR="002C4FCF" w:rsidRPr="00FA19BD" w:rsidRDefault="002C4FCF" w:rsidP="002C4FCF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A19B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е-</w:t>
      </w:r>
      <w:r w:rsidRPr="00FA19BD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mail</w:t>
      </w:r>
      <w:r w:rsidRPr="00FA19B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: </w:t>
      </w:r>
      <w:proofErr w:type="spellStart"/>
      <w:r w:rsidRPr="00FA19BD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pressa</w:t>
      </w:r>
      <w:proofErr w:type="spellEnd"/>
      <w:r w:rsidRPr="00FA19B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@</w:t>
      </w:r>
      <w:r w:rsidRPr="00FA19BD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r</w:t>
      </w:r>
      <w:r w:rsidRPr="00FA19B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24.</w:t>
      </w:r>
      <w:proofErr w:type="spellStart"/>
      <w:r w:rsidRPr="00FA19BD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rosreestr</w:t>
      </w:r>
      <w:proofErr w:type="spellEnd"/>
      <w:r w:rsidRPr="00FA19B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.</w:t>
      </w:r>
      <w:proofErr w:type="spellStart"/>
      <w:r w:rsidRPr="00FA19BD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ru</w:t>
      </w:r>
      <w:proofErr w:type="spellEnd"/>
    </w:p>
    <w:p w14:paraId="7432336F" w14:textId="77777777" w:rsidR="002C4FCF" w:rsidRPr="00FA19BD" w:rsidRDefault="002C4FCF" w:rsidP="002C4FCF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A19B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«</w:t>
      </w:r>
      <w:proofErr w:type="spellStart"/>
      <w:r w:rsidRPr="00FA19B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ВКонтакте</w:t>
      </w:r>
      <w:proofErr w:type="spellEnd"/>
      <w:r w:rsidRPr="00FA19B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» </w:t>
      </w:r>
      <w:hyperlink r:id="rId6" w:history="1">
        <w:r w:rsidRPr="00FA19BD">
          <w:rPr>
            <w:rFonts w:ascii="Times New Roman" w:eastAsia="Times New Roman" w:hAnsi="Times New Roman" w:cs="Times New Roman"/>
            <w:i/>
            <w:sz w:val="16"/>
            <w:szCs w:val="16"/>
            <w:lang w:eastAsia="ru-RU"/>
          </w:rPr>
          <w:t>http://vk.com/to24.rosreestr</w:t>
        </w:r>
      </w:hyperlink>
    </w:p>
    <w:p w14:paraId="638EF040" w14:textId="4AD7B2C3" w:rsidR="002C4FCF" w:rsidRPr="00FA19BD" w:rsidRDefault="002C4FCF" w:rsidP="00786085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A19B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«Instagram</w:t>
      </w:r>
      <w:proofErr w:type="gramStart"/>
      <w:r w:rsidRPr="00FA19B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»:rosreestr</w:t>
      </w:r>
      <w:proofErr w:type="gramEnd"/>
      <w:r w:rsidRPr="00FA19B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_krsk24</w:t>
      </w:r>
    </w:p>
    <w:p w14:paraId="6048B984" w14:textId="77777777" w:rsidR="00FA19BD" w:rsidRDefault="00FA19BD" w:rsidP="00786085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6101DB23" w14:textId="77777777" w:rsidR="00FA19BD" w:rsidRDefault="00FA19BD" w:rsidP="00786085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0EB964B1" w14:textId="26D1496D" w:rsidR="00FA19BD" w:rsidRPr="00786085" w:rsidRDefault="00FA19BD" w:rsidP="00786085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D216AF">
        <w:rPr>
          <w:i/>
          <w:sz w:val="28"/>
          <w:szCs w:val="28"/>
        </w:rPr>
        <w:t xml:space="preserve"> </w:t>
      </w:r>
    </w:p>
    <w:sectPr w:rsidR="00FA19BD" w:rsidRPr="00786085" w:rsidSect="00D16771">
      <w:pgSz w:w="11905" w:h="16838"/>
      <w:pgMar w:top="1276" w:right="706" w:bottom="993" w:left="99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564"/>
    <w:rsid w:val="000F2F40"/>
    <w:rsid w:val="00171099"/>
    <w:rsid w:val="001818E3"/>
    <w:rsid w:val="001A5F76"/>
    <w:rsid w:val="00200FCB"/>
    <w:rsid w:val="00227C91"/>
    <w:rsid w:val="0026635F"/>
    <w:rsid w:val="002A3778"/>
    <w:rsid w:val="002C4FCF"/>
    <w:rsid w:val="0037648F"/>
    <w:rsid w:val="003D4D1B"/>
    <w:rsid w:val="0045772E"/>
    <w:rsid w:val="00476FDA"/>
    <w:rsid w:val="004F4FFC"/>
    <w:rsid w:val="00505EFF"/>
    <w:rsid w:val="0062519D"/>
    <w:rsid w:val="00643564"/>
    <w:rsid w:val="00726C01"/>
    <w:rsid w:val="00786085"/>
    <w:rsid w:val="007F3D5A"/>
    <w:rsid w:val="007F5B17"/>
    <w:rsid w:val="008470F8"/>
    <w:rsid w:val="008B1678"/>
    <w:rsid w:val="00955C70"/>
    <w:rsid w:val="009A16FE"/>
    <w:rsid w:val="009A7558"/>
    <w:rsid w:val="009D05F5"/>
    <w:rsid w:val="009E48C6"/>
    <w:rsid w:val="009E4997"/>
    <w:rsid w:val="00A33306"/>
    <w:rsid w:val="00A62AB3"/>
    <w:rsid w:val="00A8010A"/>
    <w:rsid w:val="00AA0D9D"/>
    <w:rsid w:val="00B24EF2"/>
    <w:rsid w:val="00B30C64"/>
    <w:rsid w:val="00B40E71"/>
    <w:rsid w:val="00B95721"/>
    <w:rsid w:val="00C5154A"/>
    <w:rsid w:val="00C750B9"/>
    <w:rsid w:val="00C92FE5"/>
    <w:rsid w:val="00CA2F88"/>
    <w:rsid w:val="00CF4198"/>
    <w:rsid w:val="00D16771"/>
    <w:rsid w:val="00DD6D7F"/>
    <w:rsid w:val="00EA26CF"/>
    <w:rsid w:val="00F02889"/>
    <w:rsid w:val="00FA19BD"/>
    <w:rsid w:val="00FC7195"/>
    <w:rsid w:val="00FF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F30D9"/>
  <w15:chartTrackingRefBased/>
  <w15:docId w15:val="{C2EEEC20-43FA-4F08-9ABD-6327B5DFD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E48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171099"/>
    <w:pPr>
      <w:spacing w:after="0" w:line="240" w:lineRule="auto"/>
      <w:ind w:left="6480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7109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9E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48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 Spacing"/>
    <w:uiPriority w:val="1"/>
    <w:qFormat/>
    <w:rsid w:val="009E48C6"/>
    <w:pPr>
      <w:spacing w:after="0" w:line="240" w:lineRule="auto"/>
    </w:pPr>
  </w:style>
  <w:style w:type="paragraph" w:customStyle="1" w:styleId="1">
    <w:name w:val="Обычный1"/>
    <w:basedOn w:val="a"/>
    <w:rsid w:val="00FF0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char">
    <w:name w:val="normal__char"/>
    <w:basedOn w:val="a0"/>
    <w:rsid w:val="00FF04CB"/>
  </w:style>
  <w:style w:type="paragraph" w:customStyle="1" w:styleId="no0020spacing">
    <w:name w:val="no_0020spacing"/>
    <w:basedOn w:val="a"/>
    <w:rsid w:val="00FF0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0020spacingchar">
    <w:name w:val="no_0020spacing__char"/>
    <w:basedOn w:val="a0"/>
    <w:rsid w:val="00FF04CB"/>
  </w:style>
  <w:style w:type="paragraph" w:customStyle="1" w:styleId="normal00200028web0029">
    <w:name w:val="normal_0020_0028web_0029"/>
    <w:basedOn w:val="a"/>
    <w:rsid w:val="00FF0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00200028web0029char">
    <w:name w:val="normal_0020_0028web_0029__char"/>
    <w:basedOn w:val="a0"/>
    <w:rsid w:val="00FF04CB"/>
  </w:style>
  <w:style w:type="paragraph" w:styleId="a5">
    <w:name w:val="Balloon Text"/>
    <w:basedOn w:val="a"/>
    <w:link w:val="a6"/>
    <w:uiPriority w:val="99"/>
    <w:semiHidden/>
    <w:unhideWhenUsed/>
    <w:rsid w:val="00227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7C9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A19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4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vk.com/to24.rosrees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9AF3A-D5B4-488C-B066-499B148D3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Панькова Светлана Георгиевна</dc:creator>
  <cp:keywords/>
  <dc:description/>
  <cp:lastModifiedBy>Карвоев Владимир Александрович</cp:lastModifiedBy>
  <cp:revision>7</cp:revision>
  <cp:lastPrinted>2021-07-23T05:39:00Z</cp:lastPrinted>
  <dcterms:created xsi:type="dcterms:W3CDTF">2021-06-29T03:08:00Z</dcterms:created>
  <dcterms:modified xsi:type="dcterms:W3CDTF">2021-07-23T05:50:00Z</dcterms:modified>
</cp:coreProperties>
</file>