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9D1" w:rsidRDefault="00E539D1" w:rsidP="002A52D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39D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-313662</wp:posOffset>
            </wp:positionH>
            <wp:positionV relativeFrom="paragraph">
              <wp:posOffset>-68083</wp:posOffset>
            </wp:positionV>
            <wp:extent cx="2358390" cy="97801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3EE7" w:rsidRDefault="00A63EE7" w:rsidP="0039276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2760" w:rsidRDefault="00392760" w:rsidP="0039276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3EE7" w:rsidRPr="007301AE" w:rsidRDefault="00A63EE7" w:rsidP="002A52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1AE">
        <w:rPr>
          <w:rFonts w:ascii="Times New Roman" w:hAnsi="Times New Roman" w:cs="Times New Roman"/>
          <w:sz w:val="24"/>
          <w:szCs w:val="24"/>
        </w:rPr>
        <w:t>5 августа текущего года заместитель руководителя Управления Е.В. Варфоломеева приняла участие в совещании под руководством заместителя председателя Правительства Красноярского края Н.В. Зуева по вопросу стимулирования государственного кадастрового учета и государственной регистрации прав на объекты индивидуального жилищного строительства.</w:t>
      </w:r>
    </w:p>
    <w:p w:rsidR="00A63EE7" w:rsidRPr="007301AE" w:rsidRDefault="00A63EE7" w:rsidP="00A63EE7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301AE">
        <w:rPr>
          <w:rFonts w:ascii="Times New Roman" w:hAnsi="Times New Roman" w:cs="Times New Roman"/>
          <w:sz w:val="24"/>
          <w:szCs w:val="24"/>
        </w:rPr>
        <w:t>В ходе совещания Е.В. Варфоломеевой озвучены предложения, которые, могут повлечь увеличение доли зарегистрированных прав на объекты индивидуального жилищного строительства, в частности:</w:t>
      </w:r>
    </w:p>
    <w:p w:rsidR="00A63EE7" w:rsidRPr="007301AE" w:rsidRDefault="00A63EE7" w:rsidP="00A63EE7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301AE">
        <w:rPr>
          <w:rFonts w:ascii="Times New Roman" w:hAnsi="Times New Roman" w:cs="Times New Roman"/>
          <w:sz w:val="24"/>
          <w:szCs w:val="24"/>
        </w:rPr>
        <w:t>-  установление Законом Красноярского края предельных максимальных цен (тарифов, расценок, ставок и тому подобное) кадастровых работ, выполняемых в отношении объектов индивидуального жилищного строительства</w:t>
      </w:r>
      <w:r w:rsidR="008C3602" w:rsidRPr="007301AE">
        <w:rPr>
          <w:rFonts w:ascii="Times New Roman" w:hAnsi="Times New Roman" w:cs="Times New Roman"/>
          <w:sz w:val="24"/>
          <w:szCs w:val="24"/>
        </w:rPr>
        <w:t>;</w:t>
      </w:r>
    </w:p>
    <w:p w:rsidR="00A63EE7" w:rsidRPr="007301AE" w:rsidRDefault="008C3602" w:rsidP="00A63EE7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301AE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A63EE7" w:rsidRPr="007301AE">
        <w:rPr>
          <w:rFonts w:ascii="Times New Roman" w:hAnsi="Times New Roman" w:cs="Times New Roman"/>
          <w:bCs/>
          <w:sz w:val="24"/>
          <w:szCs w:val="24"/>
        </w:rPr>
        <w:t>бюджетное финансирование кадастровых работ или комплексных кадастровых работ для льготных категорий граждан (многодетные семьи, инвалиды первой и второй группы, участники ВОВ и др.)</w:t>
      </w:r>
      <w:r w:rsidRPr="007301AE">
        <w:rPr>
          <w:rFonts w:ascii="Times New Roman" w:hAnsi="Times New Roman" w:cs="Times New Roman"/>
          <w:bCs/>
          <w:sz w:val="24"/>
          <w:szCs w:val="24"/>
        </w:rPr>
        <w:t>;</w:t>
      </w:r>
    </w:p>
    <w:p w:rsidR="00A63EE7" w:rsidRPr="00BE3D90" w:rsidRDefault="008C3602" w:rsidP="00A63EE7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1AE">
        <w:rPr>
          <w:rFonts w:ascii="Times New Roman" w:hAnsi="Times New Roman" w:cs="Times New Roman"/>
          <w:bCs/>
          <w:sz w:val="24"/>
          <w:szCs w:val="24"/>
        </w:rPr>
        <w:t>- организация</w:t>
      </w:r>
      <w:r w:rsidR="00A63EE7" w:rsidRPr="007301AE">
        <w:rPr>
          <w:rFonts w:ascii="Times New Roman" w:hAnsi="Times New Roman" w:cs="Times New Roman"/>
          <w:bCs/>
          <w:sz w:val="24"/>
          <w:szCs w:val="24"/>
        </w:rPr>
        <w:t xml:space="preserve"> в офисах МФЦ </w:t>
      </w:r>
      <w:r w:rsidR="00A63EE7" w:rsidRPr="007301AE">
        <w:rPr>
          <w:rFonts w:ascii="Times New Roman" w:hAnsi="Times New Roman" w:cs="Times New Roman"/>
          <w:sz w:val="24"/>
          <w:szCs w:val="24"/>
        </w:rPr>
        <w:t>отдельного приема граждан по оформлению прав на объекты индивидуального жилищного строительства</w:t>
      </w:r>
      <w:r w:rsidRPr="007301AE">
        <w:rPr>
          <w:rFonts w:ascii="Times New Roman" w:hAnsi="Times New Roman" w:cs="Times New Roman"/>
          <w:sz w:val="24"/>
          <w:szCs w:val="24"/>
        </w:rPr>
        <w:t xml:space="preserve"> (в том числе, вне очереди)</w:t>
      </w:r>
      <w:r w:rsidR="00BE3D90" w:rsidRPr="00BE3D90"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p w:rsidR="00392760" w:rsidRPr="007301AE" w:rsidRDefault="008C3602" w:rsidP="00392760">
      <w:pPr>
        <w:shd w:val="clear" w:color="auto" w:fill="FFFFFF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1AE">
        <w:rPr>
          <w:rFonts w:ascii="Times New Roman" w:hAnsi="Times New Roman" w:cs="Times New Roman"/>
          <w:sz w:val="24"/>
          <w:szCs w:val="24"/>
        </w:rPr>
        <w:t>-</w:t>
      </w:r>
      <w:r w:rsidR="00392760" w:rsidRPr="007301AE">
        <w:rPr>
          <w:rFonts w:ascii="Times New Roman" w:hAnsi="Times New Roman" w:cs="Times New Roman"/>
          <w:sz w:val="24"/>
          <w:szCs w:val="24"/>
        </w:rPr>
        <w:t xml:space="preserve">оперативное согласование соответствующими органами/организациями </w:t>
      </w:r>
      <w:r w:rsidR="00392760" w:rsidRPr="007301AE">
        <w:rPr>
          <w:rFonts w:ascii="Times New Roman" w:hAnsi="Times New Roman" w:cs="Times New Roman"/>
          <w:bCs/>
          <w:sz w:val="24"/>
          <w:szCs w:val="24"/>
        </w:rPr>
        <w:t xml:space="preserve">строительства или реконструкции объектов индивидуального жилищного строительства при поступлении обращений граждан (в случае размещения объекта в границах придорожных полос автомобильной дороги, </w:t>
      </w:r>
      <w:r w:rsidR="00392760" w:rsidRPr="007301AE">
        <w:rPr>
          <w:rFonts w:ascii="Times New Roman" w:hAnsi="Times New Roman" w:cs="Times New Roman"/>
          <w:color w:val="000000"/>
          <w:sz w:val="24"/>
          <w:szCs w:val="24"/>
        </w:rPr>
        <w:t>границах охранной зоны объектов электросетевого хозяйства)</w:t>
      </w:r>
      <w:r w:rsidR="00392760" w:rsidRPr="007301AE">
        <w:rPr>
          <w:rFonts w:ascii="Times New Roman" w:hAnsi="Times New Roman" w:cs="Times New Roman"/>
          <w:bCs/>
          <w:sz w:val="24"/>
          <w:szCs w:val="24"/>
        </w:rPr>
        <w:t>.</w:t>
      </w:r>
    </w:p>
    <w:p w:rsidR="00392760" w:rsidRPr="007301AE" w:rsidRDefault="00392760" w:rsidP="00392760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1AE">
        <w:rPr>
          <w:rFonts w:ascii="Times New Roman" w:hAnsi="Times New Roman" w:cs="Times New Roman"/>
          <w:bCs/>
          <w:sz w:val="24"/>
          <w:szCs w:val="24"/>
        </w:rPr>
        <w:t xml:space="preserve">Со своей стороны, Управлением прорабатывается вопрос по сокращению сроков </w:t>
      </w:r>
      <w:r w:rsidRPr="007301AE">
        <w:rPr>
          <w:rFonts w:ascii="Times New Roman" w:hAnsi="Times New Roman" w:cs="Times New Roman"/>
          <w:sz w:val="24"/>
          <w:szCs w:val="24"/>
        </w:rPr>
        <w:t>осуществления государственного кадастрового учета и государственной регистрации прав на объекты индивидуального жилищного строительства.</w:t>
      </w:r>
    </w:p>
    <w:p w:rsidR="00E539D1" w:rsidRDefault="00E539D1" w:rsidP="007301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01AE" w:rsidRDefault="007301AE" w:rsidP="007301A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52F29" w:rsidRPr="00C54B57" w:rsidRDefault="00A52F29" w:rsidP="00A52F29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Материалы подготовлены Управлением </w:t>
      </w:r>
      <w:proofErr w:type="spellStart"/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Росреестра</w:t>
      </w:r>
      <w:proofErr w:type="spellEnd"/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по Красноярскому краю</w:t>
      </w:r>
    </w:p>
    <w:p w:rsidR="00A52F29" w:rsidRPr="00C54B57" w:rsidRDefault="00A52F29" w:rsidP="00A52F29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Контакты для СМИ:</w:t>
      </w:r>
    </w:p>
    <w:p w:rsidR="00A52F29" w:rsidRPr="00C54B57" w:rsidRDefault="00A52F29" w:rsidP="00A52F29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тел.: (391)2-226-756</w:t>
      </w:r>
    </w:p>
    <w:p w:rsidR="00A52F29" w:rsidRPr="00E85D1A" w:rsidRDefault="00A52F29" w:rsidP="00A52F29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gramStart"/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е</w:t>
      </w:r>
      <w:proofErr w:type="gramEnd"/>
      <w:r w:rsidRPr="00E85D1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-</w:t>
      </w:r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mail</w:t>
      </w:r>
      <w:r w:rsidRPr="00E85D1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: </w:t>
      </w:r>
      <w:proofErr w:type="spellStart"/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pressa</w:t>
      </w:r>
      <w:proofErr w:type="spellEnd"/>
      <w:r w:rsidRPr="00E85D1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@</w:t>
      </w:r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r</w:t>
      </w:r>
      <w:r w:rsidRPr="00E85D1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24.</w:t>
      </w:r>
      <w:proofErr w:type="spellStart"/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rosreestr</w:t>
      </w:r>
      <w:proofErr w:type="spellEnd"/>
      <w:r w:rsidRPr="00E85D1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  <w:proofErr w:type="spellStart"/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ru</w:t>
      </w:r>
      <w:proofErr w:type="spellEnd"/>
    </w:p>
    <w:p w:rsidR="00C95E21" w:rsidRDefault="00A52F29" w:rsidP="00C95E21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«</w:t>
      </w:r>
      <w:proofErr w:type="spellStart"/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ВКонтакте</w:t>
      </w:r>
      <w:proofErr w:type="spellEnd"/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» </w:t>
      </w:r>
      <w:hyperlink r:id="rId5" w:history="1">
        <w:r w:rsidRPr="00C54B57">
          <w:rPr>
            <w:rFonts w:ascii="Times New Roman" w:eastAsia="Times New Roman" w:hAnsi="Times New Roman" w:cs="Times New Roman"/>
            <w:i/>
            <w:sz w:val="20"/>
            <w:szCs w:val="20"/>
            <w:lang w:eastAsia="ru-RU"/>
          </w:rPr>
          <w:t>http://vk.com/to24.rosreestr</w:t>
        </w:r>
      </w:hyperlink>
    </w:p>
    <w:p w:rsidR="00E539D1" w:rsidRPr="00C95E21" w:rsidRDefault="00A52F29" w:rsidP="00C95E21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«Instagram»:rosreestr_krsk24</w:t>
      </w:r>
    </w:p>
    <w:p w:rsidR="002A52D5" w:rsidRPr="002A52D5" w:rsidRDefault="002A52D5">
      <w:pPr>
        <w:rPr>
          <w:rFonts w:ascii="Times New Roman" w:hAnsi="Times New Roman" w:cs="Times New Roman"/>
          <w:b/>
          <w:sz w:val="28"/>
          <w:szCs w:val="28"/>
        </w:rPr>
      </w:pPr>
    </w:p>
    <w:sectPr w:rsidR="002A52D5" w:rsidRPr="002A52D5" w:rsidSect="00836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2A52D5"/>
    <w:rsid w:val="00023445"/>
    <w:rsid w:val="002A52D5"/>
    <w:rsid w:val="0030657A"/>
    <w:rsid w:val="003557CD"/>
    <w:rsid w:val="00392760"/>
    <w:rsid w:val="004745DE"/>
    <w:rsid w:val="00677056"/>
    <w:rsid w:val="007301AE"/>
    <w:rsid w:val="00836AF4"/>
    <w:rsid w:val="008C3602"/>
    <w:rsid w:val="009C516B"/>
    <w:rsid w:val="00A4340A"/>
    <w:rsid w:val="00A52F29"/>
    <w:rsid w:val="00A5575C"/>
    <w:rsid w:val="00A63EE7"/>
    <w:rsid w:val="00AE7E84"/>
    <w:rsid w:val="00BE3D90"/>
    <w:rsid w:val="00C95E21"/>
    <w:rsid w:val="00E539D1"/>
    <w:rsid w:val="00E85D1A"/>
    <w:rsid w:val="00E9236E"/>
    <w:rsid w:val="00EB4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39D1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E7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E7E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4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PavlovaAV</dc:creator>
  <cp:lastModifiedBy>PavlovaAV</cp:lastModifiedBy>
  <cp:revision>9</cp:revision>
  <cp:lastPrinted>2021-08-05T06:49:00Z</cp:lastPrinted>
  <dcterms:created xsi:type="dcterms:W3CDTF">2021-08-06T00:53:00Z</dcterms:created>
  <dcterms:modified xsi:type="dcterms:W3CDTF">2021-08-06T03:30:00Z</dcterms:modified>
</cp:coreProperties>
</file>