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89" w:rsidRDefault="00BB3989" w:rsidP="009F0360"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-409575</wp:posOffset>
            </wp:positionH>
            <wp:positionV relativeFrom="paragraph">
              <wp:posOffset>0</wp:posOffset>
            </wp:positionV>
            <wp:extent cx="2362200" cy="971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59F1" w:rsidRDefault="00A159F1" w:rsidP="00EF2927">
      <w:pPr>
        <w:jc w:val="right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8147BD" w:rsidRPr="0029514E" w:rsidRDefault="008147BD" w:rsidP="00B525A2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E31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Верификация </w:t>
      </w:r>
      <w:r w:rsidR="00DE3107" w:rsidRPr="00DE31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сведений </w:t>
      </w:r>
      <w:r w:rsidR="00DE3107" w:rsidRPr="00DE3107">
        <w:rPr>
          <w:rFonts w:ascii="Times New Roman" w:hAnsi="Times New Roman" w:cs="Times New Roman"/>
          <w:i/>
          <w:sz w:val="28"/>
          <w:szCs w:val="28"/>
        </w:rPr>
        <w:t xml:space="preserve">об объектах недвижимости повысит достоверность Единого </w:t>
      </w:r>
      <w:r w:rsidR="00DE310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DE3107" w:rsidRPr="00DE3107">
        <w:rPr>
          <w:rFonts w:ascii="Times New Roman" w:hAnsi="Times New Roman" w:cs="Times New Roman"/>
          <w:i/>
          <w:sz w:val="28"/>
          <w:szCs w:val="28"/>
        </w:rPr>
        <w:t>государственного реестра</w:t>
      </w:r>
      <w:r w:rsidR="0029514E">
        <w:rPr>
          <w:rFonts w:ascii="Times New Roman" w:hAnsi="Times New Roman" w:cs="Times New Roman"/>
          <w:i/>
          <w:sz w:val="28"/>
          <w:szCs w:val="28"/>
        </w:rPr>
        <w:t xml:space="preserve"> недвижимости</w:t>
      </w:r>
    </w:p>
    <w:p w:rsidR="00645EE0" w:rsidRPr="008B0A28" w:rsidRDefault="008147BD" w:rsidP="004E2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0A28">
        <w:rPr>
          <w:rFonts w:ascii="Times New Roman" w:hAnsi="Times New Roman" w:cs="Times New Roman"/>
          <w:sz w:val="26"/>
          <w:szCs w:val="26"/>
        </w:rPr>
        <w:t>Управлением Росреестра по Красноярскому краю продолжаются мероприятия, направленные на повышение качества данных Единого государственного реестра недвижимости (далее - верификация).</w:t>
      </w:r>
      <w:r w:rsidR="005A5AB6" w:rsidRPr="008B0A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6B35" w:rsidRPr="008B0A28" w:rsidRDefault="00AD6B35" w:rsidP="004E2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45EE0" w:rsidRPr="008B0A28" w:rsidRDefault="00645EE0" w:rsidP="00645E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proofErr w:type="spellStart"/>
      <w:r w:rsidRPr="008B0A2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Справочно</w:t>
      </w:r>
      <w:proofErr w:type="spellEnd"/>
      <w:r w:rsidRPr="008B0A2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. </w:t>
      </w:r>
    </w:p>
    <w:p w:rsidR="00645EE0" w:rsidRPr="008B0A28" w:rsidRDefault="00645EE0" w:rsidP="00645E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B0A28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 1 января 2017 года вступил в силу Федеральный закон от 13.07.2015 № 218-ФЗ «О государственной регистрации недвижимости», предусматривающий ведение Единого государственного реестра недвижимости </w:t>
      </w:r>
      <w:r w:rsidRPr="008B0A28">
        <w:rPr>
          <w:rFonts w:ascii="Times New Roman" w:hAnsi="Times New Roman" w:cs="Times New Roman"/>
          <w:i/>
          <w:sz w:val="26"/>
          <w:szCs w:val="26"/>
        </w:rPr>
        <w:t>- единого государственного информационного ресурса</w:t>
      </w:r>
      <w:r w:rsidRPr="008B0A28">
        <w:rPr>
          <w:rFonts w:ascii="Times New Roman" w:hAnsi="Times New Roman" w:cs="Times New Roman"/>
          <w:i/>
          <w:color w:val="000000"/>
          <w:sz w:val="26"/>
          <w:szCs w:val="26"/>
        </w:rPr>
        <w:t>, объединившего сведения об объектах недвижимости, содержавшихся в государственном кадастре недвижимости (ГКН) и Едином государственном реестре прав на недвижимое имущество и сделок с ним (ЕГРП).</w:t>
      </w:r>
    </w:p>
    <w:p w:rsidR="00645EE0" w:rsidRPr="008B0A28" w:rsidRDefault="00645EE0" w:rsidP="00A73D8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8B0A28">
        <w:rPr>
          <w:rFonts w:ascii="Times New Roman" w:hAnsi="Times New Roman" w:cs="Times New Roman"/>
          <w:i/>
          <w:color w:val="000000"/>
          <w:sz w:val="26"/>
          <w:szCs w:val="26"/>
        </w:rPr>
        <w:t>Ранее ведение  ГКН и ЕГРП осуществлялось в разных государственных информационных системах.</w:t>
      </w:r>
    </w:p>
    <w:p w:rsidR="00AD6B35" w:rsidRPr="008B0A28" w:rsidRDefault="00AD6B35" w:rsidP="004E2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6F8A" w:rsidRPr="008B0A28" w:rsidRDefault="00A73D83" w:rsidP="001D6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0A28">
        <w:rPr>
          <w:rFonts w:ascii="Times New Roman" w:hAnsi="Times New Roman" w:cs="Times New Roman"/>
          <w:sz w:val="26"/>
          <w:szCs w:val="26"/>
        </w:rPr>
        <w:t>В</w:t>
      </w:r>
      <w:r w:rsidR="00234919" w:rsidRPr="008B0A28">
        <w:rPr>
          <w:rFonts w:ascii="Times New Roman" w:hAnsi="Times New Roman" w:cs="Times New Roman"/>
          <w:sz w:val="26"/>
          <w:szCs w:val="26"/>
        </w:rPr>
        <w:t xml:space="preserve">ерификация </w:t>
      </w:r>
      <w:r w:rsidRPr="008B0A28">
        <w:rPr>
          <w:rFonts w:ascii="Times New Roman" w:hAnsi="Times New Roman" w:cs="Times New Roman"/>
          <w:sz w:val="26"/>
          <w:szCs w:val="26"/>
        </w:rPr>
        <w:t xml:space="preserve">сведений </w:t>
      </w:r>
      <w:r w:rsidR="001D6F8A" w:rsidRPr="008B0A28">
        <w:rPr>
          <w:rFonts w:ascii="Times New Roman" w:hAnsi="Times New Roman" w:cs="Times New Roman"/>
          <w:sz w:val="26"/>
          <w:szCs w:val="26"/>
        </w:rPr>
        <w:t xml:space="preserve">ЕГРН является неотъемлемым направлением, выполняемым, в том числе, в рамках Дорожной карты </w:t>
      </w:r>
      <w:r w:rsidR="001D6F8A" w:rsidRPr="008B0A28">
        <w:rPr>
          <w:rFonts w:ascii="Times New Roman" w:eastAsia="MS Mincho" w:hAnsi="Times New Roman" w:cs="Times New Roman"/>
          <w:kern w:val="32"/>
          <w:sz w:val="26"/>
          <w:szCs w:val="26"/>
        </w:rPr>
        <w:t>реализации мероприятий по проекту «Наполнение</w:t>
      </w:r>
      <w:r w:rsidR="001D6F8A" w:rsidRPr="008B0A28">
        <w:rPr>
          <w:rFonts w:ascii="Times New Roman" w:eastAsia="MS Mincho" w:hAnsi="Times New Roman" w:cs="Times New Roman"/>
          <w:i/>
          <w:kern w:val="32"/>
          <w:sz w:val="26"/>
          <w:szCs w:val="26"/>
        </w:rPr>
        <w:t xml:space="preserve"> </w:t>
      </w:r>
      <w:r w:rsidR="001D6F8A" w:rsidRPr="008B0A28">
        <w:rPr>
          <w:rFonts w:ascii="Times New Roman" w:eastAsia="MS Mincho" w:hAnsi="Times New Roman" w:cs="Times New Roman"/>
          <w:kern w:val="32"/>
          <w:sz w:val="26"/>
          <w:szCs w:val="26"/>
        </w:rPr>
        <w:t>Единого государственного реестра недвижимости необходимыми сведениями».</w:t>
      </w:r>
    </w:p>
    <w:p w:rsidR="008147BD" w:rsidRPr="008B0A28" w:rsidRDefault="005233C6" w:rsidP="001D6F8A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8B0A28">
        <w:rPr>
          <w:sz w:val="26"/>
          <w:szCs w:val="26"/>
          <w:shd w:val="clear" w:color="auto" w:fill="FFFFFF"/>
        </w:rPr>
        <w:t xml:space="preserve">Итогом </w:t>
      </w:r>
      <w:r w:rsidR="00884749" w:rsidRPr="008B0A28">
        <w:rPr>
          <w:sz w:val="26"/>
          <w:szCs w:val="26"/>
          <w:shd w:val="clear" w:color="auto" w:fill="FFFFFF"/>
        </w:rPr>
        <w:t xml:space="preserve">верификации </w:t>
      </w:r>
      <w:r w:rsidRPr="008B0A28">
        <w:rPr>
          <w:sz w:val="26"/>
          <w:szCs w:val="26"/>
          <w:shd w:val="clear" w:color="auto" w:fill="FFFFFF"/>
        </w:rPr>
        <w:t>является актуализация сведений</w:t>
      </w:r>
      <w:r w:rsidR="00884749" w:rsidRPr="008B0A28">
        <w:rPr>
          <w:sz w:val="26"/>
          <w:szCs w:val="26"/>
          <w:shd w:val="clear" w:color="auto" w:fill="FFFFFF"/>
        </w:rPr>
        <w:t xml:space="preserve"> об объектах недвижимости, </w:t>
      </w:r>
      <w:r w:rsidRPr="008B0A28">
        <w:rPr>
          <w:sz w:val="26"/>
          <w:szCs w:val="26"/>
          <w:shd w:val="clear" w:color="auto" w:fill="FFFFFF"/>
        </w:rPr>
        <w:t>содержащих</w:t>
      </w:r>
      <w:r w:rsidR="00884749" w:rsidRPr="008B0A28">
        <w:rPr>
          <w:sz w:val="26"/>
          <w:szCs w:val="26"/>
          <w:shd w:val="clear" w:color="auto" w:fill="FFFFFF"/>
        </w:rPr>
        <w:t>ся в Едином государственном реестре недвижимости</w:t>
      </w:r>
      <w:r w:rsidR="00234919" w:rsidRPr="008B0A28">
        <w:rPr>
          <w:sz w:val="26"/>
          <w:szCs w:val="26"/>
          <w:shd w:val="clear" w:color="auto" w:fill="FFFFFF"/>
        </w:rPr>
        <w:t xml:space="preserve"> на основании информации, полученной, в том числе при взаимодействии </w:t>
      </w:r>
      <w:r w:rsidR="009530E4" w:rsidRPr="008B0A28">
        <w:rPr>
          <w:color w:val="000000"/>
          <w:sz w:val="26"/>
          <w:szCs w:val="26"/>
        </w:rPr>
        <w:t>с органами технической инвентаризации, органами исполнительной власти и местного самоуправления.</w:t>
      </w:r>
    </w:p>
    <w:p w:rsidR="009530E4" w:rsidRPr="008B0A28" w:rsidRDefault="00234919" w:rsidP="00C32F6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8B0A28">
        <w:rPr>
          <w:color w:val="000000"/>
          <w:sz w:val="26"/>
          <w:szCs w:val="26"/>
        </w:rPr>
        <w:t xml:space="preserve">При этом, в результате сопоставления сведений, подлежат внесению в ЕГРН изменения </w:t>
      </w:r>
      <w:r w:rsidR="00F96C26" w:rsidRPr="008B0A28">
        <w:rPr>
          <w:color w:val="000000"/>
          <w:sz w:val="26"/>
          <w:szCs w:val="26"/>
        </w:rPr>
        <w:t xml:space="preserve">только </w:t>
      </w:r>
      <w:r w:rsidR="004D6F82" w:rsidRPr="008B0A28">
        <w:rPr>
          <w:color w:val="000000"/>
          <w:sz w:val="26"/>
          <w:szCs w:val="26"/>
        </w:rPr>
        <w:t xml:space="preserve">в отношении </w:t>
      </w:r>
      <w:r w:rsidRPr="008B0A28">
        <w:rPr>
          <w:color w:val="000000"/>
          <w:sz w:val="26"/>
          <w:szCs w:val="26"/>
        </w:rPr>
        <w:t>самого объекта недвижимости</w:t>
      </w:r>
      <w:r w:rsidR="00F96C26" w:rsidRPr="008B0A28">
        <w:rPr>
          <w:color w:val="000000"/>
          <w:sz w:val="26"/>
          <w:szCs w:val="26"/>
        </w:rPr>
        <w:t>.</w:t>
      </w:r>
    </w:p>
    <w:p w:rsidR="004E28C0" w:rsidRPr="00AA3C4C" w:rsidRDefault="006A54EA" w:rsidP="004E28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3C4C">
        <w:rPr>
          <w:rFonts w:ascii="Times New Roman" w:hAnsi="Times New Roman" w:cs="Times New Roman"/>
          <w:color w:val="000000"/>
          <w:sz w:val="26"/>
          <w:szCs w:val="26"/>
        </w:rPr>
        <w:t>По состоянию на 01 июля текущего года проведена работа по верификации сведений по 1 657 365 объектам недвижимости, по 954 805 сведения в ЕГРН откорректированы, 702 560 объектов не подлежат исправлению</w:t>
      </w:r>
      <w:r w:rsidR="00AA3C4C" w:rsidRPr="00AA3C4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B0A28" w:rsidRDefault="0029514E" w:rsidP="008B0A2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6"/>
          <w:szCs w:val="26"/>
        </w:rPr>
      </w:pPr>
      <w:r w:rsidRPr="008B0A28">
        <w:rPr>
          <w:sz w:val="26"/>
          <w:szCs w:val="26"/>
        </w:rPr>
        <w:t>Руководитель Управления</w:t>
      </w:r>
      <w:r w:rsidR="00B525A2">
        <w:rPr>
          <w:sz w:val="26"/>
          <w:szCs w:val="26"/>
        </w:rPr>
        <w:t xml:space="preserve"> </w:t>
      </w:r>
      <w:r w:rsidR="00AA3C4C">
        <w:rPr>
          <w:sz w:val="26"/>
          <w:szCs w:val="26"/>
        </w:rPr>
        <w:t xml:space="preserve">Татьяна </w:t>
      </w:r>
      <w:proofErr w:type="spellStart"/>
      <w:r w:rsidR="00AA3C4C">
        <w:rPr>
          <w:sz w:val="26"/>
          <w:szCs w:val="26"/>
        </w:rPr>
        <w:t>Голдобина</w:t>
      </w:r>
      <w:proofErr w:type="spellEnd"/>
      <w:r w:rsidRPr="008B0A28">
        <w:rPr>
          <w:sz w:val="26"/>
          <w:szCs w:val="26"/>
        </w:rPr>
        <w:t xml:space="preserve">: </w:t>
      </w:r>
      <w:r w:rsidR="00AA3C4C">
        <w:rPr>
          <w:sz w:val="26"/>
          <w:szCs w:val="26"/>
        </w:rPr>
        <w:t>«</w:t>
      </w:r>
      <w:r w:rsidRPr="008B0A28">
        <w:rPr>
          <w:i/>
          <w:sz w:val="26"/>
          <w:szCs w:val="26"/>
        </w:rPr>
        <w:t>В результате верификации сведений ЕГРН осуществляется сопоставление характеристик объектов недвижимости в целях устранения в их описании неактуальных сведений, при этом важно отметить, что данная работа осуществляется без участия правообладателей объектов недвижимости».</w:t>
      </w:r>
    </w:p>
    <w:p w:rsidR="008B0A28" w:rsidRPr="008B0A28" w:rsidRDefault="008B0A28" w:rsidP="008B0A2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6"/>
          <w:szCs w:val="26"/>
        </w:rPr>
      </w:pPr>
    </w:p>
    <w:p w:rsidR="008B0A28" w:rsidRPr="008B0A28" w:rsidRDefault="008B0A28" w:rsidP="008B0A2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B0A2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Материалы подготовлены Управлением Росреестра по Красноярскому краю</w:t>
      </w:r>
    </w:p>
    <w:p w:rsidR="008B0A28" w:rsidRPr="008B0A28" w:rsidRDefault="008B0A28" w:rsidP="008B0A2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B0A2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Контакты для СМИ:</w:t>
      </w:r>
    </w:p>
    <w:p w:rsidR="008B0A28" w:rsidRPr="008B0A28" w:rsidRDefault="008B0A28" w:rsidP="008B0A2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B0A2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тел.: (391)2-226-756</w:t>
      </w:r>
    </w:p>
    <w:p w:rsidR="008B0A28" w:rsidRPr="008B0A28" w:rsidRDefault="008B0A28" w:rsidP="008B0A2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B0A2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е-</w:t>
      </w:r>
      <w:r w:rsidRPr="008B0A28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mail</w:t>
      </w:r>
      <w:r w:rsidRPr="008B0A2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: </w:t>
      </w:r>
      <w:proofErr w:type="spellStart"/>
      <w:r w:rsidRPr="008B0A28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pressa</w:t>
      </w:r>
      <w:proofErr w:type="spellEnd"/>
      <w:r w:rsidRPr="008B0A2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@</w:t>
      </w:r>
      <w:r w:rsidRPr="008B0A28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</w:t>
      </w:r>
      <w:r w:rsidRPr="008B0A2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24.</w:t>
      </w:r>
      <w:proofErr w:type="spellStart"/>
      <w:r w:rsidRPr="008B0A28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rosreestr</w:t>
      </w:r>
      <w:proofErr w:type="spellEnd"/>
      <w:r w:rsidRPr="008B0A2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  <w:proofErr w:type="spellStart"/>
      <w:r w:rsidRPr="008B0A28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ru</w:t>
      </w:r>
      <w:proofErr w:type="spellEnd"/>
    </w:p>
    <w:p w:rsidR="008B0A28" w:rsidRPr="008B0A28" w:rsidRDefault="008B0A28" w:rsidP="008B0A2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B0A2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«</w:t>
      </w:r>
      <w:proofErr w:type="spellStart"/>
      <w:r w:rsidRPr="008B0A2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ВКонтакте</w:t>
      </w:r>
      <w:proofErr w:type="spellEnd"/>
      <w:r w:rsidRPr="008B0A2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» </w:t>
      </w:r>
      <w:hyperlink r:id="rId5" w:history="1">
        <w:r w:rsidRPr="008B0A28">
          <w:rPr>
            <w:rFonts w:ascii="Times New Roman" w:eastAsia="Times New Roman" w:hAnsi="Times New Roman" w:cs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8B0A28" w:rsidRPr="008B0A28" w:rsidRDefault="008B0A28" w:rsidP="008B0A28">
      <w:pPr>
        <w:spacing w:after="0" w:line="240" w:lineRule="auto"/>
        <w:rPr>
          <w:rFonts w:ascii="Times New Roman" w:hAnsi="Times New Roman" w:cs="Times New Roman"/>
          <w:color w:val="00B050"/>
          <w:sz w:val="16"/>
          <w:szCs w:val="16"/>
        </w:rPr>
      </w:pPr>
      <w:r w:rsidRPr="008B0A2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«Instagram</w:t>
      </w:r>
      <w:proofErr w:type="gramStart"/>
      <w:r w:rsidRPr="008B0A2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»:rosreestr</w:t>
      </w:r>
      <w:proofErr w:type="gramEnd"/>
      <w:r w:rsidRPr="008B0A2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_krsk24</w:t>
      </w:r>
    </w:p>
    <w:p w:rsidR="00C32F64" w:rsidRDefault="00C32F64" w:rsidP="004B27FF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</w:p>
    <w:p w:rsidR="00BB3989" w:rsidRDefault="00BB3989" w:rsidP="00BB3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BB3989" w:rsidSect="005859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35F"/>
    <w:rsid w:val="00006114"/>
    <w:rsid w:val="00054FEB"/>
    <w:rsid w:val="00065BCF"/>
    <w:rsid w:val="0007367A"/>
    <w:rsid w:val="000D167B"/>
    <w:rsid w:val="00103569"/>
    <w:rsid w:val="00136BD6"/>
    <w:rsid w:val="00161204"/>
    <w:rsid w:val="001933F6"/>
    <w:rsid w:val="00195B94"/>
    <w:rsid w:val="001B69C1"/>
    <w:rsid w:val="001D6F8A"/>
    <w:rsid w:val="002067FC"/>
    <w:rsid w:val="0021231C"/>
    <w:rsid w:val="00217D01"/>
    <w:rsid w:val="00221702"/>
    <w:rsid w:val="00234919"/>
    <w:rsid w:val="0029514E"/>
    <w:rsid w:val="002A6329"/>
    <w:rsid w:val="002B2255"/>
    <w:rsid w:val="00304DC3"/>
    <w:rsid w:val="003066C2"/>
    <w:rsid w:val="00326137"/>
    <w:rsid w:val="00334CEA"/>
    <w:rsid w:val="00345260"/>
    <w:rsid w:val="00397F75"/>
    <w:rsid w:val="003B28AF"/>
    <w:rsid w:val="00417F93"/>
    <w:rsid w:val="00477E9C"/>
    <w:rsid w:val="004B27FF"/>
    <w:rsid w:val="004D6F82"/>
    <w:rsid w:val="004D7263"/>
    <w:rsid w:val="004E28C0"/>
    <w:rsid w:val="00501A5C"/>
    <w:rsid w:val="0051704F"/>
    <w:rsid w:val="005233C6"/>
    <w:rsid w:val="00526EB6"/>
    <w:rsid w:val="00531FEF"/>
    <w:rsid w:val="00542AB6"/>
    <w:rsid w:val="0057514E"/>
    <w:rsid w:val="0058598E"/>
    <w:rsid w:val="00593189"/>
    <w:rsid w:val="005A086C"/>
    <w:rsid w:val="005A5AB6"/>
    <w:rsid w:val="005A72C4"/>
    <w:rsid w:val="005B51AD"/>
    <w:rsid w:val="005B6F42"/>
    <w:rsid w:val="005C6309"/>
    <w:rsid w:val="005D5D8B"/>
    <w:rsid w:val="005E0C75"/>
    <w:rsid w:val="005F0C34"/>
    <w:rsid w:val="0063635F"/>
    <w:rsid w:val="006365E2"/>
    <w:rsid w:val="00644966"/>
    <w:rsid w:val="00645EE0"/>
    <w:rsid w:val="006A54EA"/>
    <w:rsid w:val="006D311A"/>
    <w:rsid w:val="00703D08"/>
    <w:rsid w:val="00705E67"/>
    <w:rsid w:val="007061CB"/>
    <w:rsid w:val="007134F3"/>
    <w:rsid w:val="00723EC8"/>
    <w:rsid w:val="00740158"/>
    <w:rsid w:val="007816F6"/>
    <w:rsid w:val="00792BD1"/>
    <w:rsid w:val="007E0F9F"/>
    <w:rsid w:val="008147BD"/>
    <w:rsid w:val="00823B57"/>
    <w:rsid w:val="008266D7"/>
    <w:rsid w:val="00863104"/>
    <w:rsid w:val="008678CA"/>
    <w:rsid w:val="00884749"/>
    <w:rsid w:val="0088502E"/>
    <w:rsid w:val="008B0A28"/>
    <w:rsid w:val="008E65D6"/>
    <w:rsid w:val="0090626E"/>
    <w:rsid w:val="0093476E"/>
    <w:rsid w:val="009530E4"/>
    <w:rsid w:val="00963509"/>
    <w:rsid w:val="00970A57"/>
    <w:rsid w:val="0098051E"/>
    <w:rsid w:val="009A782D"/>
    <w:rsid w:val="009C1959"/>
    <w:rsid w:val="009C54E7"/>
    <w:rsid w:val="009D75DC"/>
    <w:rsid w:val="009E12F7"/>
    <w:rsid w:val="009F0360"/>
    <w:rsid w:val="00A159F1"/>
    <w:rsid w:val="00A2345A"/>
    <w:rsid w:val="00A50353"/>
    <w:rsid w:val="00A66015"/>
    <w:rsid w:val="00A73D83"/>
    <w:rsid w:val="00A7770F"/>
    <w:rsid w:val="00A81327"/>
    <w:rsid w:val="00AA0650"/>
    <w:rsid w:val="00AA3C4C"/>
    <w:rsid w:val="00AD6B35"/>
    <w:rsid w:val="00AE1462"/>
    <w:rsid w:val="00B048D1"/>
    <w:rsid w:val="00B30ED3"/>
    <w:rsid w:val="00B51B07"/>
    <w:rsid w:val="00B525A2"/>
    <w:rsid w:val="00B62D62"/>
    <w:rsid w:val="00B62ECB"/>
    <w:rsid w:val="00B72EA1"/>
    <w:rsid w:val="00BA6854"/>
    <w:rsid w:val="00BB3989"/>
    <w:rsid w:val="00BC2EE8"/>
    <w:rsid w:val="00BE3693"/>
    <w:rsid w:val="00C03053"/>
    <w:rsid w:val="00C10D5F"/>
    <w:rsid w:val="00C128AD"/>
    <w:rsid w:val="00C32F64"/>
    <w:rsid w:val="00C40773"/>
    <w:rsid w:val="00C56294"/>
    <w:rsid w:val="00CE5A80"/>
    <w:rsid w:val="00CE79F5"/>
    <w:rsid w:val="00CF1877"/>
    <w:rsid w:val="00CF216E"/>
    <w:rsid w:val="00D117B1"/>
    <w:rsid w:val="00D219CD"/>
    <w:rsid w:val="00D22872"/>
    <w:rsid w:val="00D91017"/>
    <w:rsid w:val="00DB391E"/>
    <w:rsid w:val="00DB44A1"/>
    <w:rsid w:val="00DD0A01"/>
    <w:rsid w:val="00DE3107"/>
    <w:rsid w:val="00E205BF"/>
    <w:rsid w:val="00E54453"/>
    <w:rsid w:val="00E7282E"/>
    <w:rsid w:val="00EF2927"/>
    <w:rsid w:val="00F0167A"/>
    <w:rsid w:val="00F168A1"/>
    <w:rsid w:val="00F4468A"/>
    <w:rsid w:val="00F637F3"/>
    <w:rsid w:val="00F67283"/>
    <w:rsid w:val="00F8177D"/>
    <w:rsid w:val="00F96C26"/>
    <w:rsid w:val="00FA2728"/>
    <w:rsid w:val="00FC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73670-C369-4907-BFF4-CD8A71A9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C75"/>
    <w:rPr>
      <w:rFonts w:ascii="Segoe UI" w:hAnsi="Segoe UI" w:cs="Segoe UI"/>
      <w:sz w:val="18"/>
      <w:szCs w:val="18"/>
    </w:rPr>
  </w:style>
  <w:style w:type="character" w:customStyle="1" w:styleId="link">
    <w:name w:val="link"/>
    <w:basedOn w:val="a0"/>
    <w:rsid w:val="008147BD"/>
  </w:style>
  <w:style w:type="paragraph" w:styleId="a5">
    <w:name w:val="Normal (Web)"/>
    <w:basedOn w:val="a"/>
    <w:uiPriority w:val="99"/>
    <w:unhideWhenUsed/>
    <w:rsid w:val="004B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41</cp:revision>
  <cp:lastPrinted>2021-06-09T10:17:00Z</cp:lastPrinted>
  <dcterms:created xsi:type="dcterms:W3CDTF">2021-06-17T10:21:00Z</dcterms:created>
  <dcterms:modified xsi:type="dcterms:W3CDTF">2021-07-14T04:14:00Z</dcterms:modified>
</cp:coreProperties>
</file>