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C" w:rsidRDefault="006923AC" w:rsidP="00692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3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-437515</wp:posOffset>
            </wp:positionV>
            <wp:extent cx="2362200" cy="9779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3AC" w:rsidRDefault="006923AC" w:rsidP="00692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3AC" w:rsidRDefault="006923AC" w:rsidP="00293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3AC" w:rsidRDefault="006923AC" w:rsidP="00692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BD8" w:rsidRPr="003B4BD8" w:rsidRDefault="003B4BD8" w:rsidP="003B4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D8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3B4BD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3B4BD8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осуществляет новые полномочия по администрированию доходов</w:t>
      </w:r>
    </w:p>
    <w:p w:rsidR="003B4BD8" w:rsidRDefault="003B4BD8" w:rsidP="00A7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8AC" w:rsidRDefault="00A248AC" w:rsidP="00A24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F6">
        <w:rPr>
          <w:rFonts w:ascii="Times New Roman" w:hAnsi="Times New Roman" w:cs="Times New Roman"/>
          <w:sz w:val="28"/>
          <w:szCs w:val="28"/>
        </w:rPr>
        <w:t xml:space="preserve">С 1 января 2020 года </w:t>
      </w:r>
      <w:r>
        <w:rPr>
          <w:rFonts w:ascii="Times New Roman" w:hAnsi="Times New Roman" w:cs="Times New Roman"/>
          <w:sz w:val="28"/>
          <w:szCs w:val="28"/>
        </w:rPr>
        <w:t xml:space="preserve">плата за предоставление сведений, содержащихся в Едином государственном реестре недвижимости (ЕГРН) поступает на лицевой счет администраторов доходов бюджетов 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BD8" w:rsidRPr="002934C9" w:rsidRDefault="00A248AC" w:rsidP="009D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="003B4BD8">
        <w:rPr>
          <w:rFonts w:ascii="Times New Roman" w:hAnsi="Times New Roman" w:cs="Times New Roman"/>
          <w:sz w:val="28"/>
          <w:szCs w:val="28"/>
        </w:rPr>
        <w:t xml:space="preserve"> полномочия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4BD8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3B4BD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B4BD8">
        <w:rPr>
          <w:rFonts w:ascii="Times New Roman" w:hAnsi="Times New Roman" w:cs="Times New Roman"/>
          <w:sz w:val="28"/>
          <w:szCs w:val="28"/>
        </w:rPr>
        <w:t xml:space="preserve"> по Красноя</w:t>
      </w:r>
      <w:r w:rsidR="009D4103">
        <w:rPr>
          <w:rFonts w:ascii="Times New Roman" w:hAnsi="Times New Roman" w:cs="Times New Roman"/>
          <w:sz w:val="28"/>
          <w:szCs w:val="28"/>
        </w:rPr>
        <w:t xml:space="preserve">рскому краю по </w:t>
      </w:r>
      <w:r w:rsidR="003B4BD8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4BD8">
        <w:rPr>
          <w:rFonts w:ascii="Times New Roman" w:hAnsi="Times New Roman" w:cs="Times New Roman"/>
          <w:sz w:val="28"/>
          <w:szCs w:val="28"/>
        </w:rPr>
        <w:t xml:space="preserve"> и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4BD8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B4BD8">
        <w:rPr>
          <w:rFonts w:ascii="Times New Roman" w:hAnsi="Times New Roman" w:cs="Times New Roman"/>
          <w:sz w:val="28"/>
          <w:szCs w:val="28"/>
        </w:rPr>
        <w:t xml:space="preserve"> в бюджет сре</w:t>
      </w:r>
      <w:proofErr w:type="gramStart"/>
      <w:r w:rsidR="003B4BD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3B4BD8">
        <w:rPr>
          <w:rFonts w:ascii="Times New Roman" w:hAnsi="Times New Roman" w:cs="Times New Roman"/>
          <w:sz w:val="28"/>
          <w:szCs w:val="28"/>
        </w:rPr>
        <w:t>езультате уплаты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за государственную регистрацию прав на недвижимое имущество</w:t>
      </w:r>
      <w:r w:rsidR="003B4B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добавляется администрирование </w:t>
      </w:r>
      <w:r w:rsidR="003B4BD8" w:rsidRPr="000179F6">
        <w:rPr>
          <w:rFonts w:ascii="Times New Roman" w:hAnsi="Times New Roman" w:cs="Times New Roman"/>
          <w:sz w:val="28"/>
          <w:szCs w:val="28"/>
        </w:rPr>
        <w:t>платы за предоставление сведений из ЕГРН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103" w:rsidRDefault="009D4103" w:rsidP="008C2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8AC" w:rsidRPr="00777B6C" w:rsidRDefault="006923AC" w:rsidP="008C2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4C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D4103">
        <w:rPr>
          <w:rFonts w:ascii="Times New Roman" w:hAnsi="Times New Roman" w:cs="Times New Roman"/>
          <w:sz w:val="28"/>
          <w:szCs w:val="28"/>
        </w:rPr>
        <w:t xml:space="preserve">обращаем </w:t>
      </w:r>
      <w:r w:rsidR="00A208E4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9D4103">
        <w:rPr>
          <w:rFonts w:ascii="Times New Roman" w:hAnsi="Times New Roman" w:cs="Times New Roman"/>
          <w:sz w:val="28"/>
          <w:szCs w:val="28"/>
        </w:rPr>
        <w:t>внимание, что в январе</w:t>
      </w:r>
      <w:r w:rsidRPr="002934C9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A248AC">
        <w:rPr>
          <w:rFonts w:ascii="Times New Roman" w:hAnsi="Times New Roman" w:cs="Times New Roman"/>
          <w:sz w:val="28"/>
          <w:szCs w:val="28"/>
        </w:rPr>
        <w:t xml:space="preserve"> </w:t>
      </w:r>
      <w:r w:rsidRPr="002934C9">
        <w:rPr>
          <w:rFonts w:ascii="Times New Roman" w:hAnsi="Times New Roman" w:cs="Times New Roman"/>
          <w:sz w:val="28"/>
          <w:szCs w:val="28"/>
        </w:rPr>
        <w:t>изменил</w:t>
      </w:r>
      <w:r w:rsidR="00A248AC">
        <w:rPr>
          <w:rFonts w:ascii="Times New Roman" w:hAnsi="Times New Roman" w:cs="Times New Roman"/>
          <w:sz w:val="28"/>
          <w:szCs w:val="28"/>
        </w:rPr>
        <w:t>и</w:t>
      </w:r>
      <w:r w:rsidRPr="002934C9">
        <w:rPr>
          <w:rFonts w:ascii="Times New Roman" w:hAnsi="Times New Roman" w:cs="Times New Roman"/>
          <w:sz w:val="28"/>
          <w:szCs w:val="28"/>
        </w:rPr>
        <w:t>с</w:t>
      </w:r>
      <w:r w:rsidR="00A248AC">
        <w:rPr>
          <w:rFonts w:ascii="Times New Roman" w:hAnsi="Times New Roman" w:cs="Times New Roman"/>
          <w:sz w:val="28"/>
          <w:szCs w:val="28"/>
        </w:rPr>
        <w:t>ь</w:t>
      </w:r>
      <w:r w:rsidRPr="002934C9">
        <w:rPr>
          <w:rFonts w:ascii="Times New Roman" w:hAnsi="Times New Roman" w:cs="Times New Roman"/>
          <w:sz w:val="28"/>
          <w:szCs w:val="28"/>
        </w:rPr>
        <w:t xml:space="preserve"> </w:t>
      </w:r>
      <w:r w:rsidR="00A248AC" w:rsidRPr="00777B6C">
        <w:rPr>
          <w:rFonts w:ascii="Times New Roman" w:hAnsi="Times New Roman" w:cs="Times New Roman"/>
          <w:sz w:val="28"/>
          <w:szCs w:val="28"/>
        </w:rPr>
        <w:t xml:space="preserve">реквизиты для </w:t>
      </w:r>
      <w:r w:rsidR="00A248AC">
        <w:rPr>
          <w:rFonts w:ascii="Times New Roman" w:hAnsi="Times New Roman" w:cs="Times New Roman"/>
          <w:sz w:val="28"/>
          <w:szCs w:val="28"/>
        </w:rPr>
        <w:t xml:space="preserve">внесения платы за предоставление сведений, </w:t>
      </w:r>
      <w:r w:rsidR="00A248AC" w:rsidRPr="00777B6C">
        <w:rPr>
          <w:rFonts w:ascii="Times New Roman" w:hAnsi="Times New Roman" w:cs="Times New Roman"/>
          <w:sz w:val="28"/>
          <w:szCs w:val="28"/>
        </w:rPr>
        <w:t>содержащихся в ЕГРН.</w:t>
      </w:r>
    </w:p>
    <w:p w:rsidR="006923AC" w:rsidRPr="002934C9" w:rsidRDefault="006923AC" w:rsidP="0069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AC" w:rsidRPr="002934C9" w:rsidRDefault="006923AC" w:rsidP="006923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4C9">
        <w:rPr>
          <w:rFonts w:ascii="Times New Roman" w:hAnsi="Times New Roman" w:cs="Times New Roman"/>
          <w:i/>
          <w:sz w:val="28"/>
          <w:szCs w:val="28"/>
        </w:rPr>
        <w:t xml:space="preserve">Подробная информация размещена на официальном сайте </w:t>
      </w:r>
      <w:proofErr w:type="spellStart"/>
      <w:r w:rsidRPr="002934C9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2934C9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Pr="002934C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2934C9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2934C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rosreestr</w:t>
        </w:r>
        <w:proofErr w:type="spellEnd"/>
        <w:r w:rsidRPr="002934C9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2934C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2934C9">
        <w:rPr>
          <w:rFonts w:ascii="Times New Roman" w:hAnsi="Times New Roman" w:cs="Times New Roman"/>
          <w:i/>
          <w:sz w:val="28"/>
          <w:szCs w:val="28"/>
        </w:rPr>
        <w:t xml:space="preserve"> (Главная/ Физическим лицам (юридическим лицам)/ Получение сведений из Единого государственного реестра недвижимости/ Реквизиты и образцы платежных документов /Красноярский край).</w:t>
      </w:r>
    </w:p>
    <w:p w:rsidR="006923AC" w:rsidRPr="002934C9" w:rsidRDefault="006923AC" w:rsidP="008C27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4C9"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="002934C9" w:rsidRPr="002934C9">
        <w:rPr>
          <w:rFonts w:ascii="Times New Roman" w:hAnsi="Times New Roman" w:cs="Times New Roman"/>
          <w:sz w:val="28"/>
          <w:szCs w:val="28"/>
        </w:rPr>
        <w:t xml:space="preserve">что получить сведения из ЕГРН можно в многофункциональных центрах «Мои документы» или </w:t>
      </w:r>
      <w:r w:rsidR="002934C9" w:rsidRPr="00A248AC">
        <w:rPr>
          <w:rFonts w:ascii="Times New Roman" w:hAnsi="Times New Roman" w:cs="Times New Roman"/>
          <w:sz w:val="28"/>
          <w:szCs w:val="28"/>
        </w:rPr>
        <w:t>c</w:t>
      </w:r>
      <w:r w:rsidR="002934C9" w:rsidRPr="002934C9">
        <w:rPr>
          <w:rFonts w:ascii="Times New Roman" w:hAnsi="Times New Roman" w:cs="Times New Roman"/>
          <w:sz w:val="28"/>
          <w:szCs w:val="28"/>
        </w:rPr>
        <w:t xml:space="preserve"> </w:t>
      </w:r>
      <w:r w:rsidR="002934C9">
        <w:rPr>
          <w:rFonts w:ascii="Times New Roman" w:hAnsi="Times New Roman" w:cs="Times New Roman"/>
          <w:sz w:val="28"/>
          <w:szCs w:val="28"/>
        </w:rPr>
        <w:t>помощью электронных</w:t>
      </w:r>
      <w:r w:rsidR="002934C9" w:rsidRPr="002934C9">
        <w:rPr>
          <w:rFonts w:ascii="Times New Roman" w:hAnsi="Times New Roman" w:cs="Times New Roman"/>
          <w:sz w:val="28"/>
          <w:szCs w:val="28"/>
        </w:rPr>
        <w:t xml:space="preserve"> </w:t>
      </w:r>
      <w:r w:rsidR="002934C9">
        <w:rPr>
          <w:rFonts w:ascii="Times New Roman" w:hAnsi="Times New Roman" w:cs="Times New Roman"/>
          <w:sz w:val="28"/>
          <w:szCs w:val="28"/>
        </w:rPr>
        <w:t>сервисов</w:t>
      </w:r>
      <w:r w:rsidR="002934C9" w:rsidRPr="002934C9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C1504D">
        <w:rPr>
          <w:rFonts w:ascii="Times New Roman" w:hAnsi="Times New Roman" w:cs="Times New Roman"/>
          <w:sz w:val="28"/>
          <w:szCs w:val="28"/>
        </w:rPr>
        <w:t>ведомства.</w:t>
      </w:r>
    </w:p>
    <w:p w:rsidR="006923AC" w:rsidRDefault="006923AC" w:rsidP="006923A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923AC" w:rsidRPr="002F6758" w:rsidRDefault="006923AC" w:rsidP="006923A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Пресс-служба</w:t>
      </w:r>
    </w:p>
    <w:p w:rsidR="006923AC" w:rsidRPr="002F6758" w:rsidRDefault="006923AC" w:rsidP="006923AC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Управления </w:t>
      </w:r>
      <w:proofErr w:type="spellStart"/>
      <w:r w:rsidRPr="002F6758">
        <w:rPr>
          <w:rFonts w:asciiTheme="majorHAnsi" w:hAnsiTheme="majorHAnsi"/>
          <w:sz w:val="20"/>
          <w:szCs w:val="20"/>
        </w:rPr>
        <w:t>Росреестра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 по Красноярскому краю: </w:t>
      </w:r>
    </w:p>
    <w:p w:rsidR="006923AC" w:rsidRPr="002F6758" w:rsidRDefault="006923AC" w:rsidP="006923AC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тел.: (391) 2-226-767, (391)2-226-756</w:t>
      </w:r>
    </w:p>
    <w:p w:rsidR="006923AC" w:rsidRPr="00C1504D" w:rsidRDefault="006923AC" w:rsidP="006923AC">
      <w:pPr>
        <w:pStyle w:val="1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2F6758">
        <w:rPr>
          <w:rFonts w:asciiTheme="majorHAnsi" w:hAnsiTheme="majorHAnsi"/>
          <w:sz w:val="20"/>
          <w:szCs w:val="20"/>
        </w:rPr>
        <w:t>е</w:t>
      </w:r>
      <w:proofErr w:type="gramEnd"/>
      <w:r w:rsidRPr="00C1504D">
        <w:rPr>
          <w:rFonts w:asciiTheme="majorHAnsi" w:hAnsiTheme="majorHAnsi"/>
          <w:sz w:val="20"/>
          <w:szCs w:val="20"/>
          <w:lang w:val="en-US"/>
        </w:rPr>
        <w:t>-</w:t>
      </w:r>
      <w:r w:rsidRPr="002F6758">
        <w:rPr>
          <w:rFonts w:asciiTheme="majorHAnsi" w:hAnsiTheme="majorHAnsi"/>
          <w:sz w:val="20"/>
          <w:szCs w:val="20"/>
          <w:lang w:val="en-US"/>
        </w:rPr>
        <w:t>mail</w:t>
      </w:r>
      <w:r w:rsidRPr="00C1504D">
        <w:rPr>
          <w:rFonts w:asciiTheme="majorHAnsi" w:hAnsiTheme="majorHAnsi"/>
          <w:sz w:val="20"/>
          <w:szCs w:val="20"/>
          <w:lang w:val="en-US"/>
        </w:rPr>
        <w:t xml:space="preserve">: </w:t>
      </w:r>
      <w:r w:rsidRPr="002F6758">
        <w:rPr>
          <w:rFonts w:asciiTheme="majorHAnsi" w:hAnsiTheme="majorHAnsi"/>
          <w:sz w:val="20"/>
          <w:szCs w:val="20"/>
          <w:lang w:val="en-US"/>
        </w:rPr>
        <w:t>pressa</w:t>
      </w:r>
      <w:r w:rsidRPr="00C1504D">
        <w:rPr>
          <w:rFonts w:asciiTheme="majorHAnsi" w:hAnsiTheme="majorHAnsi"/>
          <w:sz w:val="20"/>
          <w:szCs w:val="20"/>
          <w:lang w:val="en-US"/>
        </w:rPr>
        <w:t>@</w:t>
      </w:r>
      <w:r w:rsidRPr="002F6758">
        <w:rPr>
          <w:rFonts w:asciiTheme="majorHAnsi" w:hAnsiTheme="majorHAnsi"/>
          <w:sz w:val="20"/>
          <w:szCs w:val="20"/>
          <w:lang w:val="en-US"/>
        </w:rPr>
        <w:t>r</w:t>
      </w:r>
      <w:r w:rsidRPr="00C1504D">
        <w:rPr>
          <w:rFonts w:asciiTheme="majorHAnsi" w:hAnsiTheme="majorHAnsi"/>
          <w:sz w:val="20"/>
          <w:szCs w:val="20"/>
          <w:lang w:val="en-US"/>
        </w:rPr>
        <w:t>24.</w:t>
      </w:r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r w:rsidRPr="00C1504D">
        <w:rPr>
          <w:rFonts w:asciiTheme="majorHAnsi" w:hAnsiTheme="majorHAnsi"/>
          <w:sz w:val="20"/>
          <w:szCs w:val="20"/>
          <w:lang w:val="en-US"/>
        </w:rPr>
        <w:t>.</w:t>
      </w:r>
      <w:r w:rsidRPr="002F6758">
        <w:rPr>
          <w:rFonts w:asciiTheme="majorHAnsi" w:hAnsiTheme="majorHAnsi"/>
          <w:sz w:val="20"/>
          <w:szCs w:val="20"/>
          <w:lang w:val="en-US"/>
        </w:rPr>
        <w:t>ru</w:t>
      </w:r>
    </w:p>
    <w:p w:rsidR="006923AC" w:rsidRPr="002F6758" w:rsidRDefault="006923AC" w:rsidP="006923AC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сайт: https://www.rosreestr.ru </w:t>
      </w:r>
    </w:p>
    <w:p w:rsidR="006923AC" w:rsidRPr="002F6758" w:rsidRDefault="006923AC" w:rsidP="006923AC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</w:rPr>
        <w:t>ВКонтакте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 </w:t>
      </w:r>
      <w:hyperlink r:id="rId6" w:history="1">
        <w:r w:rsidRPr="002F6758">
          <w:rPr>
            <w:rStyle w:val="a3"/>
            <w:rFonts w:asciiTheme="majorHAnsi" w:hAnsiTheme="majorHAnsi"/>
            <w:sz w:val="20"/>
            <w:szCs w:val="20"/>
          </w:rPr>
          <w:t>http://vk.com/to24.rosreestr</w:t>
        </w:r>
      </w:hyperlink>
    </w:p>
    <w:p w:rsidR="006923AC" w:rsidRPr="0012637E" w:rsidRDefault="006923AC" w:rsidP="006923AC">
      <w:pPr>
        <w:pStyle w:val="1"/>
        <w:rPr>
          <w:rFonts w:asciiTheme="majorHAnsi" w:hAnsiTheme="majorHAnsi"/>
          <w:b/>
          <w:bCs/>
          <w:color w:val="333333"/>
          <w:sz w:val="28"/>
          <w:szCs w:val="28"/>
          <w:lang w:eastAsia="ru-RU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Instagram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2F6758">
        <w:rPr>
          <w:rFonts w:asciiTheme="majorHAnsi" w:hAnsiTheme="majorHAnsi"/>
          <w:sz w:val="20"/>
          <w:szCs w:val="20"/>
        </w:rPr>
        <w:t>_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krsk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24 </w:t>
      </w:r>
    </w:p>
    <w:p w:rsidR="00B33525" w:rsidRDefault="00B33525"/>
    <w:sectPr w:rsidR="00B33525" w:rsidSect="002934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23AC"/>
    <w:rsid w:val="000179F6"/>
    <w:rsid w:val="00126B4F"/>
    <w:rsid w:val="002168BC"/>
    <w:rsid w:val="002934C9"/>
    <w:rsid w:val="003B4BD8"/>
    <w:rsid w:val="00520128"/>
    <w:rsid w:val="00576F54"/>
    <w:rsid w:val="00657FA7"/>
    <w:rsid w:val="006923AC"/>
    <w:rsid w:val="00854821"/>
    <w:rsid w:val="008C27BB"/>
    <w:rsid w:val="009062F0"/>
    <w:rsid w:val="009D4103"/>
    <w:rsid w:val="00A208E4"/>
    <w:rsid w:val="00A248AC"/>
    <w:rsid w:val="00A74D06"/>
    <w:rsid w:val="00B33525"/>
    <w:rsid w:val="00C10665"/>
    <w:rsid w:val="00C1504D"/>
    <w:rsid w:val="00C26800"/>
    <w:rsid w:val="00CE526E"/>
    <w:rsid w:val="00D73A32"/>
    <w:rsid w:val="00DB5FE9"/>
    <w:rsid w:val="00EA5D74"/>
    <w:rsid w:val="00F2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3AC"/>
    <w:rPr>
      <w:color w:val="0000FF"/>
      <w:u w:val="single"/>
    </w:rPr>
  </w:style>
  <w:style w:type="paragraph" w:customStyle="1" w:styleId="1">
    <w:name w:val="Без интервала1"/>
    <w:rsid w:val="006923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10</cp:revision>
  <cp:lastPrinted>2020-01-10T08:55:00Z</cp:lastPrinted>
  <dcterms:created xsi:type="dcterms:W3CDTF">2020-01-10T05:39:00Z</dcterms:created>
  <dcterms:modified xsi:type="dcterms:W3CDTF">2020-01-13T03:28:00Z</dcterms:modified>
</cp:coreProperties>
</file>