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49" w:rsidRPr="00C04B49" w:rsidRDefault="00C04B49" w:rsidP="006F51D1">
      <w:pPr>
        <w:jc w:val="right"/>
        <w:rPr>
          <w:rFonts w:ascii="Times New Roman" w:hAnsi="Times New Roman" w:cs="Times New Roman"/>
          <w:sz w:val="20"/>
          <w:szCs w:val="20"/>
        </w:rPr>
      </w:pPr>
    </w:p>
    <w:p w:rsidR="00C04B49" w:rsidRPr="006F51D1" w:rsidRDefault="00C04B49" w:rsidP="006F51D1">
      <w:pPr>
        <w:pStyle w:val="a3"/>
        <w:jc w:val="right"/>
        <w:rPr>
          <w:rFonts w:ascii="Times New Roman" w:hAnsi="Times New Roman" w:cs="Times New Roman"/>
          <w:sz w:val="18"/>
          <w:szCs w:val="18"/>
        </w:rPr>
      </w:pPr>
      <w:proofErr w:type="gramStart"/>
      <w:r w:rsidRPr="006F51D1">
        <w:rPr>
          <w:rFonts w:ascii="Times New Roman" w:hAnsi="Times New Roman" w:cs="Times New Roman"/>
          <w:sz w:val="18"/>
          <w:szCs w:val="18"/>
        </w:rPr>
        <w:t>Принят</w:t>
      </w:r>
      <w:proofErr w:type="gramEnd"/>
      <w:r w:rsidRPr="006F51D1">
        <w:rPr>
          <w:rFonts w:ascii="Times New Roman" w:hAnsi="Times New Roman" w:cs="Times New Roman"/>
          <w:sz w:val="18"/>
          <w:szCs w:val="18"/>
        </w:rPr>
        <w:t xml:space="preserve"> </w:t>
      </w:r>
      <w:r w:rsidRPr="006F51D1">
        <w:rPr>
          <w:rFonts w:ascii="Times New Roman" w:hAnsi="Times New Roman" w:cs="Times New Roman"/>
          <w:sz w:val="18"/>
          <w:szCs w:val="18"/>
        </w:rPr>
        <w:t>Решением Березовского</w:t>
      </w:r>
    </w:p>
    <w:p w:rsidR="00C04B49" w:rsidRDefault="00C04B49" w:rsidP="006F51D1">
      <w:pPr>
        <w:pStyle w:val="a3"/>
        <w:jc w:val="right"/>
        <w:rPr>
          <w:rFonts w:ascii="Times New Roman" w:hAnsi="Times New Roman" w:cs="Times New Roman"/>
          <w:sz w:val="18"/>
          <w:szCs w:val="18"/>
        </w:rPr>
      </w:pPr>
      <w:r w:rsidRPr="006F51D1">
        <w:rPr>
          <w:rFonts w:ascii="Times New Roman" w:hAnsi="Times New Roman" w:cs="Times New Roman"/>
          <w:sz w:val="18"/>
          <w:szCs w:val="18"/>
        </w:rPr>
        <w:t xml:space="preserve"> поселкового Совета депутатов</w:t>
      </w:r>
      <w:r w:rsidRPr="006F51D1">
        <w:rPr>
          <w:rFonts w:ascii="Times New Roman" w:hAnsi="Times New Roman" w:cs="Times New Roman"/>
          <w:sz w:val="18"/>
          <w:szCs w:val="18"/>
        </w:rPr>
        <w:t xml:space="preserve"> </w:t>
      </w:r>
      <w:r w:rsidRPr="006F51D1">
        <w:rPr>
          <w:rFonts w:ascii="Times New Roman" w:hAnsi="Times New Roman" w:cs="Times New Roman"/>
          <w:sz w:val="18"/>
          <w:szCs w:val="18"/>
        </w:rPr>
        <w:t>от 22.11.1999 № 13</w:t>
      </w:r>
    </w:p>
    <w:p w:rsidR="006F51D1" w:rsidRPr="006F51D1" w:rsidRDefault="006F51D1" w:rsidP="006F51D1">
      <w:pPr>
        <w:pStyle w:val="a3"/>
        <w:jc w:val="right"/>
        <w:rPr>
          <w:rFonts w:ascii="Times New Roman" w:hAnsi="Times New Roman" w:cs="Times New Roman"/>
          <w:sz w:val="18"/>
          <w:szCs w:val="18"/>
        </w:rPr>
      </w:pPr>
    </w:p>
    <w:p w:rsidR="00C04B49" w:rsidRPr="00C04B49" w:rsidRDefault="00C04B49" w:rsidP="006F51D1">
      <w:pPr>
        <w:jc w:val="center"/>
        <w:rPr>
          <w:rFonts w:ascii="Times New Roman" w:hAnsi="Times New Roman" w:cs="Times New Roman"/>
          <w:sz w:val="20"/>
          <w:szCs w:val="20"/>
        </w:rPr>
      </w:pPr>
      <w:r w:rsidRPr="00C04B49">
        <w:rPr>
          <w:rFonts w:ascii="Times New Roman" w:hAnsi="Times New Roman" w:cs="Times New Roman"/>
          <w:sz w:val="20"/>
          <w:szCs w:val="20"/>
        </w:rPr>
        <w:t>УСТАВ</w:t>
      </w:r>
      <w:r w:rsidRPr="00C04B49">
        <w:rPr>
          <w:rFonts w:ascii="Times New Roman" w:hAnsi="Times New Roman" w:cs="Times New Roman"/>
          <w:sz w:val="20"/>
          <w:szCs w:val="20"/>
        </w:rPr>
        <w:t xml:space="preserve"> </w:t>
      </w:r>
      <w:r w:rsidRPr="00C04B49">
        <w:rPr>
          <w:rFonts w:ascii="Times New Roman" w:hAnsi="Times New Roman" w:cs="Times New Roman"/>
          <w:sz w:val="20"/>
          <w:szCs w:val="20"/>
        </w:rPr>
        <w:t>ПОСЕЛКА БЕРЕЗОВКА</w:t>
      </w:r>
      <w:r w:rsidRPr="00C04B49">
        <w:rPr>
          <w:rFonts w:ascii="Times New Roman" w:hAnsi="Times New Roman" w:cs="Times New Roman"/>
          <w:sz w:val="20"/>
          <w:szCs w:val="20"/>
        </w:rPr>
        <w:t xml:space="preserve"> </w:t>
      </w:r>
      <w:r w:rsidRPr="00C04B49">
        <w:rPr>
          <w:rFonts w:ascii="Times New Roman" w:hAnsi="Times New Roman" w:cs="Times New Roman"/>
          <w:sz w:val="20"/>
          <w:szCs w:val="20"/>
        </w:rPr>
        <w:t>БЕРЕЗОВСКОГО РАЙОНА</w:t>
      </w:r>
    </w:p>
    <w:p w:rsidR="00C04B49" w:rsidRPr="00C04B49" w:rsidRDefault="00C04B49" w:rsidP="006F51D1">
      <w:pPr>
        <w:jc w:val="center"/>
        <w:rPr>
          <w:rFonts w:ascii="Times New Roman" w:hAnsi="Times New Roman" w:cs="Times New Roman"/>
          <w:sz w:val="20"/>
          <w:szCs w:val="20"/>
        </w:rPr>
      </w:pPr>
      <w:r w:rsidRPr="00C04B49">
        <w:rPr>
          <w:rFonts w:ascii="Times New Roman" w:hAnsi="Times New Roman" w:cs="Times New Roman"/>
          <w:sz w:val="20"/>
          <w:szCs w:val="20"/>
        </w:rPr>
        <w:t>КРАСНОЯРСКОГО КРАЯ</w:t>
      </w:r>
    </w:p>
    <w:p w:rsidR="00C04B49" w:rsidRPr="00C04B49" w:rsidRDefault="00C04B49" w:rsidP="006F51D1">
      <w:pPr>
        <w:pStyle w:val="a3"/>
        <w:jc w:val="center"/>
        <w:rPr>
          <w:rFonts w:ascii="Times New Roman" w:hAnsi="Times New Roman" w:cs="Times New Roman"/>
          <w:sz w:val="18"/>
          <w:szCs w:val="18"/>
        </w:rPr>
      </w:pPr>
      <w:r w:rsidRPr="00C04B49">
        <w:rPr>
          <w:rFonts w:ascii="Times New Roman" w:hAnsi="Times New Roman" w:cs="Times New Roman"/>
          <w:sz w:val="18"/>
          <w:szCs w:val="18"/>
        </w:rPr>
        <w:t>(в редакции Решений Березовского поселкового Совета депутатов от 06.10.2004 № 6;</w:t>
      </w:r>
    </w:p>
    <w:p w:rsidR="00C04B49" w:rsidRPr="00C04B49" w:rsidRDefault="00C04B49" w:rsidP="006F51D1">
      <w:pPr>
        <w:pStyle w:val="a3"/>
        <w:jc w:val="center"/>
        <w:rPr>
          <w:rFonts w:ascii="Times New Roman" w:hAnsi="Times New Roman" w:cs="Times New Roman"/>
          <w:sz w:val="18"/>
          <w:szCs w:val="18"/>
        </w:rPr>
      </w:pPr>
      <w:r w:rsidRPr="00C04B49">
        <w:rPr>
          <w:rFonts w:ascii="Times New Roman" w:hAnsi="Times New Roman" w:cs="Times New Roman"/>
          <w:sz w:val="18"/>
          <w:szCs w:val="18"/>
        </w:rPr>
        <w:t>от 07.07.2005 № 2; от 26.10.2006 № 12-1; от 27.02.2008 № 23-3;</w:t>
      </w:r>
    </w:p>
    <w:p w:rsidR="00C04B49" w:rsidRPr="00C04B49" w:rsidRDefault="00C04B49" w:rsidP="006F51D1">
      <w:pPr>
        <w:pStyle w:val="a3"/>
        <w:jc w:val="center"/>
        <w:rPr>
          <w:rFonts w:ascii="Times New Roman" w:hAnsi="Times New Roman" w:cs="Times New Roman"/>
          <w:sz w:val="18"/>
          <w:szCs w:val="18"/>
        </w:rPr>
      </w:pPr>
      <w:r w:rsidRPr="00C04B49">
        <w:rPr>
          <w:rFonts w:ascii="Times New Roman" w:hAnsi="Times New Roman" w:cs="Times New Roman"/>
          <w:sz w:val="18"/>
          <w:szCs w:val="18"/>
        </w:rPr>
        <w:t>от 13.11.2009 № 38-1; от 20.03.2012 № 19-5; от 17.06.2014 № 39-3;</w:t>
      </w:r>
    </w:p>
    <w:p w:rsidR="00C04B49" w:rsidRPr="00C04B49" w:rsidRDefault="00C04B49" w:rsidP="006F51D1">
      <w:pPr>
        <w:pStyle w:val="a3"/>
        <w:jc w:val="center"/>
        <w:rPr>
          <w:rFonts w:ascii="Times New Roman" w:hAnsi="Times New Roman" w:cs="Times New Roman"/>
          <w:sz w:val="18"/>
          <w:szCs w:val="18"/>
        </w:rPr>
      </w:pPr>
      <w:r w:rsidRPr="00C04B49">
        <w:rPr>
          <w:rFonts w:ascii="Times New Roman" w:hAnsi="Times New Roman" w:cs="Times New Roman"/>
          <w:sz w:val="18"/>
          <w:szCs w:val="18"/>
        </w:rPr>
        <w:t>от 22.06.2015 № 49-8; от 22.08.2017 № 24-2; от 03.07.2019 № 40-1;</w:t>
      </w:r>
    </w:p>
    <w:p w:rsidR="00C04B49" w:rsidRPr="00C04B49" w:rsidRDefault="00C04B49" w:rsidP="006F51D1">
      <w:pPr>
        <w:pStyle w:val="a3"/>
        <w:jc w:val="center"/>
        <w:rPr>
          <w:rFonts w:ascii="Times New Roman" w:hAnsi="Times New Roman" w:cs="Times New Roman"/>
          <w:sz w:val="18"/>
          <w:szCs w:val="18"/>
        </w:rPr>
      </w:pPr>
      <w:r w:rsidRPr="00C04B49">
        <w:rPr>
          <w:rFonts w:ascii="Times New Roman" w:hAnsi="Times New Roman" w:cs="Times New Roman"/>
          <w:sz w:val="18"/>
          <w:szCs w:val="18"/>
        </w:rPr>
        <w:t>от 10.08.2020 № 51-3)</w:t>
      </w:r>
    </w:p>
    <w:p w:rsid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1. ОБЩИЕ ПОЛОЖЕНИЯ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 Устав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поселка Березовка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Устав подлежит государственной регистрации в соответствии с действующим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 Муниципальное образование поселок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2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1. </w:t>
      </w:r>
      <w:proofErr w:type="gramStart"/>
      <w:r w:rsidRPr="00C04B49">
        <w:rPr>
          <w:rFonts w:ascii="Times New Roman" w:hAnsi="Times New Roman" w:cs="Times New Roman"/>
          <w:sz w:val="20"/>
          <w:szCs w:val="20"/>
        </w:rPr>
        <w:t>Поселок Березовка (далее также – поселок) является, в соответствии с Федеральным законом от 06.10.2003 г.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Березовского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Полное наименование муниципального образовани</w:t>
      </w:r>
      <w:proofErr w:type="gramStart"/>
      <w:r w:rsidRPr="00C04B49">
        <w:rPr>
          <w:rFonts w:ascii="Times New Roman" w:hAnsi="Times New Roman" w:cs="Times New Roman"/>
          <w:sz w:val="20"/>
          <w:szCs w:val="20"/>
        </w:rPr>
        <w:t>я-</w:t>
      </w:r>
      <w:proofErr w:type="gramEnd"/>
      <w:r w:rsidRPr="00C04B49">
        <w:rPr>
          <w:rFonts w:ascii="Times New Roman" w:hAnsi="Times New Roman" w:cs="Times New Roman"/>
          <w:sz w:val="20"/>
          <w:szCs w:val="20"/>
        </w:rPr>
        <w:t xml:space="preserve"> «Городское поселение поселок Березовка Березовского муниципального района Красноярского края», сокращенное- «поселок Березовка Березовского района Красноярского края», «поселок Березовка». Данные наименования равнозначны.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Поселок Березовка наделен статусом городского поселения Законом Красноярского края от 18.02.2005года № 13-3025 «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Административным центром поселения является поселок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 Территория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2.1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1. Местное самоуправление осуществляется на всей территории поселка в пределах границ, установленных Законом Красноярского края от 18.02.2005года №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Территорию поселка составляют все земли в его границах, независимо от форм собственности и целевого назначения этих земель.</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порядке.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 Правовая основа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Красноярского края, настоящий Устав</w:t>
      </w:r>
      <w:proofErr w:type="gramEnd"/>
      <w:r w:rsidRPr="00C04B49">
        <w:rPr>
          <w:rFonts w:ascii="Times New Roman" w:hAnsi="Times New Roman" w:cs="Times New Roman"/>
          <w:sz w:val="20"/>
          <w:szCs w:val="20"/>
        </w:rPr>
        <w:t>, решения, принятые на местных референдумах и сходах граждан, и иные муниципальные правовые акты.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 Официальные символы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Официальными символами поселка Березовка являются герб и флаг поселка, а также иные атрибуты поселка и органов местного самоуправления поселка. Положения о символах поселка Березовка утверждаются Березовским поселковым Советом депутатов (далее также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 Права жителей поселка Березовка на осуществление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(п. 1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7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Опубликование муниципальных правовых актов, соглашений, заключаемых между органами местного самоуправления в Общественно-политической газете Березовского района «Пригород», если иное не предусмотрено самим актом, настоящим Уставом или действующим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8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поселок Березовка посредством: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-распространения его копий среди жителей муниципального образования поселок Березовка в библиотеках поселка Березовка по адресам: ул. Центральая.32, ул. Центральная 73, ул. Маяковского 21».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9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 в редакции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5.1. Правовые акты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5.1 введена Решением Березовского поселкового Совета депутатов от 17.06.2014 № 39-3)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Глава поселка в пределах своей компетенции издает постановления и распоряжения, в том числе  постановления и распоряжения по вопросам организации деятельности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Правовые акты главы поселка, </w:t>
      </w:r>
      <w:proofErr w:type="gramStart"/>
      <w:r w:rsidRPr="00C04B49">
        <w:rPr>
          <w:rFonts w:ascii="Times New Roman" w:hAnsi="Times New Roman" w:cs="Times New Roman"/>
          <w:sz w:val="20"/>
          <w:szCs w:val="20"/>
        </w:rPr>
        <w:t>кроме</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указанных</w:t>
      </w:r>
      <w:proofErr w:type="gramEnd"/>
      <w:r w:rsidRPr="00C04B49">
        <w:rPr>
          <w:rFonts w:ascii="Times New Roman" w:hAnsi="Times New Roman" w:cs="Times New Roman"/>
          <w:sz w:val="20"/>
          <w:szCs w:val="20"/>
        </w:rPr>
        <w:t xml:space="preserve"> в пункте 3 настоящей статьи, вступают в силу со дня их подписания, если в самом акте не определено иное.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редакции решения Березовского поселкового Совета депутатов от 22.06.2015 №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Правовые акты могут быть отменены или их действие может быть приостановлено </w:t>
      </w:r>
      <w:proofErr w:type="gramStart"/>
      <w:r w:rsidRPr="00C04B49">
        <w:rPr>
          <w:rFonts w:ascii="Times New Roman" w:hAnsi="Times New Roman" w:cs="Times New Roman"/>
          <w:sz w:val="20"/>
          <w:szCs w:val="20"/>
        </w:rPr>
        <w:t>органом</w:t>
      </w:r>
      <w:proofErr w:type="gramEnd"/>
      <w:r w:rsidRPr="00C04B49">
        <w:rPr>
          <w:rFonts w:ascii="Times New Roman" w:hAnsi="Times New Roman" w:cs="Times New Roman"/>
          <w:sz w:val="20"/>
          <w:szCs w:val="20"/>
        </w:rPr>
        <w:t xml:space="preserve"> издавшим нормативно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w:t>
      </w:r>
      <w:proofErr w:type="gramStart"/>
      <w:r w:rsidRPr="00C04B49">
        <w:rPr>
          <w:rFonts w:ascii="Times New Roman" w:hAnsi="Times New Roman" w:cs="Times New Roman"/>
          <w:sz w:val="20"/>
          <w:szCs w:val="20"/>
        </w:rPr>
        <w:t>изменения перечня полномочий Главы поселка</w:t>
      </w:r>
      <w:proofErr w:type="gramEnd"/>
      <w:r w:rsidRPr="00C04B49">
        <w:rPr>
          <w:rFonts w:ascii="Times New Roman" w:hAnsi="Times New Roman" w:cs="Times New Roman"/>
          <w:sz w:val="20"/>
          <w:szCs w:val="20"/>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w:t>
      </w:r>
      <w:r w:rsidRPr="00C04B49">
        <w:rPr>
          <w:rFonts w:ascii="Times New Roman" w:hAnsi="Times New Roman" w:cs="Times New Roman"/>
          <w:sz w:val="20"/>
          <w:szCs w:val="20"/>
        </w:rPr>
        <w:lastRenderedPageBreak/>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подлежат оценке регулирующего воздействия, проводимой органами местного самоуправления в порядке, установленном муниципальными нормативными</w:t>
      </w:r>
      <w:proofErr w:type="gramEnd"/>
      <w:r w:rsidRPr="00C04B49">
        <w:rPr>
          <w:rFonts w:ascii="Times New Roman" w:hAnsi="Times New Roman" w:cs="Times New Roman"/>
          <w:sz w:val="20"/>
          <w:szCs w:val="20"/>
        </w:rPr>
        <w:t xml:space="preserve"> правовыми актами в соответствии с законом субъекта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6. Формы осуществления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6 </w:t>
      </w:r>
      <w:proofErr w:type="gramStart"/>
      <w:r w:rsidRPr="00C04B49">
        <w:rPr>
          <w:rFonts w:ascii="Times New Roman" w:hAnsi="Times New Roman" w:cs="Times New Roman"/>
          <w:sz w:val="20"/>
          <w:szCs w:val="20"/>
        </w:rPr>
        <w:t>исключена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7. Органы и должностные лица местного самоуправления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Глава поселка Березовка (далее Глава поселка</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выборное должностное лицо местного самоуправления - должностное лицо местного самоуправления, избираемое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и наделенное собственными полномочиями по решению вопросов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22.06.2015 №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Березовский поселковый Совет депутатов (далее также – Совет, Совет депутатов, поселковый Совет депутатов, поселковый Совет) – представительный орган местного самоуправления, состоящий из 15 депутатов, избираемый на основе всеобщего равного и прямого избирательного права при тайном голосовании сроком на 5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Администрация поселка Березовка (далее также Администрация поселка)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8. Вопросы местного значения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К вопросам местного значения поселения относятся: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04B49">
        <w:rPr>
          <w:rFonts w:ascii="Times New Roman" w:hAnsi="Times New Roman" w:cs="Times New Roman"/>
          <w:sz w:val="20"/>
          <w:szCs w:val="20"/>
        </w:rPr>
        <w:t>контроля за</w:t>
      </w:r>
      <w:proofErr w:type="gramEnd"/>
      <w:r w:rsidRPr="00C04B49">
        <w:rPr>
          <w:rFonts w:ascii="Times New Roman" w:hAnsi="Times New Roman" w:cs="Times New Roman"/>
          <w:sz w:val="20"/>
          <w:szCs w:val="20"/>
        </w:rPr>
        <w:t xml:space="preserve"> его исполнением, составление и утверждение отчета об исполнении бюджета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установление, изменение и отмена местных налогов и сборов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организация в границах поселения </w:t>
      </w:r>
      <w:proofErr w:type="spellStart"/>
      <w:r w:rsidRPr="00C04B49">
        <w:rPr>
          <w:rFonts w:ascii="Times New Roman" w:hAnsi="Times New Roman" w:cs="Times New Roman"/>
          <w:sz w:val="20"/>
          <w:szCs w:val="20"/>
        </w:rPr>
        <w:t>электро</w:t>
      </w:r>
      <w:proofErr w:type="spellEnd"/>
      <w:r w:rsidRPr="00C04B49">
        <w:rPr>
          <w:rFonts w:ascii="Times New Roman" w:hAnsi="Times New Roman" w:cs="Times New Roman"/>
          <w:sz w:val="20"/>
          <w:szCs w:val="20"/>
        </w:rPr>
        <w:t>-, тепл</w:t>
      </w:r>
      <w:proofErr w:type="gramStart"/>
      <w:r w:rsidRPr="00C04B49">
        <w:rPr>
          <w:rFonts w:ascii="Times New Roman" w:hAnsi="Times New Roman" w:cs="Times New Roman"/>
          <w:sz w:val="20"/>
          <w:szCs w:val="20"/>
        </w:rPr>
        <w:t>о-</w:t>
      </w:r>
      <w:proofErr w:type="gramEnd"/>
      <w:r w:rsidRPr="00C04B49">
        <w:rPr>
          <w:rFonts w:ascii="Times New Roman" w:hAnsi="Times New Roman" w:cs="Times New Roman"/>
          <w:sz w:val="20"/>
          <w:szCs w:val="20"/>
        </w:rPr>
        <w:t xml:space="preserve">, </w:t>
      </w:r>
      <w:proofErr w:type="spellStart"/>
      <w:r w:rsidRPr="00C04B49">
        <w:rPr>
          <w:rFonts w:ascii="Times New Roman" w:hAnsi="Times New Roman" w:cs="Times New Roman"/>
          <w:sz w:val="20"/>
          <w:szCs w:val="20"/>
        </w:rPr>
        <w:t>газо</w:t>
      </w:r>
      <w:proofErr w:type="spellEnd"/>
      <w:r w:rsidRPr="00C04B49">
        <w:rPr>
          <w:rFonts w:ascii="Times New Roman" w:hAnsi="Times New Roman" w:cs="Times New Roman"/>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4.1) осуществление в ценовых зонах теплоснабжения муниципального </w:t>
      </w:r>
      <w:proofErr w:type="gramStart"/>
      <w:r w:rsidRPr="00C04B49">
        <w:rPr>
          <w:rFonts w:ascii="Times New Roman" w:hAnsi="Times New Roman" w:cs="Times New Roman"/>
          <w:sz w:val="20"/>
          <w:szCs w:val="20"/>
        </w:rPr>
        <w:t>контроля за</w:t>
      </w:r>
      <w:proofErr w:type="gramEnd"/>
      <w:r w:rsidRPr="00C04B49">
        <w:rPr>
          <w:rFonts w:ascii="Times New Roman" w:hAnsi="Times New Roman" w:cs="Times New Roman"/>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C04B49">
        <w:rPr>
          <w:rFonts w:ascii="Times New Roman" w:hAnsi="Times New Roman" w:cs="Times New Roman"/>
          <w:sz w:val="20"/>
          <w:szCs w:val="20"/>
        </w:rPr>
        <w:lastRenderedPageBreak/>
        <w:t>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04B49">
        <w:rPr>
          <w:rFonts w:ascii="Times New Roman" w:hAnsi="Times New Roman" w:cs="Times New Roman"/>
          <w:sz w:val="20"/>
          <w:szCs w:val="20"/>
        </w:rPr>
        <w:t xml:space="preserve"> в соответствии с законодательством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5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Start"/>
      <w:r w:rsidRPr="00C04B49">
        <w:rPr>
          <w:rFonts w:ascii="Times New Roman" w:hAnsi="Times New Roman" w:cs="Times New Roman"/>
          <w:sz w:val="20"/>
          <w:szCs w:val="20"/>
        </w:rPr>
        <w:t xml:space="preserve"> .</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участие в предупреждении и ликвидации последствий чрезвычайных ситуаций в границах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обеспечение первичных мер пожарной безопасности в границах населенных пунктов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 создание условий для организации досуга и обеспечения жителей поселения услугами организаций культуры;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16) формирование архивных фондов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 xml:space="preserve">18) утверждение правил благоустройства территории поселения, осуществление </w:t>
      </w:r>
      <w:proofErr w:type="gramStart"/>
      <w:r w:rsidRPr="00C04B49">
        <w:rPr>
          <w:rFonts w:ascii="Times New Roman" w:hAnsi="Times New Roman" w:cs="Times New Roman"/>
          <w:sz w:val="20"/>
          <w:szCs w:val="20"/>
        </w:rPr>
        <w:t>контроля, за</w:t>
      </w:r>
      <w:proofErr w:type="gramEnd"/>
      <w:r w:rsidRPr="00C04B49">
        <w:rPr>
          <w:rFonts w:ascii="Times New Roman" w:hAnsi="Times New Roman" w:cs="Times New Roman"/>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поселка Березовка;</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04B49">
        <w:rPr>
          <w:rFonts w:ascii="Times New Roman" w:hAnsi="Times New Roman" w:cs="Times New Roman"/>
          <w:sz w:val="20"/>
          <w:szCs w:val="20"/>
        </w:rPr>
        <w:t xml:space="preserve"> жилищного строительства или садового дома на земельном участке, уведомления о соответствии или несоответствии </w:t>
      </w:r>
      <w:proofErr w:type="gramStart"/>
      <w:r w:rsidRPr="00C04B49">
        <w:rPr>
          <w:rFonts w:ascii="Times New Roman" w:hAnsi="Times New Roman" w:cs="Times New Roman"/>
          <w:sz w:val="20"/>
          <w:szCs w:val="20"/>
        </w:rPr>
        <w:t>построенных</w:t>
      </w:r>
      <w:proofErr w:type="gramEnd"/>
      <w:r w:rsidRPr="00C04B49">
        <w:rPr>
          <w:rFonts w:ascii="Times New Roman" w:hAnsi="Times New Roman" w:cs="Times New Roman"/>
          <w:sz w:val="20"/>
          <w:szCs w:val="20"/>
        </w:rPr>
        <w:t xml:space="preserve"> или реконструированных объекта индивидуального </w:t>
      </w:r>
      <w:proofErr w:type="gramStart"/>
      <w:r w:rsidRPr="00C04B49">
        <w:rPr>
          <w:rFonts w:ascii="Times New Roman" w:hAnsi="Times New Roman" w:cs="Times New Roman"/>
          <w:sz w:val="20"/>
          <w:szCs w:val="20"/>
        </w:rPr>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proofErr w:type="gramEnd"/>
      <w:r w:rsidRPr="00C04B49">
        <w:rPr>
          <w:rFonts w:ascii="Times New Roman" w:hAnsi="Times New Roman" w:cs="Times New Roman"/>
          <w:sz w:val="20"/>
          <w:szCs w:val="20"/>
        </w:rPr>
        <w:t xml:space="preserve"> Градостроительным кодексом Российской Федерации;</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19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17-19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21) организация ритуальных услуг и содержание мест захоронения;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24) осуществление мероприятий по обеспечению безопасности людей на водных объектах, охране их жизни и здоровья;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26) содействие в развитии сельскохозяйственного производства, создание условий для развития малого и среднего предпринимательства;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27) организация и осуществление мероприятий по работе с детьми и молодежью в поселении;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29) осуществление муниципального лесного контроля.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31.2) (</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xml:space="preserve">. 31.2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34) осуществление мер по противодействию коррупции в границах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35) участие в соответствии с Федеральным законом от 24.07.2007 года № 221-ФЗ «О кадастровой деятельности» в выполнении комплексных кадастровых работ.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xml:space="preserve">. 35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Решений Березовского поселкового Совета депутатов от 22.06.2015 № 49-8, от 22.08.2017 № 24-2)</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1-2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3.Соглашение о передаче осуществления части полномочий по решению вопросов местного значения между муниципальными образованиями заключается Главой поселка при условии его предварительного одобрения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4.Предметом соглашения о передаче осуществления части полномочий по решению вопросов местного значения не могут быть вопросы, отнесенные законом к исключительной компетенции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3-5 </w:t>
      </w:r>
      <w:proofErr w:type="gramStart"/>
      <w:r w:rsidRPr="00C04B49">
        <w:rPr>
          <w:rFonts w:ascii="Times New Roman" w:hAnsi="Times New Roman" w:cs="Times New Roman"/>
          <w:sz w:val="20"/>
          <w:szCs w:val="20"/>
        </w:rPr>
        <w:t>введены</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Статья 9. Права органов местного самоуправления поселка на решение вопросов, не отнесенных к вопросам местного значения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9 в редакции решения Березовского поселкового Совета депутатов от 22.06.2015 № 49-8, от 22.08.2017 № 24-2)</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1.Органы местного самоуправления городского, сельского поселения имеют право </w:t>
      </w:r>
      <w:proofErr w:type="gramStart"/>
      <w:r w:rsidRPr="00C04B49">
        <w:rPr>
          <w:rFonts w:ascii="Times New Roman" w:hAnsi="Times New Roman" w:cs="Times New Roman"/>
          <w:sz w:val="20"/>
          <w:szCs w:val="20"/>
        </w:rPr>
        <w:t>на</w:t>
      </w:r>
      <w:proofErr w:type="gramEnd"/>
      <w:r w:rsidRPr="00C04B49">
        <w:rPr>
          <w:rFonts w:ascii="Times New Roman" w:hAnsi="Times New Roman" w:cs="Times New Roman"/>
          <w:sz w:val="20"/>
          <w:szCs w:val="20"/>
        </w:rPr>
        <w:t>:</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создание музеев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совершение нотариальных действий, предусмотренных законодательством, в случае отсутствия в поселении нотариуса;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участие в осуществлении деятельности по опеке и попечительству;</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создание муниципальной пожарной охраны;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создание условий для развития туризма.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9) оказание поддержки общественным наблюдательным комиссиям, осуществляющим общественный </w:t>
      </w:r>
      <w:proofErr w:type="gramStart"/>
      <w:r w:rsidRPr="00C04B49">
        <w:rPr>
          <w:rFonts w:ascii="Times New Roman" w:hAnsi="Times New Roman" w:cs="Times New Roman"/>
          <w:sz w:val="20"/>
          <w:szCs w:val="20"/>
        </w:rPr>
        <w:t>контроль за</w:t>
      </w:r>
      <w:proofErr w:type="gramEnd"/>
      <w:r w:rsidRPr="00C04B49">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11)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 осуществление деятельности по обращению с животными без владельцев, обитающими на территории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13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xml:space="preserve">. 15-16 </w:t>
      </w:r>
      <w:proofErr w:type="gramStart"/>
      <w:r w:rsidRPr="00C04B49">
        <w:rPr>
          <w:rFonts w:ascii="Times New Roman" w:hAnsi="Times New Roman" w:cs="Times New Roman"/>
          <w:sz w:val="20"/>
          <w:szCs w:val="20"/>
        </w:rPr>
        <w:t>введены</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w:t>
      </w:r>
      <w:proofErr w:type="gramStart"/>
      <w:r w:rsidRPr="00C04B49">
        <w:rPr>
          <w:rFonts w:ascii="Times New Roman" w:hAnsi="Times New Roman" w:cs="Times New Roman"/>
          <w:sz w:val="20"/>
          <w:szCs w:val="20"/>
        </w:rPr>
        <w:t>Органы местного самоуправления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C04B49">
        <w:rPr>
          <w:rFonts w:ascii="Times New Roman" w:hAnsi="Times New Roman" w:cs="Times New Roman"/>
          <w:sz w:val="20"/>
          <w:szCs w:val="20"/>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proofErr w:type="gramStart"/>
      <w:r w:rsidRPr="00C04B49">
        <w:rPr>
          <w:rFonts w:ascii="Times New Roman" w:hAnsi="Times New Roman" w:cs="Times New Roman"/>
          <w:sz w:val="20"/>
          <w:szCs w:val="20"/>
        </w:rPr>
        <w:t xml:space="preserve"> ,</w:t>
      </w:r>
      <w:proofErr w:type="gramEnd"/>
      <w:r w:rsidRPr="00C04B49">
        <w:rPr>
          <w:rFonts w:ascii="Times New Roman" w:hAnsi="Times New Roman" w:cs="Times New Roman"/>
          <w:sz w:val="20"/>
          <w:szCs w:val="20"/>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10. Осуществление органами местного самоуправления отдельных переданных государственных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Органы  местного  самоуправления  поселка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11. Полномочия органов местного самоуправления поселка по решению вопросов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11 </w:t>
      </w:r>
      <w:proofErr w:type="gramStart"/>
      <w:r w:rsidRPr="00C04B49">
        <w:rPr>
          <w:rFonts w:ascii="Times New Roman" w:hAnsi="Times New Roman" w:cs="Times New Roman"/>
          <w:sz w:val="20"/>
          <w:szCs w:val="20"/>
        </w:rPr>
        <w:t>исключена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Статья 12. Органы местного самоуправления, наделяемые правами юридического лица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Администрация поселка Березовка, Березовский поселковый Совет депутатов наделяются правами юридического лица и являются муниципальными казенными учреждениями.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Основаниями для государственной регистрации органов местного самоуправления в качестве юридических лиц являются устав поселка и решение о создании соответствующего органа местного самоуправления с правами юридического лица.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поселка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2. ФОРМЫ НЕПОСРЕДСТВЕННОГО ОСУЩЕСТВЛЕНИЯ НАСЕЛЕНИЕМ ПОСЕЛКА МЕСТНОГО САМОУПРАВЛЕНИЯ И УЧАСТИЯ НАСЕЛЕНИЯ В ОСУЩЕСТВЛЕНИИ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13 Местный референдум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13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Местный референдум проводится на всей территории муниципального образования поселок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Решение о назначении местного референдума принимается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3.1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инициативе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3.3. по инициативе Совета депутатов и Главы поселка</w:t>
      </w:r>
      <w:proofErr w:type="gramStart"/>
      <w:r w:rsidRPr="00C04B49">
        <w:rPr>
          <w:rFonts w:ascii="Times New Roman" w:hAnsi="Times New Roman" w:cs="Times New Roman"/>
          <w:sz w:val="20"/>
          <w:szCs w:val="20"/>
        </w:rPr>
        <w:t xml:space="preserve"> ,</w:t>
      </w:r>
      <w:proofErr w:type="gramEnd"/>
      <w:r w:rsidRPr="00C04B49">
        <w:rPr>
          <w:rFonts w:ascii="Times New Roman" w:hAnsi="Times New Roman" w:cs="Times New Roman"/>
          <w:sz w:val="20"/>
          <w:szCs w:val="20"/>
        </w:rPr>
        <w:t xml:space="preserve"> выдвинутой ими совместно, оформляется правовыми актами Совета депутатов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Период сбора подписей участников референдума в поддержку инициативы проведения местного рефендума-20дней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w:t>
      </w:r>
      <w:r w:rsidRPr="00C04B49">
        <w:rPr>
          <w:rFonts w:ascii="Times New Roman" w:hAnsi="Times New Roman" w:cs="Times New Roman"/>
          <w:sz w:val="20"/>
          <w:szCs w:val="20"/>
        </w:rPr>
        <w:lastRenderedPageBreak/>
        <w:t>органов государственной власти Красноярского края, избирательной комиссии Красноярского края или прокурора.</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5.2 о персональном составе органов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5.3.-5.4.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5.5. о принятии чрезвычайных и срочных мер по обеспечению здоровья и безопасности населения.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Итоги голосования и принятое на местном референдуме решение подлежат обязательному опубликованию (обнародованию)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поселок Березовка. Использование в целях агитации на референдуме средств бюджета муниципального образования не допускается.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Назначение и проведение местного референдума осуществляется в соответствии с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Статья 14. Муниципальные выборы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1. Муниципальные выборы (далее – выборы) проводятся в целях избрания депутатов Березовского поселкового Совета депутатов на основе всеобщего равного и прямого избирательного права при тайном голосовании.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Выборы назначаются Советом депутатов не ранее чем за 90 дней и не </w:t>
      </w:r>
      <w:proofErr w:type="gramStart"/>
      <w:r w:rsidRPr="00C04B49">
        <w:rPr>
          <w:rFonts w:ascii="Times New Roman" w:hAnsi="Times New Roman" w:cs="Times New Roman"/>
          <w:sz w:val="20"/>
          <w:szCs w:val="20"/>
        </w:rPr>
        <w:t>позднее</w:t>
      </w:r>
      <w:proofErr w:type="gramEnd"/>
      <w:r w:rsidRPr="00C04B49">
        <w:rPr>
          <w:rFonts w:ascii="Times New Roman" w:hAnsi="Times New Roman" w:cs="Times New Roman"/>
          <w:sz w:val="20"/>
          <w:szCs w:val="20"/>
        </w:rPr>
        <w:t xml:space="preserve"> чем за 80 дней до дня голосования в соответствии с избирательным законодательством.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Выборы депутатов Совета депутатов проводятся на основе мажоритарной системы по </w:t>
      </w:r>
      <w:proofErr w:type="spellStart"/>
      <w:r w:rsidRPr="00C04B49">
        <w:rPr>
          <w:rFonts w:ascii="Times New Roman" w:hAnsi="Times New Roman" w:cs="Times New Roman"/>
          <w:sz w:val="20"/>
          <w:szCs w:val="20"/>
        </w:rPr>
        <w:t>трехмандатным</w:t>
      </w:r>
      <w:proofErr w:type="spellEnd"/>
      <w:r w:rsidRPr="00C04B49">
        <w:rPr>
          <w:rFonts w:ascii="Times New Roman" w:hAnsi="Times New Roman" w:cs="Times New Roman"/>
          <w:sz w:val="20"/>
          <w:szCs w:val="20"/>
        </w:rPr>
        <w:t xml:space="preserve"> избирательным округам, образуемым на всей территории </w:t>
      </w:r>
      <w:proofErr w:type="gramStart"/>
      <w:r w:rsidRPr="00C04B49">
        <w:rPr>
          <w:rFonts w:ascii="Times New Roman" w:hAnsi="Times New Roman" w:cs="Times New Roman"/>
          <w:sz w:val="20"/>
          <w:szCs w:val="20"/>
        </w:rPr>
        <w:t>поселка</w:t>
      </w:r>
      <w:proofErr w:type="gramEnd"/>
      <w:r w:rsidRPr="00C04B49">
        <w:rPr>
          <w:rFonts w:ascii="Times New Roman" w:hAnsi="Times New Roman" w:cs="Times New Roman"/>
          <w:sz w:val="20"/>
          <w:szCs w:val="20"/>
        </w:rPr>
        <w:t xml:space="preserve"> на основе единой нормы представительства.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(абзац 2 исключен решением Березовского поселкового Совета депутатов от 22.06.2015 №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6.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7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Итоги муниципальных выборов подлежат официальному опубликованию (обнародованию).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8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14.1. Избирательная комиссия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14.1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 поселок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Избирательная комиссия муниципального образования поселок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Избирательная комиссия не является юридическим лицом.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Избирательная комиссия муниципального образования поселок Березовка действует на  непостоянной основе.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Избирательная комиссия муниципального образования поселок Березовка формируется в количестве восьми членов с правом решающего голоса. </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Расходы на обеспечение деятельности избирательной комиссии муниципального образования поселок Березовка предусматриваются отдельной строкой в местном бюджете и осуществляются в соответствии со сметой доходов и расходов.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6. </w:t>
      </w:r>
      <w:proofErr w:type="gramStart"/>
      <w:r w:rsidRPr="00C04B49">
        <w:rPr>
          <w:rFonts w:ascii="Times New Roman" w:hAnsi="Times New Roman" w:cs="Times New Roman"/>
          <w:sz w:val="20"/>
          <w:szCs w:val="20"/>
        </w:rPr>
        <w:t xml:space="preserve">Избирательная комиссия муниципального образования поселок Березовка осуществляет свои полномочия, определенные Федеральным законом от 12.06.2002 № 67-ФЗ «Об основных гарантиях </w:t>
      </w:r>
      <w:r w:rsidRPr="00C04B49">
        <w:rPr>
          <w:rFonts w:ascii="Times New Roman" w:hAnsi="Times New Roman" w:cs="Times New Roman"/>
          <w:sz w:val="20"/>
          <w:szCs w:val="20"/>
        </w:rPr>
        <w:lastRenderedPageBreak/>
        <w:t>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 13-6401 «О референдумах в Красноярском крае».</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Кроме того:</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публикует (обнародует) в соответствующих средствах массовой информации результаты выборов; итоги голосования, местных референдумов;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рассматривает и решает вопросы материально-технического обеспечения подготовки и проведения выборов;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обеспечивает изготовление бюллетеней по выборам депутатов Совета депутатов, бюллетеней для голосования на местном референдуме;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обеспечивает информирование избирателей о сроках и порядке осуществления избирательных действий, ходе избирательной кампании;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может создавать рабочие группы, привлекать к выполнению работ внештатных работников.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6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Избирательная комиссия муниципального образования поселок Березовка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Решения избирательной комиссии муниципального образования поселок Березовка,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поселок Березовка,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Заседания избирательной комиссии муниципального образования поселка Березовка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поселок Березовка с правом решающего голоса.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Член избирательной комиссии муниципального образования поселка Березовка с правом решающего голоса обязан присутствовать на всех заседаниях избирательной комиссии муниципального образования поселок Березовка.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поселок Березовка, он сообщает об этом председателю, либо заместителю председателя, либо секретарю избирательной комиссии.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Срок полномочий избирательной комиссии составляет 5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Статья 15. Голосование по отзыву депутата Березовского поселкового Совета депутатов, главы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(название статьи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15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Основанием для отзыва депутата Совета депутатов поселка, Главы поселка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поселка, нарушении Конституции Российской Федерации, настоящего Устава.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Указанные обстоятельства должны быть подтверждены в судебном порядке.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Депутат, Глава поселка не менее чем за 7 дней предупреждаются о проведении собрания избирателей, на котором рассматривается вопрос о возбуждении вопроса об их отзыве, вправе участвовать в данном заседании, давать объяснения. Сообщение о проведении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поселка – в последние 6 месяцев полномочий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4.Голосование по отзыву депутата Совета поселка, главы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Депутат поселкового Совета депутатов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 Глава поселка считается отозванным, если за отзыв проголосовало не мене половины избирателей, зарегистрированных на территории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Возбуждение вопроса об отзыве депутата, главы поселка, назначение и проведение голосования по отзыву, определение итогов голосования производится в порядке, установленном федеральным законом и принятом в соответствии с ним законами Красноярского края для проведения местного референдума.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Итоги голосования по отзыву депутата Березовского поселкового Совета депутатов поселения, главы поселка подлежат официальному опубликованию (обнародованию) и вступают в силу не ранее даты их официального опубликования (обнародования).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7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8-11 </w:t>
      </w:r>
      <w:proofErr w:type="gramStart"/>
      <w:r w:rsidRPr="00C04B49">
        <w:rPr>
          <w:rFonts w:ascii="Times New Roman" w:hAnsi="Times New Roman" w:cs="Times New Roman"/>
          <w:sz w:val="20"/>
          <w:szCs w:val="20"/>
        </w:rPr>
        <w:t>исключены</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15.1. Голосование по вопросам изменения границ поселка Березовка, преобразования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15.1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Березовка, преобразовании поселка Березовка проводится голосование по вопросам изменения границ поселения поселка Березовка, преобразования поселка Березовка по инициативе: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поселка, но не менее 25 подписей.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обладающих активным избирательным правом.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Согласие населения на изменение границ поселка, преобразование поселка считается полученным, если за указанные изменения, преобразования проголосовало более половины принявших участие в голосовании жителей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Голосование по вопросам изменения границ поселка, преобразования поселка назначается Березовским поселковым Советом </w:t>
      </w:r>
      <w:proofErr w:type="gramStart"/>
      <w:r w:rsidRPr="00C04B49">
        <w:rPr>
          <w:rFonts w:ascii="Times New Roman" w:hAnsi="Times New Roman" w:cs="Times New Roman"/>
          <w:sz w:val="20"/>
          <w:szCs w:val="20"/>
        </w:rPr>
        <w:t>депутатов</w:t>
      </w:r>
      <w:proofErr w:type="gramEnd"/>
      <w:r w:rsidRPr="00C04B49">
        <w:rPr>
          <w:rFonts w:ascii="Times New Roman" w:hAnsi="Times New Roman" w:cs="Times New Roman"/>
          <w:sz w:val="20"/>
          <w:szCs w:val="2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16. Правотворческая инициатива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16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Для осуществления правотворческой инициативы регистрации инициативной группы не требуется.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нормативных правовых актов, а также проектов муниципальных правовых актов.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17. Публичные слушания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17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На публичные слушания должны выноситься:</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проект местного бюджета и отчет о его исполнении;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3)прое</w:t>
      </w:r>
      <w:proofErr w:type="gramStart"/>
      <w:r w:rsidRPr="00C04B49">
        <w:rPr>
          <w:rFonts w:ascii="Times New Roman" w:hAnsi="Times New Roman" w:cs="Times New Roman"/>
          <w:sz w:val="20"/>
          <w:szCs w:val="20"/>
        </w:rPr>
        <w:t>кт стр</w:t>
      </w:r>
      <w:proofErr w:type="gramEnd"/>
      <w:r w:rsidRPr="00C04B49">
        <w:rPr>
          <w:rFonts w:ascii="Times New Roman" w:hAnsi="Times New Roman" w:cs="Times New Roman"/>
          <w:sz w:val="20"/>
          <w:szCs w:val="20"/>
        </w:rPr>
        <w:t>атегии социально-экономического развития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C04B49">
        <w:rPr>
          <w:rFonts w:ascii="Times New Roman" w:hAnsi="Times New Roman" w:cs="Times New Roman"/>
          <w:sz w:val="20"/>
          <w:szCs w:val="20"/>
        </w:rPr>
        <w:t>голосования</w:t>
      </w:r>
      <w:proofErr w:type="gramEnd"/>
      <w:r w:rsidRPr="00C04B49">
        <w:rPr>
          <w:rFonts w:ascii="Times New Roman" w:hAnsi="Times New Roman" w:cs="Times New Roman"/>
          <w:sz w:val="20"/>
          <w:szCs w:val="20"/>
        </w:rPr>
        <w:t xml:space="preserve"> либо на сходах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w:t>
      </w:r>
      <w:proofErr w:type="gramStart"/>
      <w:r w:rsidRPr="00C04B49">
        <w:rPr>
          <w:rFonts w:ascii="Times New Roman" w:hAnsi="Times New Roman" w:cs="Times New Roman"/>
          <w:sz w:val="20"/>
          <w:szCs w:val="20"/>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w:t>
      </w:r>
      <w:proofErr w:type="gramStart"/>
      <w:r w:rsidRPr="00C04B49">
        <w:rPr>
          <w:rFonts w:ascii="Times New Roman" w:hAnsi="Times New Roman" w:cs="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04B49">
        <w:rPr>
          <w:rFonts w:ascii="Times New Roman" w:hAnsi="Times New Roman" w:cs="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roofErr w:type="gramStart"/>
      <w:r w:rsidRPr="00C04B49">
        <w:rPr>
          <w:rFonts w:ascii="Times New Roman" w:hAnsi="Times New Roman" w:cs="Times New Roman"/>
          <w:sz w:val="20"/>
          <w:szCs w:val="20"/>
        </w:rPr>
        <w:t xml:space="preserve"> ,</w:t>
      </w:r>
      <w:proofErr w:type="gramEnd"/>
      <w:r w:rsidRPr="00C04B49">
        <w:rPr>
          <w:rFonts w:ascii="Times New Roman" w:hAnsi="Times New Roman" w:cs="Times New Roman"/>
          <w:sz w:val="20"/>
          <w:szCs w:val="20"/>
        </w:rPr>
        <w:t xml:space="preserve">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18. Территориальное общественное самоуправление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18 </w:t>
      </w:r>
      <w:proofErr w:type="gramStart"/>
      <w:r w:rsidRPr="00C04B49">
        <w:rPr>
          <w:rFonts w:ascii="Times New Roman" w:hAnsi="Times New Roman" w:cs="Times New Roman"/>
          <w:sz w:val="20"/>
          <w:szCs w:val="20"/>
        </w:rPr>
        <w:t>исключена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19. Собрания, конференции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19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C04B49">
        <w:rPr>
          <w:rFonts w:ascii="Times New Roman" w:hAnsi="Times New Roman" w:cs="Times New Roman"/>
          <w:sz w:val="20"/>
          <w:szCs w:val="20"/>
        </w:rPr>
        <w:t>на части территории</w:t>
      </w:r>
      <w:proofErr w:type="gramEnd"/>
      <w:r w:rsidRPr="00C04B49">
        <w:rPr>
          <w:rFonts w:ascii="Times New Roman" w:hAnsi="Times New Roman" w:cs="Times New Roman"/>
          <w:sz w:val="20"/>
          <w:szCs w:val="20"/>
        </w:rPr>
        <w:t xml:space="preserve"> поселка могут проводиться собрания граждан либо на всей территории поселка – конференции граждан (собрания делегатов).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Собрание (конференция) граждан проводится по инициативе населения, Совета депутатов поселка,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Собрание (конференция) граждан назначается Березовским поселковым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по собственной инициативе;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по инициативе 3 % населения соответствующей территории, подтвержденной подписями в подписных листах.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Собрание (конференция), проводимое по инициативе главы поселка, назначается главой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Собрание должно быть назначено в течение 20 дней </w:t>
      </w:r>
      <w:proofErr w:type="gramStart"/>
      <w:r w:rsidRPr="00C04B49">
        <w:rPr>
          <w:rFonts w:ascii="Times New Roman" w:hAnsi="Times New Roman" w:cs="Times New Roman"/>
          <w:sz w:val="20"/>
          <w:szCs w:val="20"/>
        </w:rPr>
        <w:t>с даты издания</w:t>
      </w:r>
      <w:proofErr w:type="gramEnd"/>
      <w:r w:rsidRPr="00C04B49">
        <w:rPr>
          <w:rFonts w:ascii="Times New Roman" w:hAnsi="Times New Roman" w:cs="Times New Roman"/>
          <w:sz w:val="20"/>
          <w:szCs w:val="2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Орган, назначивший собрание (конференцию), должен известить жителей поселка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Итоги собрания (конференции) подлежат официальному опубликованию (обнародованию).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20. Опрос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20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Березовка либо его части.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Результаты опроса носят рекомендательный характер.</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Опрос граждан проводится по инициативе: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Березовского поселкового Совета депутатов или Главы поселка – по вопросам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органов государственной власти Красноярского края – для учета мнения граждан при принятии решений об изменении целевого назначения земель поселка для объектов регионального и межрегионального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Решение о назначении опроса граждан принимается Березовским поселковым Советом депутатов. В решении о назначении опроса граждан устанавливаются: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дата и сроки проведения опроса;</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2) формулировка вопроса (вопросов), предлагаемого (предлагаемых) при проведении опроса;</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методика проведения опроса;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форма опросного листа;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минимальная численность жителей поселка, участвующих в опросе.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В опросе граждан имеют право участвовать жители поселка, обладающие избирательным правом.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Результаты опроса подлежат обязательному опубликованию (обнародованию) в срок не позднее 10 дней с момента проведения опроса.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7. Финансирование мероприятий, связанных с подготовкой и проведением опроса граждан, осуществляется: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за счет средств бюджета поселка – при проведении опроса по инициативе органов местного самоуправления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за счет средств бюджета Красноярского края – при проведении опроса по инициативе органов государственной власти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 Обращения граждан в органы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Граждане имеют право на индивидуальные и коллективные обращения в органы местного самоуправления поселка и к их должностным лицам.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21.1. Сход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21.1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населенном пункте по вопросу изменения границ поселка, в состав которого входит указанный населенный пункт, влекущего отнесение территории указанного населенного пункта к территории другого поселка (муниципального района);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в населенном пункте, входящем в состав поселка, по вопросу введения и использования средств самообложения граждан на территории данного населенного пункта.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поселка. Решение такого схода граждан считается принятым, если за него проголосовало более половины участников схода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2.1. ТЕРРИТОРИАЛЬНОЕ ОБЩЕСТВЕННОЕ САМОУПРАВЛЕНИЕ В ПОСЕЛКЕ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2.1 введена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21.2. Система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C04B49">
        <w:rPr>
          <w:rFonts w:ascii="Times New Roman" w:hAnsi="Times New Roman" w:cs="Times New Roman"/>
          <w:sz w:val="20"/>
          <w:szCs w:val="20"/>
        </w:rPr>
        <w:t>на части территории</w:t>
      </w:r>
      <w:proofErr w:type="gramEnd"/>
      <w:r w:rsidRPr="00C04B49">
        <w:rPr>
          <w:rFonts w:ascii="Times New Roman" w:hAnsi="Times New Roman" w:cs="Times New Roman"/>
          <w:sz w:val="20"/>
          <w:szCs w:val="20"/>
        </w:rPr>
        <w:t xml:space="preserve"> поселка для самостоятельного и под свою ответственность осуществления собственных инициатив по вопросам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Система ТОС включает в себя собрания, конференции жителей, органы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Границы территорий, на которых действует территориальное общественное самоуправление, устанавливаются Березовским поселковым Советом депутатов по предложению жителей соответствующей территории.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Территориальное общественное самоуправление считается учрежденным с момента регистрации устава ТОС администрацией поселка в порядке, установленном Советом депутатов поселка.</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21.3. Устав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Устав ТОС принимается собранием (конференцией) граждан, осуществляющих территориальное общественное самоуправление.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В уставе территориального общественного самоуправления устанавливаются: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территория, на которой оно осуществляется;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цели, задачи, формы и основные направления деятельности ТОС;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порядок формирования, прекращения полномочий, права и обязанности, срок полномочий органов ТОС;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порядок принятия решений;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21.4. Собрания, конференции жителей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Собрание, конференция граждан, осуществляющих ТОС, созывается и осуществляет свои полномочия в соответствии с уставом ТОС.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установление структуры органов ТОС;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принятие устава ТОС, внесение в него изменений и дополнений;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избрание органов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утверждение сметы доходов и расходов ТОС и отчет</w:t>
      </w:r>
      <w:proofErr w:type="gramStart"/>
      <w:r w:rsidRPr="00C04B49">
        <w:rPr>
          <w:rFonts w:ascii="Times New Roman" w:hAnsi="Times New Roman" w:cs="Times New Roman"/>
          <w:sz w:val="20"/>
          <w:szCs w:val="20"/>
        </w:rPr>
        <w:t>а о ее</w:t>
      </w:r>
      <w:proofErr w:type="gramEnd"/>
      <w:r w:rsidRPr="00C04B49">
        <w:rPr>
          <w:rFonts w:ascii="Times New Roman" w:hAnsi="Times New Roman" w:cs="Times New Roman"/>
          <w:sz w:val="20"/>
          <w:szCs w:val="20"/>
        </w:rPr>
        <w:t xml:space="preserve"> исполнении;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21.5. Органы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Органы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1) представляют интересы населения, проживающего на соответствующей территории;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обеспечивают исполнение решений, принятых на собраниях и конференциях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вправе вносить в органы местного самоуправления поселка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21.6. Осуществление территориального общественного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3. БЕРЕЗОВСКИЙ ПОСЕЛКОВЫЙ СОВЕТ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22. Березовский поселковый Совет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Березовский поселковый Совет депутатов – постоянно действующий представительный орган местного самоуправления поселка, обладающий правами представлять интересы населения и принимать от его имени решения, действующие на территории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20.03.2012 № 19-5,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Полномочия вновь избранного Совета депутатов возникают в день открытия его первой сессии и прекращаются в день </w:t>
      </w:r>
      <w:proofErr w:type="gramStart"/>
      <w:r w:rsidRPr="00C04B49">
        <w:rPr>
          <w:rFonts w:ascii="Times New Roman" w:hAnsi="Times New Roman" w:cs="Times New Roman"/>
          <w:sz w:val="20"/>
          <w:szCs w:val="20"/>
        </w:rPr>
        <w:t>открытия первой сессии Совета депутатов нового созыва</w:t>
      </w:r>
      <w:proofErr w:type="gramEnd"/>
      <w:r w:rsidRPr="00C04B49">
        <w:rPr>
          <w:rFonts w:ascii="Times New Roman" w:hAnsi="Times New Roman" w:cs="Times New Roman"/>
          <w:sz w:val="20"/>
          <w:szCs w:val="20"/>
        </w:rPr>
        <w:t>.</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Совет депутатов состоит из 15 депутатов, избираемых населением поселка на основе всеобщего равного и прямого избирательного права при тайном голосовании по мажоритарной избирательной системе по </w:t>
      </w:r>
      <w:proofErr w:type="spellStart"/>
      <w:r w:rsidRPr="00C04B49">
        <w:rPr>
          <w:rFonts w:ascii="Times New Roman" w:hAnsi="Times New Roman" w:cs="Times New Roman"/>
          <w:sz w:val="20"/>
          <w:szCs w:val="20"/>
        </w:rPr>
        <w:t>трехмандатным</w:t>
      </w:r>
      <w:proofErr w:type="spellEnd"/>
      <w:r w:rsidRPr="00C04B49">
        <w:rPr>
          <w:rFonts w:ascii="Times New Roman" w:hAnsi="Times New Roman" w:cs="Times New Roman"/>
          <w:sz w:val="20"/>
          <w:szCs w:val="20"/>
        </w:rPr>
        <w:t xml:space="preserve"> избирательным округам в соответствии с федеральными и краевыми законами сроком на 5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Совет депутатов может осуществлять свои полномочия в случае избрания не менее двух третей от установленной численности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Совет депутатов обладает правами юридического лица, имеет свои счета, печать, бланки, штампы и другие элементы атрибутики.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Совет депутатов - представительный орган муниципального образования поселок Березовка, как юридическое лицо действует на основании общих для организаций данного вида положений Федеральных Законов в соответствии с Гражданским кодексом Российской Федерации применительно к казенным учреждениям.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5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(один) депутат.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Совет депутатов систематически, не реже одного раза в полгода, информирует население поселка через средства массовой информации о своей деятельности.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Порядок и организация работы Совета регулируются Регламентом Совета, утверждаемым решением Совета.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9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23. Компетенция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исключительной компетенции Совета депутатов находятся: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принятие устава муниципального образования и внесение в него изменений и дополнений;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утверждение местного бюджета и отчета о его исполнении;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утверждение стратегии социально-экономического развития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определение порядка управления и распоряжения имуществом, находящимся в муниципальной собственности;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определение порядка участия муниципального образования в организациях межмуниципального сотрудничества;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9) </w:t>
      </w:r>
      <w:proofErr w:type="gramStart"/>
      <w:r w:rsidRPr="00C04B49">
        <w:rPr>
          <w:rFonts w:ascii="Times New Roman" w:hAnsi="Times New Roman" w:cs="Times New Roman"/>
          <w:sz w:val="20"/>
          <w:szCs w:val="20"/>
        </w:rPr>
        <w:t>контроль за</w:t>
      </w:r>
      <w:proofErr w:type="gramEnd"/>
      <w:r w:rsidRPr="00C04B49">
        <w:rPr>
          <w:rFonts w:ascii="Times New Roman" w:hAnsi="Times New Roman" w:cs="Times New Roman"/>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принятие решения об удалении главы муниципального образования в отставку;</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утверждение правил благоустройства территории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(п.1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К компетенции Совета депутатов также относится: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официальное толкование Устава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принятие общеобязательных правил по вопросам местного значения, предусмотренных настоящим Уставом;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утверждение Положения о бюджетном процессе поселка и внесение в него изменений и дополнений;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утверждение Регламента Совета депутатов и внесение в него изменений и дополнений;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утверждение структуры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назначение местного референдума;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8) формирование Избирательной комиссии поселка в соответствии с федеральным и краевым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установление официальных символов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поселка официальной информации о социально-экономическом и культурном развитии поселка, о развитии его общественной инфраструктуры и иной официальной информации;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 иные полномочия, предусмотренные законодательством Российской Федерации, Красноярского края и настоящим Уставом.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Совет депутатов заслушивает ежегодные отчеты Главы поселка о результатах его деятельности, деятельности администрации поселка и иных подведомственных Главе поселка органов местного самоуправления, в том числе о решении вопросов, поставленных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органов государственной власти, иных муниципальных образований, к компетенции Главы поселка и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(п. 5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Статья 24. Депутат Березовского поселкового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24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Полномочия депутата Совета начинаются со дня его избрания и прекращаются со дня </w:t>
      </w:r>
      <w:proofErr w:type="gramStart"/>
      <w:r w:rsidRPr="00C04B49">
        <w:rPr>
          <w:rFonts w:ascii="Times New Roman" w:hAnsi="Times New Roman" w:cs="Times New Roman"/>
          <w:sz w:val="20"/>
          <w:szCs w:val="20"/>
        </w:rPr>
        <w:t>начала работы Березовского поселкового Совета депутатов нового созыва</w:t>
      </w:r>
      <w:proofErr w:type="gramEnd"/>
      <w:r w:rsidRPr="00C04B49">
        <w:rPr>
          <w:rFonts w:ascii="Times New Roman" w:hAnsi="Times New Roman" w:cs="Times New Roman"/>
          <w:sz w:val="20"/>
          <w:szCs w:val="20"/>
        </w:rPr>
        <w:t>.</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На депутата Совета распространяются гарантии, предусмотренные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25. Досрочное прекращение полномочий депутата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25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Полномочия депутата Совета прекращаются досрочно в случае: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смерти;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2) отставки по собственному желанию;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признания судом недееспособным или ограниченно дееспособным;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признания судом безвестно отсутствующим или объявления умершим;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вступления в отношении его в законную силу обвинительного приговора суда;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выезда за пределы Российской Федерации на постоянное место жительства;</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4B49">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отзыва избирателями;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досрочного прекращения полномочий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1.2. </w:t>
      </w:r>
      <w:proofErr w:type="gramStart"/>
      <w:r w:rsidRPr="00C04B49">
        <w:rPr>
          <w:rFonts w:ascii="Times New Roman" w:hAnsi="Times New Roman" w:cs="Times New Roman"/>
          <w:sz w:val="20"/>
          <w:szCs w:val="20"/>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w:t>
      </w:r>
      <w:proofErr w:type="gramEnd"/>
      <w:r w:rsidRPr="00C04B49">
        <w:rPr>
          <w:rFonts w:ascii="Times New Roman" w:hAnsi="Times New Roman" w:cs="Times New Roman"/>
          <w:sz w:val="20"/>
          <w:szCs w:val="20"/>
        </w:rPr>
        <w:t xml:space="preserve">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Прекращение полномочия депутата в случаях, указанных в подпунктах 6, 7, 10 пункта 1 настоящей статьи фиксируется решением Совета депутатов.</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Заявление депутата о сложении полномочий не может быть отозвано после принятия решения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6. Досрочно утративший свои полномочия депутат может вновь обрести их лишь в случае нового избрания. </w:t>
      </w:r>
      <w:proofErr w:type="gramStart"/>
      <w:r w:rsidRPr="00C04B49">
        <w:rPr>
          <w:rFonts w:ascii="Times New Roman" w:hAnsi="Times New Roman" w:cs="Times New Roman"/>
          <w:sz w:val="20"/>
          <w:szCs w:val="20"/>
        </w:rPr>
        <w:t>Лица, являвшиеся депутатами Совета депутатов муниципального образования,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назначенных</w:t>
      </w:r>
      <w:proofErr w:type="gramEnd"/>
      <w:r w:rsidRPr="00C04B49">
        <w:rPr>
          <w:rFonts w:ascii="Times New Roman" w:hAnsi="Times New Roman" w:cs="Times New Roman"/>
          <w:sz w:val="20"/>
          <w:szCs w:val="20"/>
        </w:rPr>
        <w:t xml:space="preserve"> в связи с указанными обстоятельствами.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26. Председатель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1. Организацию деятельности Совета депутатов осуществляет его председатель.</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Председатель Совета избирается из числа его депутатов большинством голосов от установленного числа депутатов Совета на срок полномочий данного состава. Порядок избрания и освобождения от должности председателя определяется Регламентом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Председатель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организует работу Совета депутатов, председательствует на его заседаниях;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дня;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созывает, в том числе по требованию Главы поселка, группы депутатов численностью не менее одной трети от общего числа избранных депутатов или по требованию не менее 10 % жителей поселка внеочередную сессию, осуществляет руководство подготовкой сессии Совета;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3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ведет сессии Совета депутатов в соответствии с правилами, установленными Регламентом Совета;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подписывает протоколы сессий, а также ненормативные акты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направляет Главе поселка для подписания и опубликования нормативные решения, принятые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оказывает содействие депутатам Совета в осуществлении ими своих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9) координирует работу постоянных и временных комиссий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открывает и закрывает расчетные и текущие счета Совета депутатов в банках и является распорядителем по этим счетам;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от имени Совета подписывает исковые заявления, заявления, жалобы, направляемые в суд или арбитражный суд;</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4.Председатель Совета депутатов издает постановления и распоряжения по вопросам организации деятельности поселкового Совета депутатов, подписывает решения поселкового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4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27. Контрольная деятельность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Совет депутатов осуществляет </w:t>
      </w:r>
      <w:proofErr w:type="gramStart"/>
      <w:r w:rsidRPr="00C04B49">
        <w:rPr>
          <w:rFonts w:ascii="Times New Roman" w:hAnsi="Times New Roman" w:cs="Times New Roman"/>
          <w:sz w:val="20"/>
          <w:szCs w:val="20"/>
        </w:rPr>
        <w:t>контроль за</w:t>
      </w:r>
      <w:proofErr w:type="gramEnd"/>
      <w:r w:rsidRPr="00C04B49">
        <w:rPr>
          <w:rFonts w:ascii="Times New Roman" w:hAnsi="Times New Roman" w:cs="Times New Roman"/>
          <w:sz w:val="20"/>
          <w:szCs w:val="20"/>
        </w:rPr>
        <w:t xml:space="preserve"> исполнением принятых им решений, распоряжением имуществом, находящимся в собственности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Глава поселка и должностные лица Администрации поселка обязаны по требованию Совета представить ему документы, справки, информацию о своей деятельности.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Совет вправе не реже одного раза в год заслушать отчет Главы поселка, других должностных лиц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28. Организация работы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Организация работы Совета депутатов определяется настоящим Уставом, Регламентом Совета депутатов и иными правовыми актами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Для предварительного рассмотрения и подготовки вопросов, относящихся к компетенции Совета депутатов, а также для содействия реализации его решений, </w:t>
      </w:r>
      <w:proofErr w:type="gramStart"/>
      <w:r w:rsidRPr="00C04B49">
        <w:rPr>
          <w:rFonts w:ascii="Times New Roman" w:hAnsi="Times New Roman" w:cs="Times New Roman"/>
          <w:sz w:val="20"/>
          <w:szCs w:val="20"/>
        </w:rPr>
        <w:t>контроля за</w:t>
      </w:r>
      <w:proofErr w:type="gramEnd"/>
      <w:r w:rsidRPr="00C04B49">
        <w:rPr>
          <w:rFonts w:ascii="Times New Roman" w:hAnsi="Times New Roman" w:cs="Times New Roman"/>
          <w:sz w:val="20"/>
          <w:szCs w:val="20"/>
        </w:rPr>
        <w:t xml:space="preserve"> их исполнением из числа депутатов создаются постоянные и временные комиссии.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Порядок </w:t>
      </w:r>
      <w:proofErr w:type="gramStart"/>
      <w:r w:rsidRPr="00C04B49">
        <w:rPr>
          <w:rFonts w:ascii="Times New Roman" w:hAnsi="Times New Roman" w:cs="Times New Roman"/>
          <w:sz w:val="20"/>
          <w:szCs w:val="20"/>
        </w:rPr>
        <w:t>организации деятельности комиссий Совета депутатов</w:t>
      </w:r>
      <w:proofErr w:type="gramEnd"/>
      <w:r w:rsidRPr="00C04B49">
        <w:rPr>
          <w:rFonts w:ascii="Times New Roman" w:hAnsi="Times New Roman" w:cs="Times New Roman"/>
          <w:sz w:val="20"/>
          <w:szCs w:val="20"/>
        </w:rPr>
        <w:t xml:space="preserve"> устанавливается Регламентом Совета. </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Организационное, материально-техническое, правовое обеспечение деятельности Совета осуществляет администрация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29. Сессии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Основной организационно-правовой формой работы Совета депутатов является сессия. Сессия может состоять из одного или нескольких заседаний, посвященных обсуждению единой повестки дня.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Депутаты, заседающие без соблюдения предусмотренных настоящим Уставом условий, не образуют Совета депутатов и не могут принимать никаких решений от его имени.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Заседание Совета депутатов не может считаться правомочным, если на нем присутствует менее 50 процентов от числа избранных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Совет депутатов созывается на свои очередные сессии не реже одного раза в три месяца председателем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4. Первая сессия вновь избранного Совета депутатов созывается Главой поселка не позднее, чем на 10 (десятый) день после избрания не менее двух третей депутатов от общего установленного числа.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внутриорганизационных вопросов.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Первая сессия до избрания председателя Совета депутатов открывается и ведется старейшим по возрасту из участвующих в заседании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Внеочередные сессии Совета депутатов созываются председателем Совета депутатов по его инициативе, по инициативе Главы поселка, по инициативе не менее 1/3 от установленного числа депутатов Совета или по инициативе не менее 10 % жителей поселка, обладающих избирательным правом, в двухнедельный срок со дня поступления соответствующего предложения. Внеочередные сессии подлежат закрытию после выполнения повестки дня, для рассмотрения которой они созывались.</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5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6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30. Досрочное прекращение полномочий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Полномочия Совета прекращаются досрочно:</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случае роспуска Совета законом Красноярского края по основаниям, предусмотренным Федеральным законом от 06.10.2003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в случае преобразования поселка, осуществляемого   в соответствии с частями 3, 3.1-1, 5, 7, 7.2 статьи 13 Федерального закона «Об общих принципах организации местного самоуправления в Российской Федерации», а также в случае упразднения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утраты поселком статуса муниципального образования в связи с его объединением с городским округом;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увеличения численности избирателей  поселка более чем на 25 процентов,  произошедшего  вследствие  изменения   границ поселка или  объединения  поселения с  городским округом.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Досрочное прекращение полномочий Совета влечет досрочное прекращение полномочий его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В случае досрочного </w:t>
      </w:r>
      <w:proofErr w:type="gramStart"/>
      <w:r w:rsidRPr="00C04B49">
        <w:rPr>
          <w:rFonts w:ascii="Times New Roman" w:hAnsi="Times New Roman" w:cs="Times New Roman"/>
          <w:sz w:val="20"/>
          <w:szCs w:val="20"/>
        </w:rPr>
        <w:t>прекращения полномочий Совета депутатов поселка</w:t>
      </w:r>
      <w:proofErr w:type="gramEnd"/>
      <w:r w:rsidRPr="00C04B49">
        <w:rPr>
          <w:rFonts w:ascii="Times New Roman" w:hAnsi="Times New Roman" w:cs="Times New Roman"/>
          <w:sz w:val="20"/>
          <w:szCs w:val="20"/>
        </w:rPr>
        <w:t xml:space="preserve"> досрочные выборы в Совет проводятся в сроки, установленные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31. Решения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w:t>
      </w:r>
      <w:proofErr w:type="gramStart"/>
      <w:r w:rsidRPr="00C04B49">
        <w:rPr>
          <w:rFonts w:ascii="Times New Roman" w:hAnsi="Times New Roman" w:cs="Times New Roman"/>
          <w:sz w:val="20"/>
          <w:szCs w:val="20"/>
        </w:rPr>
        <w:t xml:space="preserve">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rsidRPr="00C04B49">
        <w:rPr>
          <w:rFonts w:ascii="Times New Roman" w:hAnsi="Times New Roman" w:cs="Times New Roman"/>
          <w:sz w:val="20"/>
          <w:szCs w:val="20"/>
        </w:rPr>
        <w:lastRenderedPageBreak/>
        <w:t>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w:t>
      </w:r>
      <w:proofErr w:type="gramEnd"/>
      <w:r w:rsidRPr="00C04B49">
        <w:rPr>
          <w:rFonts w:ascii="Times New Roman" w:hAnsi="Times New Roman" w:cs="Times New Roman"/>
          <w:sz w:val="20"/>
          <w:szCs w:val="20"/>
        </w:rPr>
        <w:t xml:space="preserve"> муниципального образования. </w:t>
      </w:r>
      <w:proofErr w:type="gramStart"/>
      <w:r w:rsidRPr="00C04B49">
        <w:rPr>
          <w:rFonts w:ascii="Times New Roman" w:hAnsi="Times New Roman" w:cs="Times New Roman"/>
          <w:sz w:val="20"/>
          <w:szCs w:val="20"/>
        </w:rPr>
        <w:t>Решения поселкового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20.03.2012 № 19-5,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Решение Совета принимается открытым или тайным голосованием.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w:t>
      </w:r>
      <w:proofErr w:type="gramStart"/>
      <w:r w:rsidRPr="00C04B49">
        <w:rPr>
          <w:rFonts w:ascii="Times New Roman" w:hAnsi="Times New Roman" w:cs="Times New Roman"/>
          <w:sz w:val="20"/>
          <w:szCs w:val="2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Решения по процедурным вопросам принимаются простым большинством голосов присутствующих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Нормативный правовой акт, принятый представительным органом поселка,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поселка. В этом случае указанный нормативный правовой акт в течение 10 дней возвращается в представительный орган поселка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поселка.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поселка, он подлежит подписанию главой поселка в течение семи дней и обнародованию.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w:t>
      </w:r>
      <w:proofErr w:type="gramStart"/>
      <w:r w:rsidRPr="00C04B49">
        <w:rPr>
          <w:rFonts w:ascii="Times New Roman" w:hAnsi="Times New Roman" w:cs="Times New Roman"/>
          <w:sz w:val="20"/>
          <w:szCs w:val="20"/>
        </w:rPr>
        <w:t>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6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w:t>
      </w:r>
      <w:r w:rsidRPr="00C04B49">
        <w:rPr>
          <w:rFonts w:ascii="Times New Roman" w:hAnsi="Times New Roman" w:cs="Times New Roman"/>
          <w:sz w:val="20"/>
          <w:szCs w:val="20"/>
        </w:rPr>
        <w:lastRenderedPageBreak/>
        <w:t>уполномоченным органом государственной власти Российской Федерации (уполномоченным органом государственной власти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8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4. ГЛАВА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32. Глава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32 в редакции решения Березовского поселкового Совета депутатов от 22.06.2015 № 48-9)</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Глава поселка — высшее выборное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Глава поселка осуществляет свои полномочия на постоянной основе.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1.1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Глава поселка Березовка действует в пределах полномочий, определенных законодательством, настоящим Уставом и решениями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Глава поселка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6. </w:t>
      </w:r>
      <w:proofErr w:type="gramStart"/>
      <w:r w:rsidRPr="00C04B49">
        <w:rPr>
          <w:rFonts w:ascii="Times New Roman" w:hAnsi="Times New Roman" w:cs="Times New Roman"/>
          <w:sz w:val="20"/>
          <w:szCs w:val="20"/>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C04B49">
        <w:rPr>
          <w:rFonts w:ascii="Times New Roman" w:hAnsi="Times New Roman" w:cs="Times New Roman"/>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(п.6 в ред. Решения Березовского поселкового Совета депутатов от 22.08.2017 № 24-2)</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7. </w:t>
      </w:r>
      <w:proofErr w:type="gramStart"/>
      <w:r w:rsidRPr="00C04B49">
        <w:rPr>
          <w:rFonts w:ascii="Times New Roman" w:hAnsi="Times New Roman" w:cs="Times New Roman"/>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w:t>
      </w:r>
      <w:r w:rsidRPr="00C04B49">
        <w:rPr>
          <w:rFonts w:ascii="Times New Roman" w:hAnsi="Times New Roman" w:cs="Times New Roman"/>
          <w:sz w:val="20"/>
          <w:szCs w:val="20"/>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(п.7, 8 </w:t>
      </w:r>
      <w:proofErr w:type="gramStart"/>
      <w:r w:rsidRPr="00C04B49">
        <w:rPr>
          <w:rFonts w:ascii="Times New Roman" w:hAnsi="Times New Roman" w:cs="Times New Roman"/>
          <w:sz w:val="20"/>
          <w:szCs w:val="20"/>
        </w:rPr>
        <w:t>введены</w:t>
      </w:r>
      <w:proofErr w:type="gramEnd"/>
      <w:r w:rsidRPr="00C04B49">
        <w:rPr>
          <w:rFonts w:ascii="Times New Roman" w:hAnsi="Times New Roman" w:cs="Times New Roman"/>
          <w:sz w:val="20"/>
          <w:szCs w:val="20"/>
        </w:rPr>
        <w:t xml:space="preserve"> Решением Березовского поселкового Совета депутатов от 22.08.2017 № 24-2)</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Гарантии осуществления полномочий Главы поселка устанавливаются настоящим Уставом в соответствии с федеральными законами и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9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Статья 32.1. Срок полномочий Главы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32.1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Срок полномочий главы поселка -5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Полномочия Главы поселка начинаются со дня вступления его в должность и прекращаются в день вступления в должность вновь избранного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Избранный Глава поселка вступает в должность с момента принятия решения об избрании.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редакции решения Березовского поселкового Совета депутатов от 22.06.2015 №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4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22.06.2015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32.2. Удаление Главы муниципального образования в отставку</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(ст.32.2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22.08.2017 № 24-2)</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Основаниями для удаления главы муниципального образования в отставку являются: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C04B49">
        <w:rPr>
          <w:rFonts w:ascii="Times New Roman" w:hAnsi="Times New Roman" w:cs="Times New Roman"/>
          <w:sz w:val="20"/>
          <w:szCs w:val="20"/>
        </w:rPr>
        <w:t>контроле за</w:t>
      </w:r>
      <w:proofErr w:type="gramEnd"/>
      <w:r w:rsidRPr="00C04B49">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Федеральным законом от 07.05.2013 № 79-ФЗ «О запрете отдельным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9. </w:t>
      </w:r>
      <w:proofErr w:type="gramStart"/>
      <w:r w:rsidRPr="00C04B49">
        <w:rPr>
          <w:rFonts w:ascii="Times New Roman" w:hAnsi="Times New Roman" w:cs="Times New Roman"/>
          <w:sz w:val="20"/>
          <w:szCs w:val="20"/>
        </w:rPr>
        <w:t>Решение представительного органа муниципального образования 06 удалении главы муниципального образования в отставку подписывается председателем представительного органа муниципального образования.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15. </w:t>
      </w:r>
      <w:proofErr w:type="gramStart"/>
      <w:r w:rsidRPr="00C04B49">
        <w:rPr>
          <w:rFonts w:ascii="Times New Roman" w:hAnsi="Times New Roman" w:cs="Times New Roman"/>
          <w:sz w:val="20"/>
          <w:szCs w:val="20"/>
        </w:rPr>
        <w:t>Исключен Решением Березовского поселкового Совета депутатов от 03.07.2019 № 40-1)</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33. Полномочия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(п. 1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Глава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(абзац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без доверенности представляет поселок в отношениях с Российской Федерацией, ее субъектами, государственными органами, органами местного самоуправления других муниципальных образований, юридическими и физическими лицами, действует от имени населения поселка, приобретает и осуществляет имущественные и иные права и обязанности, выступает в суде;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подписывает и обнародует решения, принятые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осуществляет правотворческую инициативу в Совете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издает в пределах своих полномочий правовые акты;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руководит на принципе единоначалия деятельностью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представляет на утверждение Совета депутатов структуру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назначает на должность и освобождает от должности заместителей Главы поселка, специалистов администрации поселка, руководителей муниципальных предприятий и учреждений, применяет к ним меры поощрения и дисциплинарной ответственности;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вправе требовать созыва внеочередного заседания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организует и контролирует выполнение решений, принятых на местном референдуме, собраниях, конференциях жителей, а также нормативных правовых актов Совета депутатов в рамках своих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заключает от имени поселка договоры и соглашения;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осуществляет функции главного распорядителя бюджетных сре</w:t>
      </w:r>
      <w:proofErr w:type="gramStart"/>
      <w:r w:rsidRPr="00C04B49">
        <w:rPr>
          <w:rFonts w:ascii="Times New Roman" w:hAnsi="Times New Roman" w:cs="Times New Roman"/>
          <w:sz w:val="20"/>
          <w:szCs w:val="20"/>
        </w:rPr>
        <w:t>дств пр</w:t>
      </w:r>
      <w:proofErr w:type="gramEnd"/>
      <w:r w:rsidRPr="00C04B49">
        <w:rPr>
          <w:rFonts w:ascii="Times New Roman" w:hAnsi="Times New Roman" w:cs="Times New Roman"/>
          <w:sz w:val="20"/>
          <w:szCs w:val="20"/>
        </w:rPr>
        <w:t>и исполнении бюджета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 организует прием граждан работниками администрации поселка,  рассматривает обращения граждан, лично ведет прием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 осуществляет иные полномочия в соответствии с законодательством, настоящим Уставом и решениями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xml:space="preserve">. 14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34. Досрочное прекращение полномочий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Полномочия Главы поселка прекращаются досрочно в случае: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смерти;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отставки по собственному желанию;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удаления в отставку Советом депутатов в соответствии со статьей 74.1 Федерального закона от 06.10.2003 г.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признания судом недееспособным или ограниченно дееспособным;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6) признания судом безвестно отсутствующим или объявления умершим;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вступления в отношении него в законную силу обвинительного приговора суда;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выезда за пределы Российской Федерации на постоянное место жительства;</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4B49">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10) отзыва избирателями;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 преобразования поселка,  осуществляемого   в соответствии с частями 3, 3.1-1, 5, 7, 7.2 статьи 13 Федерального закона от 06.10.2003 г. №131-ФЗ «Об общих принципах организации местного самоуправления в Российской Федерации», а также в случае упразднения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14) утраты поселком статуса муниципального образования в связи с его объединением с городским округом.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Полномочия Главы муниципального образования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1.2. </w:t>
      </w:r>
      <w:proofErr w:type="gramStart"/>
      <w:r w:rsidRPr="00C04B49">
        <w:rPr>
          <w:rFonts w:ascii="Times New Roman" w:hAnsi="Times New Roman" w:cs="Times New Roman"/>
          <w:sz w:val="20"/>
          <w:szCs w:val="20"/>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C04B49">
        <w:rPr>
          <w:rFonts w:ascii="Times New Roman" w:hAnsi="Times New Roman" w:cs="Times New Roman"/>
          <w:sz w:val="20"/>
          <w:szCs w:val="2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1.1-1.2 </w:t>
      </w:r>
      <w:proofErr w:type="gramStart"/>
      <w:r w:rsidRPr="00C04B49">
        <w:rPr>
          <w:rFonts w:ascii="Times New Roman" w:hAnsi="Times New Roman" w:cs="Times New Roman"/>
          <w:sz w:val="20"/>
          <w:szCs w:val="20"/>
        </w:rPr>
        <w:t>введены</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В случаях, предусмотренных подпунктами 4, 5, 6, 7, 11 пункта 1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В случаях, предусмотренных в подпунктах 3, 8, 9 пункта 1 настоящей статьи прекращение полномочий Главы фиксируется решением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4. В случае отзыва Главы поселка избирателями полномочия Главы поселка прекращаются со дня официального опубликования результатов голосования об отзыве.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Заявления об отставке направляется Главой поселка в Совет депутатов. В случае принятия Советом отставки Главы поселка, полномочия Главы поселка прекращаются с даты определенной решением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В случае если отставка Главы поселка не принята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35. Исполнение полномочий Главы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35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w:t>
      </w:r>
      <w:proofErr w:type="gramStart"/>
      <w:r w:rsidRPr="00C04B49">
        <w:rPr>
          <w:rFonts w:ascii="Times New Roman" w:hAnsi="Times New Roman" w:cs="Times New Roman"/>
          <w:sz w:val="20"/>
          <w:szCs w:val="20"/>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по благоустройству, а в случае, если указанное лицо не назначено или временно отсутствует, то эти обязанности исполняет заместитель главы поселка по жизнеобеспечению</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В случае временного отсутствия Главы поселка (отпуск, болезнь, командировка) его полномочия исполняет заместитель Главы поселка, назначенный Главой поселка, а если заместитель отсутствует, либо не назначен – иное должностное лицо местного самоуправления по решению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EF137E" w:rsidRDefault="00C04B49" w:rsidP="00DC2AE9">
      <w:pPr>
        <w:jc w:val="both"/>
        <w:rPr>
          <w:rFonts w:ascii="Times New Roman" w:hAnsi="Times New Roman" w:cs="Times New Roman"/>
          <w:b/>
          <w:sz w:val="20"/>
          <w:szCs w:val="20"/>
        </w:rPr>
      </w:pPr>
      <w:r w:rsidRPr="00EF137E">
        <w:rPr>
          <w:rFonts w:ascii="Times New Roman" w:hAnsi="Times New Roman" w:cs="Times New Roman"/>
          <w:b/>
          <w:sz w:val="20"/>
          <w:szCs w:val="20"/>
        </w:rPr>
        <w:t>Статья 36. Консультативные и совещательные органы при Главе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поселка вправе создавать работающие на нештатной основе непосредственно при Главе поселка консультативные и совещательные органы.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37. Правовые акты Главы поселка</w:t>
      </w:r>
    </w:p>
    <w:p w:rsidR="00C04B49" w:rsidRPr="005A4708" w:rsidRDefault="00C04B49" w:rsidP="00DC2AE9">
      <w:pPr>
        <w:pStyle w:val="a3"/>
        <w:jc w:val="both"/>
        <w:rPr>
          <w:rFonts w:ascii="Times New Roman" w:hAnsi="Times New Roman" w:cs="Times New Roman"/>
        </w:rPr>
      </w:pPr>
      <w:r w:rsidRPr="00C04B49">
        <w:t xml:space="preserve">1. </w:t>
      </w:r>
      <w:proofErr w:type="gramStart"/>
      <w:r w:rsidRPr="00C04B49">
        <w:t xml:space="preserve">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w:t>
      </w:r>
      <w:r w:rsidRPr="005A4708">
        <w:rPr>
          <w:rFonts w:ascii="Times New Roman" w:hAnsi="Times New Roman" w:cs="Times New Roman"/>
        </w:rPr>
        <w:t>государственных полномочий</w:t>
      </w:r>
      <w:r w:rsidRPr="00C04B49">
        <w:t xml:space="preserve">, </w:t>
      </w:r>
      <w:r w:rsidRPr="005A4708">
        <w:rPr>
          <w:rFonts w:ascii="Times New Roman" w:hAnsi="Times New Roman" w:cs="Times New Roman"/>
        </w:rPr>
        <w:t>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roofErr w:type="gramEnd"/>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t>(п. 1 в ред. Решения Березовского поселкового Совета депутатов от 20.03.2012 № 19-5, от 10.08.2020 № 51-3)</w:t>
      </w:r>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t>1.1. Глава поселка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C04B49" w:rsidRPr="005A4708" w:rsidRDefault="00C04B49" w:rsidP="00DC2AE9">
      <w:pPr>
        <w:pStyle w:val="a3"/>
        <w:jc w:val="both"/>
        <w:rPr>
          <w:rFonts w:ascii="Times New Roman" w:hAnsi="Times New Roman" w:cs="Times New Roman"/>
        </w:rPr>
      </w:pPr>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t xml:space="preserve">(п. 1.1 </w:t>
      </w:r>
      <w:proofErr w:type="gramStart"/>
      <w:r w:rsidRPr="005A4708">
        <w:rPr>
          <w:rFonts w:ascii="Times New Roman" w:hAnsi="Times New Roman" w:cs="Times New Roman"/>
        </w:rPr>
        <w:t>введен</w:t>
      </w:r>
      <w:proofErr w:type="gramEnd"/>
      <w:r w:rsidRPr="005A4708">
        <w:rPr>
          <w:rFonts w:ascii="Times New Roman" w:hAnsi="Times New Roman" w:cs="Times New Roman"/>
        </w:rPr>
        <w:t xml:space="preserve"> Решением Березовского поселкового Совета депутатов от 10.08.2020 № 51-3)</w:t>
      </w:r>
    </w:p>
    <w:p w:rsidR="00C04B49" w:rsidRPr="005A4708" w:rsidRDefault="00C04B49" w:rsidP="00DC2AE9">
      <w:pPr>
        <w:pStyle w:val="a3"/>
        <w:jc w:val="both"/>
        <w:rPr>
          <w:rFonts w:ascii="Times New Roman" w:hAnsi="Times New Roman" w:cs="Times New Roman"/>
        </w:rPr>
      </w:pPr>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t xml:space="preserve">2. Правовые акты Главы поселка, </w:t>
      </w:r>
      <w:proofErr w:type="gramStart"/>
      <w:r w:rsidRPr="005A4708">
        <w:rPr>
          <w:rFonts w:ascii="Times New Roman" w:hAnsi="Times New Roman" w:cs="Times New Roman"/>
        </w:rPr>
        <w:t>кроме</w:t>
      </w:r>
      <w:proofErr w:type="gramEnd"/>
      <w:r w:rsidRPr="005A4708">
        <w:rPr>
          <w:rFonts w:ascii="Times New Roman" w:hAnsi="Times New Roman" w:cs="Times New Roman"/>
        </w:rPr>
        <w:t xml:space="preserve"> </w:t>
      </w:r>
      <w:proofErr w:type="gramStart"/>
      <w:r w:rsidRPr="005A4708">
        <w:rPr>
          <w:rFonts w:ascii="Times New Roman" w:hAnsi="Times New Roman" w:cs="Times New Roman"/>
        </w:rPr>
        <w:t>указанных</w:t>
      </w:r>
      <w:proofErr w:type="gramEnd"/>
      <w:r w:rsidRPr="005A4708">
        <w:rPr>
          <w:rFonts w:ascii="Times New Roman" w:hAnsi="Times New Roman" w:cs="Times New Roman"/>
        </w:rPr>
        <w:t xml:space="preserve"> в пункте 3 настоящей статьи, вступают в силу со дня их подписания, если в самом акте не определено иное.</w:t>
      </w:r>
    </w:p>
    <w:p w:rsidR="00C04B49" w:rsidRPr="005A4708" w:rsidRDefault="00C04B49" w:rsidP="00DC2AE9">
      <w:pPr>
        <w:pStyle w:val="a3"/>
        <w:jc w:val="both"/>
        <w:rPr>
          <w:rFonts w:ascii="Times New Roman" w:hAnsi="Times New Roman" w:cs="Times New Roman"/>
        </w:rPr>
      </w:pPr>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lastRenderedPageBreak/>
        <w:t>3. Нормативные правовые акты главы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04B49" w:rsidRPr="005A4708" w:rsidRDefault="00C04B49" w:rsidP="00DC2AE9">
      <w:pPr>
        <w:pStyle w:val="a3"/>
        <w:jc w:val="both"/>
        <w:rPr>
          <w:rFonts w:ascii="Times New Roman" w:hAnsi="Times New Roman" w:cs="Times New Roman"/>
        </w:rPr>
      </w:pPr>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t>(п. 3 в ред. Решения Березовского поселкового Совета депутатов от 03.07.2019 № 40-1)</w:t>
      </w:r>
    </w:p>
    <w:p w:rsidR="00C04B49" w:rsidRPr="005A4708" w:rsidRDefault="00C04B49" w:rsidP="00DC2AE9">
      <w:pPr>
        <w:pStyle w:val="a3"/>
        <w:jc w:val="both"/>
        <w:rPr>
          <w:rFonts w:ascii="Times New Roman" w:hAnsi="Times New Roman" w:cs="Times New Roman"/>
        </w:rPr>
      </w:pPr>
    </w:p>
    <w:p w:rsidR="00C04B49" w:rsidRPr="005A4708" w:rsidRDefault="00C04B49" w:rsidP="00DC2AE9">
      <w:pPr>
        <w:pStyle w:val="a3"/>
        <w:jc w:val="both"/>
        <w:rPr>
          <w:rFonts w:ascii="Times New Roman" w:hAnsi="Times New Roman" w:cs="Times New Roman"/>
        </w:rPr>
      </w:pPr>
      <w:r w:rsidRPr="005A4708">
        <w:rPr>
          <w:rFonts w:ascii="Times New Roman" w:hAnsi="Times New Roman" w:cs="Times New Roman"/>
        </w:rPr>
        <w:t xml:space="preserve">4. </w:t>
      </w:r>
      <w:proofErr w:type="gramStart"/>
      <w:r w:rsidRPr="005A4708">
        <w:rPr>
          <w:rFonts w:ascii="Times New Roman" w:hAnsi="Times New Roman" w:cs="Times New Roman"/>
        </w:rPr>
        <w:t>Правовые акты Главы поселка могут быть отменены или их действие может быть приостановлено им самим, в случае изменения перечня полномочий Главы поселка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A4708">
        <w:rPr>
          <w:rFonts w:ascii="Times New Roman" w:hAnsi="Times New Roman" w:cs="Times New Roman"/>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C04B49" w:rsidRPr="005A4708" w:rsidRDefault="00C04B49" w:rsidP="00DC2AE9">
      <w:pPr>
        <w:pStyle w:val="a3"/>
        <w:jc w:val="both"/>
        <w:rPr>
          <w:rFonts w:ascii="Times New Roman" w:hAnsi="Times New Roman" w:cs="Times New Roman"/>
        </w:rPr>
      </w:pPr>
    </w:p>
    <w:p w:rsidR="00C04B49" w:rsidRPr="00C04B49" w:rsidRDefault="00C04B49" w:rsidP="00DC2AE9">
      <w:pPr>
        <w:jc w:val="both"/>
        <w:rPr>
          <w:rFonts w:ascii="Times New Roman" w:hAnsi="Times New Roman" w:cs="Times New Roman"/>
          <w:sz w:val="20"/>
          <w:szCs w:val="20"/>
        </w:rPr>
      </w:pPr>
      <w:r w:rsidRPr="005A4708">
        <w:rPr>
          <w:rFonts w:ascii="Times New Roman" w:hAnsi="Times New Roman" w:cs="Times New Roman"/>
        </w:rPr>
        <w:t xml:space="preserve"> </w:t>
      </w:r>
      <w:r w:rsidRPr="00C04B49">
        <w:rPr>
          <w:rFonts w:ascii="Times New Roman" w:hAnsi="Times New Roman" w:cs="Times New Roman"/>
          <w:sz w:val="20"/>
          <w:szCs w:val="20"/>
        </w:rPr>
        <w:t>Глава 5. АДМИНИСТРАЦИЯ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38. Местная администрация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(ст.38 в ред. Решения Березовского поселкового Совета депутатов от 22.08.2017 № 24-2)</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Местной администрацией руководит глава местной администрации на принципах единоначалия.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Главой местной администрации является глава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Местная администрация обладает правами юридического лица.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Структура местной администрации утверждается представительным органом муниципального образования по представлению главы поселка. В структуру местной администрации могут входить отраслевые (функциональные) и территориальные органы местной администрации.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6.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Глава администрации выдает доверенности работникам администрации, на право представления интересов администрации.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39. Компетенция администрации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Администрация поселка в порядке, установленном настоящим Уставом и другими правовыми актами поселка, осуществляет следующие полномочия: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 разрабатывает и исполняет бюджет поселка, является главным распорядителем бюджетных средств;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1.2.осуществляет от имени поселка в соответствии с решениями Совета депутатов правомочия владения, пользования и распоряжения муниципальной собственностью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1.3. разрабатывает стратегию социально-экономического развития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1.3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1.5 выступает заказчиком работ по благоустройству и озеленению территории поселения, строительству и реконструкции объектов социальной</w:t>
      </w:r>
      <w:r w:rsidR="005A4708">
        <w:rPr>
          <w:rFonts w:ascii="Times New Roman" w:hAnsi="Times New Roman" w:cs="Times New Roman"/>
          <w:sz w:val="20"/>
          <w:szCs w:val="20"/>
        </w:rPr>
        <w:t xml:space="preserve"> </w:t>
      </w:r>
      <w:r w:rsidRPr="00C04B49">
        <w:rPr>
          <w:rFonts w:ascii="Times New Roman" w:hAnsi="Times New Roman" w:cs="Times New Roman"/>
          <w:sz w:val="20"/>
          <w:szCs w:val="20"/>
        </w:rPr>
        <w:t>инфраструктуры, муниципального жилья, производству товаров и оказанию услуг для населения поселения.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1.6. сдает в аренду муниципальное имущество;</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1.7.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1.8 участвует в выдаче кредитов за счет средств бюджета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1.9. обеспечивает деятельность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1.10 </w:t>
      </w:r>
      <w:proofErr w:type="gramStart"/>
      <w:r w:rsidRPr="00C04B49">
        <w:rPr>
          <w:rFonts w:ascii="Times New Roman" w:hAnsi="Times New Roman" w:cs="Times New Roman"/>
          <w:sz w:val="20"/>
          <w:szCs w:val="20"/>
        </w:rPr>
        <w:t>подконтролен</w:t>
      </w:r>
      <w:proofErr w:type="gramEnd"/>
      <w:r w:rsidRPr="00C04B49">
        <w:rPr>
          <w:rFonts w:ascii="Times New Roman" w:hAnsi="Times New Roman" w:cs="Times New Roman"/>
          <w:sz w:val="20"/>
          <w:szCs w:val="20"/>
        </w:rPr>
        <w:t xml:space="preserve"> и подотчетен Совету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1.12 разрабатывает и утверждает схему размещения нестационарных торговых объектов.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1.14 (</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xml:space="preserve">. 1.14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1.15 решает иные вопросы местного значения, находящиеся в ведении поселка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1.16. осуществляет иные полномочия в соответствии с законодательством и настоящим Уставом, а также государственные полномочия, возложенные на него федеральными и краевыми законами.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Администрация поселка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государственной власти или других органов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Правовые акты по вопросам, указанным в пункте 1 настоящей статьи, принимает Глава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39.1 Муниципальный контроль</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39.1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1.Администрация поселка Березовка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организует и осуществляет муниципальный контроль за соблюдением требований, установленных федеральными законами, законами Красноярского края,.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К полномочиям Администрации поселка Березовка по осуществлению функции муниципального контроля относятся:</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lastRenderedPageBreak/>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C04B49">
        <w:rPr>
          <w:rFonts w:ascii="Times New Roman" w:hAnsi="Times New Roman" w:cs="Times New Roman"/>
          <w:sz w:val="20"/>
          <w:szCs w:val="20"/>
        </w:rPr>
        <w:t>полномочиями</w:t>
      </w:r>
      <w:proofErr w:type="gramEnd"/>
      <w:r w:rsidRPr="00C04B49">
        <w:rPr>
          <w:rFonts w:ascii="Times New Roman" w:hAnsi="Times New Roman" w:cs="Times New Roman"/>
          <w:sz w:val="20"/>
          <w:szCs w:val="2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Главным муниципальным инспектором является глава поселка Березовка, к полномочиям которого относится: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дача муниципальным инспекторам обязательных для исполнения указаний;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издание распоряжений о проведении мероприятий по муниципальному контролю.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C04B49">
        <w:rPr>
          <w:rFonts w:ascii="Times New Roman" w:hAnsi="Times New Roman" w:cs="Times New Roman"/>
          <w:sz w:val="20"/>
          <w:szCs w:val="20"/>
        </w:rPr>
        <w:lastRenderedPageBreak/>
        <w:t>муниципальному имуществу, предупреждению возникновения чрезвычайных ситуаций природного и</w:t>
      </w:r>
      <w:proofErr w:type="gramEnd"/>
      <w:r w:rsidRPr="00C04B49">
        <w:rPr>
          <w:rFonts w:ascii="Times New Roman" w:hAnsi="Times New Roman" w:cs="Times New Roman"/>
          <w:sz w:val="20"/>
          <w:szCs w:val="20"/>
        </w:rPr>
        <w:t xml:space="preserve"> техногенного характера, а также других мероприятий, предусмотренных федеральными законами;</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40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5.1. Гарантии осуществления полномочий лиц, замещающих муниципальные должности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(наименование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(гл. 5.1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Статья 40. </w:t>
      </w:r>
      <w:proofErr w:type="gramStart"/>
      <w:r w:rsidRPr="00C04B49">
        <w:rPr>
          <w:rFonts w:ascii="Times New Roman" w:hAnsi="Times New Roman" w:cs="Times New Roman"/>
          <w:sz w:val="20"/>
          <w:szCs w:val="20"/>
        </w:rPr>
        <w:t>Исключена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40.1 Гарантии осуществления полномочий лиц, замещающих муниципальные должности на постоянной основе.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Лицу, замещающему муниципальную должность на постоянной основе, устанавливаются следующие гарантии: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(абзац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возмещение расходов, связанных со служебной командировкой, а также с дополнительным профессиональным образованием;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3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получение в установленном порядке информации и материалов, необходимых для исполнения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4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7)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17.06.2014 № 39-3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пенсионное обеспечение за выслугу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(нумерация </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7 в ред. Решения Березовского поселкового Совета депутатов от 17.06.2014 № 39-3)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40.2. Пенсионное обеспечение лиц, замещающих муниципальные должности на постоянной основе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40.2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w:t>
      </w:r>
      <w:proofErr w:type="gramStart"/>
      <w:r w:rsidRPr="00C04B49">
        <w:rPr>
          <w:rFonts w:ascii="Times New Roman" w:hAnsi="Times New Roman" w:cs="Times New Roman"/>
          <w:sz w:val="20"/>
          <w:szCs w:val="2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w:t>
      </w:r>
      <w:proofErr w:type="gramStart"/>
      <w:r w:rsidRPr="00C04B49">
        <w:rPr>
          <w:rFonts w:ascii="Times New Roman" w:hAnsi="Times New Roman" w:cs="Times New Roman"/>
          <w:sz w:val="20"/>
          <w:szCs w:val="2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 45 процентов ежемесячного денежного вознаграждения, с</w:t>
      </w:r>
      <w:proofErr w:type="gramEnd"/>
      <w:r w:rsidRPr="00C04B49">
        <w:rPr>
          <w:rFonts w:ascii="Times New Roman" w:hAnsi="Times New Roman" w:cs="Times New Roman"/>
          <w:sz w:val="20"/>
          <w:szCs w:val="20"/>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04B49">
        <w:rPr>
          <w:rFonts w:ascii="Times New Roman" w:hAnsi="Times New Roman" w:cs="Times New Roman"/>
          <w:sz w:val="20"/>
          <w:szCs w:val="2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04B49">
        <w:rPr>
          <w:rFonts w:ascii="Times New Roman" w:hAnsi="Times New Roman" w:cs="Times New Roman"/>
          <w:sz w:val="20"/>
          <w:szCs w:val="2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w:t>
      </w:r>
      <w:proofErr w:type="gramStart"/>
      <w:r w:rsidRPr="00C04B49">
        <w:rPr>
          <w:rFonts w:ascii="Times New Roman" w:hAnsi="Times New Roman" w:cs="Times New Roman"/>
          <w:sz w:val="20"/>
          <w:szCs w:val="20"/>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w:t>
      </w:r>
      <w:r w:rsidRPr="00C04B49">
        <w:rPr>
          <w:rFonts w:ascii="Times New Roman" w:hAnsi="Times New Roman" w:cs="Times New Roman"/>
          <w:sz w:val="20"/>
          <w:szCs w:val="20"/>
        </w:rPr>
        <w:lastRenderedPageBreak/>
        <w:t>надбавки к заработной плате за стаж работы в районах Крайнего Севера и приравненных к ним местностях</w:t>
      </w:r>
      <w:proofErr w:type="gramEnd"/>
      <w:r w:rsidRPr="00C04B49">
        <w:rPr>
          <w:rFonts w:ascii="Times New Roman" w:hAnsi="Times New Roman" w:cs="Times New Roman"/>
          <w:sz w:val="20"/>
          <w:szCs w:val="20"/>
        </w:rPr>
        <w:t>, в иных местностях края с особыми климатическими условиями.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Минимальный размер пенсии за выслугу лет составляет  10000(десять тысяч) рублей.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Порядок назначения пенсии за выслугу лет устанавливается в соответствии с пунктом 6 статьи 8 Закона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7. </w:t>
      </w:r>
      <w:proofErr w:type="gramStart"/>
      <w:r w:rsidRPr="00C04B49">
        <w:rPr>
          <w:rFonts w:ascii="Times New Roman" w:hAnsi="Times New Roman" w:cs="Times New Roman"/>
          <w:sz w:val="20"/>
          <w:szCs w:val="20"/>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04B49">
        <w:rPr>
          <w:rFonts w:ascii="Times New Roman" w:hAnsi="Times New Roman" w:cs="Times New Roman"/>
          <w:sz w:val="20"/>
          <w:szCs w:val="20"/>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назначенных глав местных администраций - до 31 декабря 1996 года;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выборных должностей в органах местного самоуправления - со 2 августа 1991 года.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40.3 Исключена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6. КОНТРОЛЬНО-СЧЕТНЫЙ ОРГАН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(наименование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41. Контрольный орган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Контрольный орган поселка Березовка образуется в целях </w:t>
      </w:r>
      <w:proofErr w:type="gramStart"/>
      <w:r w:rsidRPr="00C04B49">
        <w:rPr>
          <w:rFonts w:ascii="Times New Roman" w:hAnsi="Times New Roman" w:cs="Times New Roman"/>
          <w:sz w:val="20"/>
          <w:szCs w:val="20"/>
        </w:rPr>
        <w:t>контроля за</w:t>
      </w:r>
      <w:proofErr w:type="gramEnd"/>
      <w:r w:rsidRPr="00C04B49">
        <w:rPr>
          <w:rFonts w:ascii="Times New Roman" w:hAnsi="Times New Roman" w:cs="Times New Roman"/>
          <w:sz w:val="20"/>
          <w:szCs w:val="20"/>
        </w:rPr>
        <w:t xml:space="preserve"> исполнением бюджета поселка, соблюдением установленного порядка подготовки и рассмотрения проекта бюджета поселка,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Контрольный орган поселка Березовка формируется Советом депутатов в соответствии с порядком, установленным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3. Результаты проверок, осуществляемых контрольным органом поселка Березовка, подлежат опубликованию (обнародованию).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Органы местного самоуправления поселка и должностные лица местного самоуправления поселка обязаны представлять в контрольный орган поселка Березовка по его требованию необходимую информацию и документы по вопросам, относящимся к их компетенции.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Статья 42. </w:t>
      </w:r>
      <w:proofErr w:type="gramStart"/>
      <w:r w:rsidRPr="00C04B49">
        <w:rPr>
          <w:rFonts w:ascii="Times New Roman" w:hAnsi="Times New Roman" w:cs="Times New Roman"/>
          <w:sz w:val="20"/>
          <w:szCs w:val="20"/>
        </w:rPr>
        <w:t>Исключена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7. ЭКОНОМИЧЕСКАЯ ОСНОВА МЕСТНОГО САМОУПРАВЛЕНИЯ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(название гл. 7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43. Экономическая основа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44. Муниципальная собственность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 собственности муниципального образования может находиться: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имущество, предназначенное для решения вопросов местного значения муниципального образования,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образования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имущество, необходимое для решения вопросов, право </w:t>
      </w:r>
      <w:proofErr w:type="gramStart"/>
      <w:r w:rsidRPr="00C04B49">
        <w:rPr>
          <w:rFonts w:ascii="Times New Roman" w:hAnsi="Times New Roman" w:cs="Times New Roman"/>
          <w:sz w:val="20"/>
          <w:szCs w:val="20"/>
        </w:rPr>
        <w:t>решения</w:t>
      </w:r>
      <w:proofErr w:type="gramEnd"/>
      <w:r w:rsidRPr="00C04B49">
        <w:rPr>
          <w:rFonts w:ascii="Times New Roman" w:hAnsi="Times New Roman" w:cs="Times New Roman"/>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Объекты муниципальной собственности поселка учитываются в специальном реестре, который ведет Администрация поселка,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поселка должен быть доступен для жителей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45. Владение, пользование и распоряжение муниципальным имуществом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Администрация от имени поселка владеет, пользуется и распоряжается имуществом, находящимся в муниципальной собственности поселка в соответствии с Конституцией Российской Федерации, </w:t>
      </w:r>
      <w:r w:rsidRPr="00C04B49">
        <w:rPr>
          <w:rFonts w:ascii="Times New Roman" w:hAnsi="Times New Roman" w:cs="Times New Roman"/>
          <w:sz w:val="20"/>
          <w:szCs w:val="20"/>
        </w:rPr>
        <w:lastRenderedPageBreak/>
        <w:t>федеральными и краевыми законами, настоящим Уставом, а также нормативными правовыми актами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Администрация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Поселок Березовка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законодательством.</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Руководители муниципальных предприятий, учреждений представляют отчет о деятельности муниципальных предприятий, учреждений в следующие сроки: годовой до 30 марта следующего за отчетным года, а также по запросу учредителя.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Администрация </w:t>
      </w:r>
      <w:proofErr w:type="spellStart"/>
      <w:r w:rsidRPr="00C04B49">
        <w:rPr>
          <w:rFonts w:ascii="Times New Roman" w:hAnsi="Times New Roman" w:cs="Times New Roman"/>
          <w:sz w:val="20"/>
          <w:szCs w:val="20"/>
        </w:rPr>
        <w:t>субсидиарно</w:t>
      </w:r>
      <w:proofErr w:type="spellEnd"/>
      <w:r w:rsidRPr="00C04B49">
        <w:rPr>
          <w:rFonts w:ascii="Times New Roman" w:hAnsi="Times New Roman" w:cs="Times New Roman"/>
          <w:sz w:val="20"/>
          <w:szCs w:val="20"/>
        </w:rPr>
        <w:t xml:space="preserve"> отвечают по обязательствам муниципальных казенных </w:t>
      </w:r>
      <w:proofErr w:type="gramStart"/>
      <w:r w:rsidRPr="00C04B49">
        <w:rPr>
          <w:rFonts w:ascii="Times New Roman" w:hAnsi="Times New Roman" w:cs="Times New Roman"/>
          <w:sz w:val="20"/>
          <w:szCs w:val="20"/>
        </w:rPr>
        <w:t>учреждений</w:t>
      </w:r>
      <w:proofErr w:type="gramEnd"/>
      <w:r w:rsidRPr="00C04B49">
        <w:rPr>
          <w:rFonts w:ascii="Times New Roman" w:hAnsi="Times New Roman" w:cs="Times New Roman"/>
          <w:sz w:val="20"/>
          <w:szCs w:val="20"/>
        </w:rPr>
        <w:t xml:space="preserve"> и обеспечивает их исполнение в порядке, установленном федеральным законом от 08.05.2010 N 83-ФЗ.</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46. Бюджет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Бюджет поселка представляет собой форму образования и расходования денежных средств, предназначенных для исполнения расходных обязательств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Доходы бюджета поселка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К доходам бюджета поселка относятся налоговые и неналоговые доходы, а также безвозмездные поступления.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Формирование расходов бюджета поселка осуществляется в соответствии с расходными обязательствами поселка, исполнение которых должно происходить за счет средств бюджета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Превышение расходов бюджета поселка над его доходами составляет дефицит бюджета поселка. В случае принятия бюджета поселка с дефицитом в решении о бюджете определяются источники его финансирования.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Составление и рассмотрение проекта местного бюджета, утверждение и исполнение местного бюджета, осуществление </w:t>
      </w:r>
      <w:proofErr w:type="gramStart"/>
      <w:r w:rsidRPr="00C04B49">
        <w:rPr>
          <w:rFonts w:ascii="Times New Roman" w:hAnsi="Times New Roman" w:cs="Times New Roman"/>
          <w:sz w:val="20"/>
          <w:szCs w:val="20"/>
        </w:rPr>
        <w:t>контроля за</w:t>
      </w:r>
      <w:proofErr w:type="gramEnd"/>
      <w:r w:rsidRPr="00C04B49">
        <w:rPr>
          <w:rFonts w:ascii="Times New Roman" w:hAnsi="Times New Roman" w:cs="Times New Roman"/>
          <w:sz w:val="20"/>
          <w:szCs w:val="2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6. Бюджетные полномочия муниципальных образований устанавливаются Бюджетным кодексом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7.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 xml:space="preserve">8. (п. 8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(п.п. 5,6,7,8 </w:t>
      </w:r>
      <w:proofErr w:type="gramStart"/>
      <w:r w:rsidRPr="00C04B49">
        <w:rPr>
          <w:rFonts w:ascii="Times New Roman" w:hAnsi="Times New Roman" w:cs="Times New Roman"/>
          <w:sz w:val="20"/>
          <w:szCs w:val="20"/>
        </w:rPr>
        <w:t>введены</w:t>
      </w:r>
      <w:proofErr w:type="gramEnd"/>
      <w:r w:rsidRPr="00C04B49">
        <w:rPr>
          <w:rFonts w:ascii="Times New Roman" w:hAnsi="Times New Roman" w:cs="Times New Roman"/>
          <w:sz w:val="20"/>
          <w:szCs w:val="20"/>
        </w:rPr>
        <w:t xml:space="preserve"> решением Березовского поселкового Совета депутатов от 22.06.2015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46.1 Расходы местных бюджетов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46.1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22.06.2015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Формирование расходов местных бюджетов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2 </w:t>
      </w:r>
      <w:proofErr w:type="gramStart"/>
      <w:r w:rsidRPr="00C04B49">
        <w:rPr>
          <w:rFonts w:ascii="Times New Roman" w:hAnsi="Times New Roman" w:cs="Times New Roman"/>
          <w:sz w:val="20"/>
          <w:szCs w:val="20"/>
        </w:rPr>
        <w:t>исключен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46.2. Доходы местных бюджетов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46.2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22.06.2015 №49-8)</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47. Составление, рассмотрение и утверждение бюджета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47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Составление проекта бюджета основывается </w:t>
      </w:r>
      <w:proofErr w:type="gramStart"/>
      <w:r w:rsidRPr="00C04B49">
        <w:rPr>
          <w:rFonts w:ascii="Times New Roman" w:hAnsi="Times New Roman" w:cs="Times New Roman"/>
          <w:sz w:val="20"/>
          <w:szCs w:val="20"/>
        </w:rPr>
        <w:t>на</w:t>
      </w:r>
      <w:proofErr w:type="gramEnd"/>
      <w:r w:rsidRPr="00C04B49">
        <w:rPr>
          <w:rFonts w:ascii="Times New Roman" w:hAnsi="Times New Roman" w:cs="Times New Roman"/>
          <w:sz w:val="20"/>
          <w:szCs w:val="20"/>
        </w:rPr>
        <w:t>:</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положениях</w:t>
      </w:r>
      <w:proofErr w:type="gramEnd"/>
      <w:r w:rsidRPr="00C04B49">
        <w:rPr>
          <w:rFonts w:ascii="Times New Roman" w:hAnsi="Times New Roman" w:cs="Times New Roman"/>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 xml:space="preserve">основных направлениях бюджетной, налоговой и </w:t>
      </w:r>
      <w:proofErr w:type="spellStart"/>
      <w:r w:rsidRPr="00C04B49">
        <w:rPr>
          <w:rFonts w:ascii="Times New Roman" w:hAnsi="Times New Roman" w:cs="Times New Roman"/>
          <w:sz w:val="20"/>
          <w:szCs w:val="20"/>
        </w:rPr>
        <w:t>таможенно-тарифной</w:t>
      </w:r>
      <w:proofErr w:type="spellEnd"/>
      <w:r w:rsidRPr="00C04B49">
        <w:rPr>
          <w:rFonts w:ascii="Times New Roman" w:hAnsi="Times New Roman" w:cs="Times New Roman"/>
          <w:sz w:val="20"/>
          <w:szCs w:val="20"/>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прогнозе</w:t>
      </w:r>
      <w:proofErr w:type="gramEnd"/>
      <w:r w:rsidRPr="00C04B49">
        <w:rPr>
          <w:rFonts w:ascii="Times New Roman" w:hAnsi="Times New Roman" w:cs="Times New Roman"/>
          <w:sz w:val="20"/>
          <w:szCs w:val="20"/>
        </w:rPr>
        <w:t xml:space="preserve"> социально-экономического развития;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бюджетном </w:t>
      </w:r>
      <w:proofErr w:type="gramStart"/>
      <w:r w:rsidRPr="00C04B49">
        <w:rPr>
          <w:rFonts w:ascii="Times New Roman" w:hAnsi="Times New Roman" w:cs="Times New Roman"/>
          <w:sz w:val="20"/>
          <w:szCs w:val="20"/>
        </w:rPr>
        <w:t>прогнозе</w:t>
      </w:r>
      <w:proofErr w:type="gramEnd"/>
      <w:r w:rsidRPr="00C04B49">
        <w:rPr>
          <w:rFonts w:ascii="Times New Roman" w:hAnsi="Times New Roman" w:cs="Times New Roman"/>
          <w:sz w:val="20"/>
          <w:szCs w:val="20"/>
        </w:rPr>
        <w:t xml:space="preserve"> (проекте бюджетного прогноза, проекте изменений бюджетного прогноза) на долгосрочный период;</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Финансовый (бюджетный) год устанавливается в 12 месяцев - с 1 января по 31 декабря.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Проект бюджета на очередной бюджетный год представляется главой администрации муниципального образования на рассмотрение Совета депутатов муниципального образования не позднее 15 ноября текущего года.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3. Проект бюджета составляется на </w:t>
      </w:r>
      <w:proofErr w:type="gramStart"/>
      <w:r w:rsidRPr="00C04B49">
        <w:rPr>
          <w:rFonts w:ascii="Times New Roman" w:hAnsi="Times New Roman" w:cs="Times New Roman"/>
          <w:sz w:val="20"/>
          <w:szCs w:val="20"/>
        </w:rPr>
        <w:t>основе</w:t>
      </w:r>
      <w:proofErr w:type="gramEnd"/>
      <w:r w:rsidRPr="00C04B49">
        <w:rPr>
          <w:rFonts w:ascii="Times New Roman" w:hAnsi="Times New Roman" w:cs="Times New Roman"/>
          <w:sz w:val="20"/>
          <w:szCs w:val="20"/>
        </w:rPr>
        <w:t xml:space="preserve"> утвержденной в установленном порядке бюджетной классификации и должен содержать:</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общую сумму доходов, с выделением основных доходных источников;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дефицит бюджета.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подлежит обязательному опубликованию.</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5. Проект бюджета муниципального образования и отчет о его исполнении должны выноситься на публичные слушания.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Статья 47.1. Исполнение бюджета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47.1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Исполнение бюджета муниципального образования производится в соответствии с Бюджетным кодексом Российской Федерации и обеспечивается администрацией муниципального образования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Исполнение бюджета муниципального образования организуется на основе сводной бюджетной росписи и кассового плана.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48. Закупки для обеспечения муниципальных нужд</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 48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Статья 48.1. </w:t>
      </w:r>
      <w:proofErr w:type="gramStart"/>
      <w:r w:rsidRPr="00C04B49">
        <w:rPr>
          <w:rFonts w:ascii="Times New Roman" w:hAnsi="Times New Roman" w:cs="Times New Roman"/>
          <w:sz w:val="20"/>
          <w:szCs w:val="20"/>
        </w:rPr>
        <w:t>Контроль за</w:t>
      </w:r>
      <w:proofErr w:type="gramEnd"/>
      <w:r w:rsidRPr="00C04B49">
        <w:rPr>
          <w:rFonts w:ascii="Times New Roman" w:hAnsi="Times New Roman" w:cs="Times New Roman"/>
          <w:sz w:val="20"/>
          <w:szCs w:val="20"/>
        </w:rPr>
        <w:t xml:space="preserve"> исполнением бюджета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(ст. 48.1 </w:t>
      </w:r>
      <w:proofErr w:type="gramStart"/>
      <w:r w:rsidRPr="00C04B49">
        <w:rPr>
          <w:rFonts w:ascii="Times New Roman" w:hAnsi="Times New Roman" w:cs="Times New Roman"/>
          <w:sz w:val="20"/>
          <w:szCs w:val="20"/>
        </w:rPr>
        <w:t>введена</w:t>
      </w:r>
      <w:proofErr w:type="gramEnd"/>
      <w:r w:rsidRPr="00C04B49">
        <w:rPr>
          <w:rFonts w:ascii="Times New Roman" w:hAnsi="Times New Roman" w:cs="Times New Roman"/>
          <w:sz w:val="20"/>
          <w:szCs w:val="20"/>
        </w:rPr>
        <w:t xml:space="preserve"> Решением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w:t>
      </w:r>
      <w:proofErr w:type="gramStart"/>
      <w:r w:rsidRPr="00C04B49">
        <w:rPr>
          <w:rFonts w:ascii="Times New Roman" w:hAnsi="Times New Roman" w:cs="Times New Roman"/>
          <w:sz w:val="20"/>
          <w:szCs w:val="20"/>
        </w:rPr>
        <w:t>Контроль за</w:t>
      </w:r>
      <w:proofErr w:type="gramEnd"/>
      <w:r w:rsidRPr="00C04B49">
        <w:rPr>
          <w:rFonts w:ascii="Times New Roman" w:hAnsi="Times New Roman" w:cs="Times New Roman"/>
          <w:sz w:val="20"/>
          <w:szCs w:val="20"/>
        </w:rPr>
        <w:t xml:space="preserve"> исполнением бюджета осуществляется Советом депутатов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Администрация муниципального образования не позднее 1 мая года, следующего </w:t>
      </w:r>
      <w:proofErr w:type="gramStart"/>
      <w:r w:rsidRPr="00C04B49">
        <w:rPr>
          <w:rFonts w:ascii="Times New Roman" w:hAnsi="Times New Roman" w:cs="Times New Roman"/>
          <w:sz w:val="20"/>
          <w:szCs w:val="20"/>
        </w:rPr>
        <w:t>за</w:t>
      </w:r>
      <w:proofErr w:type="gramEnd"/>
      <w:r w:rsidRPr="00C04B49">
        <w:rPr>
          <w:rFonts w:ascii="Times New Roman" w:hAnsi="Times New Roman" w:cs="Times New Roman"/>
          <w:sz w:val="20"/>
          <w:szCs w:val="20"/>
        </w:rPr>
        <w:t xml:space="preserve"> </w:t>
      </w:r>
      <w:proofErr w:type="gramStart"/>
      <w:r w:rsidRPr="00C04B49">
        <w:rPr>
          <w:rFonts w:ascii="Times New Roman" w:hAnsi="Times New Roman" w:cs="Times New Roman"/>
          <w:sz w:val="20"/>
          <w:szCs w:val="20"/>
        </w:rPr>
        <w:t>отчетным</w:t>
      </w:r>
      <w:proofErr w:type="gramEnd"/>
      <w:r w:rsidRPr="00C04B49">
        <w:rPr>
          <w:rFonts w:ascii="Times New Roman" w:hAnsi="Times New Roman" w:cs="Times New Roman"/>
          <w:sz w:val="20"/>
          <w:szCs w:val="20"/>
        </w:rPr>
        <w:t>, представляет Совету отчет об исполнении бюджета.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8. ОТВЕТСТВЕННОСТЬ ОРГАНОВ МЕСТНОГО САМОУПРАВЛЕНИЯ И ДОЛЖНОСТНЫХ ЛИЦ МЕСТНОГО САМОУПРАВЛЕНИЯ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(название гл. 8  и гл. 8 в ред. Решения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49. Ответственность органов местного самоуправления и должностных лиц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Органы местного самоуправления и должностные лица органов местного самоуправления поселок Березовка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49.1.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в соответствии Федеральным законом и настоящим Уставом.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Население муниципального образования поселок Березовка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50. Ответственность органов местного самоуправления и должностных лиц местного самоуправления перед государством</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поселка Березовка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50.1 Ответственность поселкового Совета перед государством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1.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соответствующим судом установлено, что Березовским поселковым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Красноярского края, Уставу поселка Березовка, а поселковый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w:t>
      </w:r>
      <w:proofErr w:type="gramStart"/>
      <w:r w:rsidRPr="00C04B49">
        <w:rPr>
          <w:rFonts w:ascii="Times New Roman" w:hAnsi="Times New Roman" w:cs="Times New Roman"/>
          <w:sz w:val="20"/>
          <w:szCs w:val="20"/>
        </w:rPr>
        <w:t>по исполнению решения суда, в том числе не отменил соответствующий нормативный правовой акт, Губернатор Красноярского края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Красноярского края проект закона Красноярского края о роспуске представительного органа муниципального образования.</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Полномочия Березовского поселкового Совета депутатов прекращаются со дня вступления в силу закона Красноярского края о его роспуске.</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2.1.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соответствующим судом установлено, что избранный в правомочном составе поселковый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поселкового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2.2. В случае</w:t>
      </w:r>
      <w:proofErr w:type="gramStart"/>
      <w:r w:rsidRPr="00C04B49">
        <w:rPr>
          <w:rFonts w:ascii="Times New Roman" w:hAnsi="Times New Roman" w:cs="Times New Roman"/>
          <w:sz w:val="20"/>
          <w:szCs w:val="20"/>
        </w:rPr>
        <w:t>,</w:t>
      </w:r>
      <w:proofErr w:type="gramEnd"/>
      <w:r w:rsidRPr="00C04B49">
        <w:rPr>
          <w:rFonts w:ascii="Times New Roman" w:hAnsi="Times New Roman" w:cs="Times New Roman"/>
          <w:sz w:val="20"/>
          <w:szCs w:val="20"/>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поселкового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3. Закон Красноярского края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50.2. Ответственность Главы поселка Березовка перед государством.</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муниципального образования в случае:</w:t>
      </w:r>
    </w:p>
    <w:p w:rsidR="00C04B49" w:rsidRPr="00C04B49" w:rsidRDefault="005A4708"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w:t>
      </w:r>
      <w:r w:rsidR="00C04B49" w:rsidRPr="00C04B49">
        <w:rPr>
          <w:rFonts w:ascii="Times New Roman" w:hAnsi="Times New Roman" w:cs="Times New Roman"/>
          <w:sz w:val="20"/>
          <w:szCs w:val="20"/>
        </w:rPr>
        <w:t>(абзац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Красноярского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04B49">
        <w:rPr>
          <w:rFonts w:ascii="Times New Roman" w:hAnsi="Times New Roman" w:cs="Times New Roman"/>
          <w:sz w:val="20"/>
          <w:szCs w:val="20"/>
        </w:rPr>
        <w:t>суда</w:t>
      </w:r>
      <w:proofErr w:type="gramEnd"/>
      <w:r w:rsidRPr="00C04B49">
        <w:rPr>
          <w:rFonts w:ascii="Times New Roman" w:hAnsi="Times New Roman" w:cs="Times New Roman"/>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w:t>
      </w:r>
      <w:proofErr w:type="spellStart"/>
      <w:r w:rsidRPr="00C04B49">
        <w:rPr>
          <w:rFonts w:ascii="Times New Roman" w:hAnsi="Times New Roman" w:cs="Times New Roman"/>
          <w:sz w:val="20"/>
          <w:szCs w:val="20"/>
        </w:rPr>
        <w:t>пп</w:t>
      </w:r>
      <w:proofErr w:type="spellEnd"/>
      <w:r w:rsidRPr="00C04B49">
        <w:rPr>
          <w:rFonts w:ascii="Times New Roman" w:hAnsi="Times New Roman" w:cs="Times New Roman"/>
          <w:sz w:val="20"/>
          <w:szCs w:val="20"/>
        </w:rPr>
        <w:t>.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Красноярского края, если это</w:t>
      </w:r>
      <w:proofErr w:type="gramEnd"/>
      <w:r w:rsidRPr="00C04B49">
        <w:rPr>
          <w:rFonts w:ascii="Times New Roman" w:hAnsi="Times New Roman" w:cs="Times New Roman"/>
          <w:sz w:val="20"/>
          <w:szCs w:val="20"/>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2. </w:t>
      </w:r>
      <w:proofErr w:type="gramStart"/>
      <w:r w:rsidRPr="00C04B49">
        <w:rPr>
          <w:rFonts w:ascii="Times New Roman" w:hAnsi="Times New Roman" w:cs="Times New Roman"/>
          <w:sz w:val="20"/>
          <w:szCs w:val="20"/>
        </w:rPr>
        <w:t>Срок, в течение которого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поселка,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2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Глава поселка, в отношении которого высшим должностным лицом Красноярского края (руководителем высшего исполнительного органа государственной власти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Суд должен рассмотреть жалобу и принять решение не позднее чем через 10 дней со дня ее подачи.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9. ПРИНЯТИЕ И ИЗМЕНЕНИЕ УСТАВА ПОСЕЛКА БЕРЕЗОВКА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51. Принятие Устава поселка и внесение в него изменений и дополнений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1. Устав поселка принимается Советом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Устав поселка, решение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C04B49">
        <w:rPr>
          <w:rFonts w:ascii="Times New Roman" w:hAnsi="Times New Roman" w:cs="Times New Roman"/>
          <w:sz w:val="20"/>
          <w:szCs w:val="20"/>
        </w:rPr>
        <w:t>позднее</w:t>
      </w:r>
      <w:proofErr w:type="gramEnd"/>
      <w:r w:rsidRPr="00C04B49">
        <w:rPr>
          <w:rFonts w:ascii="Times New Roman" w:hAnsi="Times New Roman" w:cs="Times New Roman"/>
          <w:sz w:val="20"/>
          <w:szCs w:val="20"/>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04B49" w:rsidRPr="00C04B49" w:rsidRDefault="00C04B49" w:rsidP="00DC2AE9">
      <w:pPr>
        <w:jc w:val="both"/>
        <w:rPr>
          <w:rFonts w:ascii="Times New Roman" w:hAnsi="Times New Roman" w:cs="Times New Roman"/>
          <w:sz w:val="20"/>
          <w:szCs w:val="20"/>
        </w:rPr>
      </w:pPr>
      <w:proofErr w:type="gramStart"/>
      <w:r w:rsidRPr="00C04B49">
        <w:rPr>
          <w:rFonts w:ascii="Times New Roman" w:hAnsi="Times New Roman" w:cs="Times New Roman"/>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w:t>
      </w:r>
      <w:proofErr w:type="gramEnd"/>
      <w:r w:rsidRPr="00C04B49">
        <w:rPr>
          <w:rFonts w:ascii="Times New Roman" w:hAnsi="Times New Roman" w:cs="Times New Roman"/>
          <w:sz w:val="20"/>
          <w:szCs w:val="20"/>
        </w:rPr>
        <w:t xml:space="preserve"> соответствие с этими нормативными правовыми актами.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4. </w:t>
      </w:r>
      <w:proofErr w:type="gramStart"/>
      <w:r w:rsidRPr="00C04B49">
        <w:rPr>
          <w:rFonts w:ascii="Times New Roman" w:hAnsi="Times New Roman" w:cs="Times New Roman"/>
          <w:sz w:val="20"/>
          <w:szCs w:val="20"/>
        </w:rPr>
        <w:t>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5. </w:t>
      </w:r>
      <w:proofErr w:type="gramStart"/>
      <w:r w:rsidRPr="00C04B49">
        <w:rPr>
          <w:rFonts w:ascii="Times New Roman" w:hAnsi="Times New Roman" w:cs="Times New Roman"/>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C04B49">
        <w:rPr>
          <w:rFonts w:ascii="Times New Roman" w:hAnsi="Times New Roman" w:cs="Times New Roman"/>
          <w:sz w:val="20"/>
          <w:szCs w:val="20"/>
        </w:rPr>
        <w:t xml:space="preserve"> в устав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3-5 в ред. Решения Березовского поселкового Совета депутатов от 03.07.2019 № 40-1)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52. Инициатива об изменении Устава поселка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Предложения о внесении изменений в Устав поселка могут вносить Глава поселка, депутаты Совета депутатов, а также жители поселка, обладающие избирательным правом, в порядке правотворческой инициативы.</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Глава 10. ЗАКЛЮЧИТЕЛЬНЫЕ ПОЛОЖЕНИЯ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53. Вступление в силу настоящего Устава и вносимых в него изменений и дополнений</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Настоящий Устав, а также вносимые в него изменения и дополнения вступают в силу в день, следующий за днем официального опубликовани</w:t>
      </w:r>
      <w:proofErr w:type="gramStart"/>
      <w:r w:rsidRPr="00C04B49">
        <w:rPr>
          <w:rFonts w:ascii="Times New Roman" w:hAnsi="Times New Roman" w:cs="Times New Roman"/>
          <w:sz w:val="20"/>
          <w:szCs w:val="20"/>
        </w:rPr>
        <w:t>я(</w:t>
      </w:r>
      <w:proofErr w:type="gramEnd"/>
      <w:r w:rsidRPr="00C04B49">
        <w:rPr>
          <w:rFonts w:ascii="Times New Roman" w:hAnsi="Times New Roman" w:cs="Times New Roman"/>
          <w:sz w:val="20"/>
          <w:szCs w:val="20"/>
        </w:rPr>
        <w:t>обнародования),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(п. 1 в ред. Решения Березовского поселкового Совета депутатов от 10.08.2020 № 51-3)</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2. Положения настоящего Устава в части изменения срока полномочий Главы поселка и депутатов Совета депутатов с 4 до 5 лет применяются только к Главе и депутатам, избранных на выборах, назначенных после вступления в силу решения Березовского поселкового Совета депутатов от 13.11.2009 г. №38-1.</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Статья 54. Приоритет Устава поселка в системе актов местного самоуправления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1. Все правовые акты органов и должностных лиц местного самоуправления, в том числе решения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lastRenderedPageBreak/>
        <w:t>2. Решения  Совета депутатов,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(п. 3 </w:t>
      </w:r>
      <w:proofErr w:type="gramStart"/>
      <w:r w:rsidRPr="00C04B49">
        <w:rPr>
          <w:rFonts w:ascii="Times New Roman" w:hAnsi="Times New Roman" w:cs="Times New Roman"/>
          <w:sz w:val="20"/>
          <w:szCs w:val="20"/>
        </w:rPr>
        <w:t>введен</w:t>
      </w:r>
      <w:proofErr w:type="gramEnd"/>
      <w:r w:rsidRPr="00C04B49">
        <w:rPr>
          <w:rFonts w:ascii="Times New Roman" w:hAnsi="Times New Roman" w:cs="Times New Roman"/>
          <w:sz w:val="20"/>
          <w:szCs w:val="20"/>
        </w:rPr>
        <w:t xml:space="preserve"> Решением Березовского поселкового Совета депутатов от 20.03.2012 № 19-5)</w:t>
      </w:r>
    </w:p>
    <w:p w:rsidR="00C04B49" w:rsidRPr="00C04B49" w:rsidRDefault="00C04B49" w:rsidP="00DC2AE9">
      <w:pPr>
        <w:jc w:val="both"/>
        <w:rPr>
          <w:rFonts w:ascii="Times New Roman" w:hAnsi="Times New Roman" w:cs="Times New Roman"/>
          <w:sz w:val="20"/>
          <w:szCs w:val="20"/>
        </w:rPr>
      </w:pPr>
    </w:p>
    <w:p w:rsidR="00C04B49" w:rsidRPr="00C04B49" w:rsidRDefault="00C04B49" w:rsidP="00DC2AE9">
      <w:pPr>
        <w:jc w:val="both"/>
        <w:rPr>
          <w:rFonts w:ascii="Times New Roman" w:hAnsi="Times New Roman" w:cs="Times New Roman"/>
          <w:sz w:val="20"/>
          <w:szCs w:val="20"/>
        </w:rPr>
      </w:pPr>
      <w:r w:rsidRPr="00C04B49">
        <w:rPr>
          <w:rFonts w:ascii="Times New Roman" w:hAnsi="Times New Roman" w:cs="Times New Roman"/>
          <w:sz w:val="20"/>
          <w:szCs w:val="20"/>
        </w:rPr>
        <w:t xml:space="preserve"> </w:t>
      </w:r>
    </w:p>
    <w:p w:rsidR="00C04B49" w:rsidRPr="00C04B49" w:rsidRDefault="00C04B49" w:rsidP="00DC2AE9">
      <w:pPr>
        <w:jc w:val="both"/>
        <w:rPr>
          <w:rFonts w:ascii="Times New Roman" w:hAnsi="Times New Roman" w:cs="Times New Roman"/>
          <w:sz w:val="20"/>
          <w:szCs w:val="20"/>
        </w:rPr>
      </w:pPr>
    </w:p>
    <w:p w:rsidR="00C33F7E" w:rsidRPr="00C04B49" w:rsidRDefault="00C33F7E" w:rsidP="00DC2AE9">
      <w:pPr>
        <w:jc w:val="both"/>
        <w:rPr>
          <w:rFonts w:ascii="Times New Roman" w:hAnsi="Times New Roman" w:cs="Times New Roman"/>
          <w:sz w:val="20"/>
          <w:szCs w:val="20"/>
        </w:rPr>
      </w:pPr>
    </w:p>
    <w:sectPr w:rsidR="00C33F7E" w:rsidRPr="00C04B49" w:rsidSect="00C33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B49"/>
    <w:rsid w:val="004C5421"/>
    <w:rsid w:val="005A4708"/>
    <w:rsid w:val="006F51D1"/>
    <w:rsid w:val="009E0E78"/>
    <w:rsid w:val="00C04B49"/>
    <w:rsid w:val="00C33F7E"/>
    <w:rsid w:val="00DC2AE9"/>
    <w:rsid w:val="00EF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4B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77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48</Pages>
  <Words>22724</Words>
  <Characters>129528</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2020-10-16T06:21:00Z</dcterms:created>
  <dcterms:modified xsi:type="dcterms:W3CDTF">2020-10-16T06:52:00Z</dcterms:modified>
</cp:coreProperties>
</file>