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279C7" w:rsidTr="00572655">
        <w:tc>
          <w:tcPr>
            <w:tcW w:w="9571" w:type="dxa"/>
          </w:tcPr>
          <w:p w:rsidR="00A279C7" w:rsidRDefault="00A279C7" w:rsidP="005726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C7" w:rsidRDefault="00A279C7" w:rsidP="00572655">
            <w:pPr>
              <w:jc w:val="center"/>
            </w:pPr>
          </w:p>
        </w:tc>
      </w:tr>
      <w:tr w:rsidR="00A279C7" w:rsidTr="00572655">
        <w:tc>
          <w:tcPr>
            <w:tcW w:w="9571" w:type="dxa"/>
          </w:tcPr>
          <w:p w:rsidR="00A279C7" w:rsidRPr="00712EC9" w:rsidRDefault="00A279C7" w:rsidP="0057265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A279C7" w:rsidRPr="00712EC9" w:rsidRDefault="00A279C7" w:rsidP="0057265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279C7" w:rsidTr="00572655">
        <w:tc>
          <w:tcPr>
            <w:tcW w:w="9571" w:type="dxa"/>
          </w:tcPr>
          <w:p w:rsidR="00A279C7" w:rsidRPr="00712EC9" w:rsidRDefault="00A279C7" w:rsidP="0057265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79C7" w:rsidTr="00572655">
        <w:tc>
          <w:tcPr>
            <w:tcW w:w="9571" w:type="dxa"/>
          </w:tcPr>
          <w:p w:rsidR="00A279C7" w:rsidRDefault="00A279C7" w:rsidP="0057265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277CD3" w:rsidRDefault="00277CD3" w:rsidP="00572655">
            <w:pPr>
              <w:jc w:val="center"/>
              <w:rPr>
                <w:sz w:val="28"/>
                <w:szCs w:val="28"/>
              </w:rPr>
            </w:pPr>
          </w:p>
          <w:p w:rsidR="00A279C7" w:rsidRPr="00536D07" w:rsidRDefault="00A279C7" w:rsidP="0057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A279C7" w:rsidRPr="00D67981" w:rsidRDefault="00277CD3" w:rsidP="00277C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A279C7" w:rsidRPr="00D67981">
        <w:rPr>
          <w:sz w:val="28"/>
          <w:szCs w:val="28"/>
        </w:rPr>
        <w:t xml:space="preserve"> 201</w:t>
      </w:r>
      <w:r w:rsidR="00A279C7">
        <w:rPr>
          <w:sz w:val="28"/>
          <w:szCs w:val="28"/>
        </w:rPr>
        <w:t>9г.</w:t>
      </w:r>
      <w:r w:rsidR="00A279C7">
        <w:rPr>
          <w:sz w:val="28"/>
          <w:szCs w:val="28"/>
        </w:rPr>
        <w:tab/>
      </w:r>
      <w:r w:rsidR="00A279C7">
        <w:rPr>
          <w:sz w:val="28"/>
          <w:szCs w:val="28"/>
        </w:rPr>
        <w:tab/>
      </w:r>
      <w:r w:rsidR="00A279C7">
        <w:rPr>
          <w:sz w:val="28"/>
          <w:szCs w:val="28"/>
        </w:rPr>
        <w:tab/>
      </w:r>
      <w:r w:rsidR="00A279C7">
        <w:rPr>
          <w:sz w:val="28"/>
          <w:szCs w:val="28"/>
        </w:rPr>
        <w:tab/>
      </w:r>
      <w:r w:rsidR="00A279C7">
        <w:rPr>
          <w:sz w:val="28"/>
          <w:szCs w:val="28"/>
        </w:rPr>
        <w:tab/>
      </w:r>
      <w:r w:rsidR="00A279C7">
        <w:rPr>
          <w:sz w:val="28"/>
          <w:szCs w:val="28"/>
        </w:rPr>
        <w:tab/>
      </w:r>
      <w:r w:rsidR="00A279C7">
        <w:rPr>
          <w:sz w:val="28"/>
          <w:szCs w:val="28"/>
        </w:rPr>
        <w:tab/>
      </w:r>
      <w:r w:rsidR="00F01D7A">
        <w:rPr>
          <w:sz w:val="28"/>
          <w:szCs w:val="28"/>
        </w:rPr>
        <w:tab/>
      </w:r>
      <w:r w:rsidR="00A279C7" w:rsidRPr="00D67981">
        <w:rPr>
          <w:sz w:val="28"/>
          <w:szCs w:val="28"/>
        </w:rPr>
        <w:t>№</w:t>
      </w:r>
      <w:r>
        <w:rPr>
          <w:sz w:val="28"/>
          <w:szCs w:val="28"/>
        </w:rPr>
        <w:t>342</w:t>
      </w:r>
    </w:p>
    <w:p w:rsidR="00E837F0" w:rsidRPr="00FA5276" w:rsidRDefault="00E837F0" w:rsidP="00E837F0">
      <w:pPr>
        <w:autoSpaceDE/>
        <w:autoSpaceDN/>
        <w:jc w:val="center"/>
        <w:rPr>
          <w:sz w:val="22"/>
          <w:szCs w:val="24"/>
        </w:rPr>
      </w:pPr>
    </w:p>
    <w:p w:rsidR="00E837F0" w:rsidRPr="00A279C7" w:rsidRDefault="005C35D6" w:rsidP="005C35D6">
      <w:pPr>
        <w:autoSpaceDE/>
        <w:autoSpaceDN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45814">
        <w:rPr>
          <w:b/>
          <w:bCs/>
          <w:sz w:val="28"/>
          <w:szCs w:val="28"/>
        </w:rPr>
        <w:t xml:space="preserve">Порядка оценки </w:t>
      </w:r>
      <w:r w:rsidR="00E837F0" w:rsidRPr="00A279C7">
        <w:rPr>
          <w:b/>
          <w:bCs/>
          <w:sz w:val="28"/>
          <w:szCs w:val="28"/>
        </w:rPr>
        <w:t>эффективности ре</w:t>
      </w:r>
      <w:r>
        <w:rPr>
          <w:b/>
          <w:bCs/>
          <w:sz w:val="28"/>
          <w:szCs w:val="28"/>
        </w:rPr>
        <w:t xml:space="preserve">ализации муниципальных программ </w:t>
      </w:r>
      <w:r w:rsidR="00445814">
        <w:rPr>
          <w:b/>
          <w:bCs/>
          <w:sz w:val="28"/>
          <w:szCs w:val="28"/>
        </w:rPr>
        <w:t xml:space="preserve">на территории </w:t>
      </w:r>
      <w:r w:rsidR="00A279C7" w:rsidRPr="00A279C7">
        <w:rPr>
          <w:b/>
          <w:bCs/>
          <w:sz w:val="28"/>
          <w:szCs w:val="28"/>
        </w:rPr>
        <w:t>муниципального образования поселок Березовка</w:t>
      </w:r>
    </w:p>
    <w:p w:rsidR="00E837F0" w:rsidRPr="00A279C7" w:rsidRDefault="00E837F0" w:rsidP="00E837F0">
      <w:pPr>
        <w:autoSpaceDE/>
        <w:autoSpaceDN/>
        <w:ind w:firstLine="567"/>
        <w:jc w:val="both"/>
        <w:rPr>
          <w:b/>
          <w:bCs/>
          <w:sz w:val="28"/>
          <w:szCs w:val="28"/>
        </w:rPr>
      </w:pPr>
    </w:p>
    <w:p w:rsidR="00E837F0" w:rsidRPr="00FA5276" w:rsidRDefault="00E837F0" w:rsidP="00E837F0">
      <w:pPr>
        <w:autoSpaceDE/>
        <w:autoSpaceDN/>
        <w:ind w:firstLine="709"/>
        <w:jc w:val="both"/>
        <w:rPr>
          <w:sz w:val="28"/>
          <w:szCs w:val="24"/>
        </w:rPr>
      </w:pPr>
      <w:r w:rsidRPr="00FA5276">
        <w:rPr>
          <w:sz w:val="28"/>
          <w:szCs w:val="24"/>
        </w:rPr>
        <w:t xml:space="preserve">В целях осуществления контроля и оценки эффективности реализации </w:t>
      </w:r>
      <w:r w:rsidR="00C11D5A">
        <w:rPr>
          <w:sz w:val="28"/>
          <w:szCs w:val="24"/>
        </w:rPr>
        <w:t xml:space="preserve">муниципальных программ </w:t>
      </w:r>
      <w:r w:rsidR="00A279C7" w:rsidRPr="00A279C7">
        <w:rPr>
          <w:bCs/>
          <w:sz w:val="28"/>
          <w:szCs w:val="28"/>
        </w:rPr>
        <w:t>муниципального образования поселок Березовка</w:t>
      </w:r>
      <w:r w:rsidR="00C11D5A">
        <w:rPr>
          <w:sz w:val="28"/>
          <w:szCs w:val="24"/>
        </w:rPr>
        <w:t xml:space="preserve">, в соответствии с </w:t>
      </w:r>
      <w:r w:rsidRPr="00FA5276">
        <w:rPr>
          <w:sz w:val="28"/>
          <w:szCs w:val="24"/>
        </w:rPr>
        <w:t>п. 3 ст. 179</w:t>
      </w:r>
      <w:r w:rsidR="00C11D5A">
        <w:rPr>
          <w:sz w:val="28"/>
          <w:szCs w:val="24"/>
        </w:rPr>
        <w:t xml:space="preserve"> </w:t>
      </w:r>
      <w:hyperlink r:id="rId8" w:tgtFrame="_blank" w:history="1">
        <w:r w:rsidRPr="00FA5276">
          <w:rPr>
            <w:sz w:val="28"/>
            <w:szCs w:val="24"/>
          </w:rPr>
          <w:t>Бюджетного кодекса Российской Федерации</w:t>
        </w:r>
      </w:hyperlink>
      <w:r w:rsidR="00C11D5A">
        <w:rPr>
          <w:sz w:val="28"/>
          <w:szCs w:val="24"/>
        </w:rPr>
        <w:t>, руководствуясь статьёй</w:t>
      </w:r>
      <w:r w:rsidRPr="00FA5276">
        <w:rPr>
          <w:sz w:val="28"/>
          <w:szCs w:val="24"/>
        </w:rPr>
        <w:t xml:space="preserve"> </w:t>
      </w:r>
      <w:hyperlink r:id="rId9" w:tgtFrame="_blank" w:history="1">
        <w:r w:rsidRPr="00FA5276">
          <w:rPr>
            <w:sz w:val="28"/>
            <w:szCs w:val="24"/>
          </w:rPr>
          <w:t>Устава</w:t>
        </w:r>
      </w:hyperlink>
      <w:r w:rsidR="00C11D5A">
        <w:rPr>
          <w:sz w:val="28"/>
          <w:szCs w:val="24"/>
        </w:rPr>
        <w:t xml:space="preserve"> </w:t>
      </w:r>
      <w:r w:rsidR="00A279C7" w:rsidRPr="00A279C7">
        <w:rPr>
          <w:bCs/>
          <w:sz w:val="28"/>
          <w:szCs w:val="28"/>
        </w:rPr>
        <w:t>муниципального образования поселок Березовка</w:t>
      </w:r>
      <w:r w:rsidRPr="00FA5276">
        <w:rPr>
          <w:sz w:val="28"/>
          <w:szCs w:val="24"/>
        </w:rPr>
        <w:t>,</w:t>
      </w:r>
    </w:p>
    <w:p w:rsidR="00A161E3" w:rsidRDefault="00A161E3" w:rsidP="00E837F0">
      <w:pPr>
        <w:autoSpaceDE/>
        <w:autoSpaceDN/>
        <w:ind w:firstLine="709"/>
        <w:jc w:val="both"/>
        <w:rPr>
          <w:sz w:val="28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both"/>
        <w:rPr>
          <w:sz w:val="28"/>
          <w:szCs w:val="24"/>
        </w:rPr>
      </w:pPr>
      <w:r w:rsidRPr="00FA5276">
        <w:rPr>
          <w:sz w:val="28"/>
          <w:szCs w:val="24"/>
        </w:rPr>
        <w:t>ПОСТАНОВЛЯЮ:</w:t>
      </w:r>
    </w:p>
    <w:p w:rsidR="00E837F0" w:rsidRPr="00FA5276" w:rsidRDefault="00C11D5A" w:rsidP="00E837F0">
      <w:pPr>
        <w:autoSpaceDE/>
        <w:autoSpaceDN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Утвердить </w:t>
      </w:r>
      <w:r w:rsidR="00E837F0" w:rsidRPr="00FA5276">
        <w:rPr>
          <w:sz w:val="28"/>
          <w:szCs w:val="24"/>
        </w:rPr>
        <w:t>Порядок оценки эффективности реализации муниц</w:t>
      </w:r>
      <w:r>
        <w:rPr>
          <w:sz w:val="28"/>
          <w:szCs w:val="24"/>
        </w:rPr>
        <w:t xml:space="preserve">ипальных программ на территории </w:t>
      </w:r>
      <w:r w:rsidR="00A279C7" w:rsidRPr="00A279C7">
        <w:rPr>
          <w:bCs/>
          <w:sz w:val="28"/>
          <w:szCs w:val="28"/>
        </w:rPr>
        <w:t>муниципального образования поселок Березовка</w:t>
      </w:r>
      <w:r w:rsidR="00A279C7" w:rsidRPr="00FA5276">
        <w:rPr>
          <w:sz w:val="28"/>
          <w:szCs w:val="24"/>
        </w:rPr>
        <w:t xml:space="preserve"> </w:t>
      </w:r>
      <w:r w:rsidR="00E837F0" w:rsidRPr="00FA5276">
        <w:rPr>
          <w:sz w:val="28"/>
          <w:szCs w:val="24"/>
        </w:rPr>
        <w:t>согласно приложению.</w:t>
      </w:r>
    </w:p>
    <w:p w:rsidR="00A161E3" w:rsidRDefault="00E837F0" w:rsidP="00A161E3">
      <w:pPr>
        <w:autoSpaceDE/>
        <w:autoSpaceDN/>
        <w:ind w:firstLine="709"/>
        <w:jc w:val="both"/>
        <w:rPr>
          <w:sz w:val="28"/>
          <w:szCs w:val="24"/>
        </w:rPr>
      </w:pPr>
      <w:r w:rsidRPr="00FA5276">
        <w:rPr>
          <w:sz w:val="28"/>
          <w:szCs w:val="24"/>
        </w:rPr>
        <w:t>2. Постановление вступает в силу со дня официального опубликования в газете</w:t>
      </w:r>
      <w:r w:rsidR="00A279C7">
        <w:rPr>
          <w:sz w:val="28"/>
          <w:szCs w:val="28"/>
        </w:rPr>
        <w:t xml:space="preserve"> «Пригород» </w:t>
      </w:r>
      <w:r w:rsidRPr="00FA5276">
        <w:rPr>
          <w:sz w:val="28"/>
          <w:szCs w:val="24"/>
        </w:rPr>
        <w:t xml:space="preserve">и подлежит размещению на официальном сайте администрации </w:t>
      </w:r>
      <w:hyperlink r:id="rId10" w:history="1">
        <w:r w:rsidR="00A279C7" w:rsidRPr="00D67981">
          <w:rPr>
            <w:rStyle w:val="ab"/>
            <w:sz w:val="28"/>
            <w:szCs w:val="28"/>
          </w:rPr>
          <w:t>http://www.pgt-berezovka.ru</w:t>
        </w:r>
      </w:hyperlink>
      <w:r w:rsidRPr="00FA5276">
        <w:rPr>
          <w:sz w:val="28"/>
          <w:szCs w:val="24"/>
        </w:rPr>
        <w:t xml:space="preserve"> в сети Интернет.</w:t>
      </w:r>
    </w:p>
    <w:p w:rsidR="00A161E3" w:rsidRPr="00A161E3" w:rsidRDefault="00E837F0" w:rsidP="00A161E3">
      <w:pPr>
        <w:autoSpaceDE/>
        <w:autoSpaceDN/>
        <w:ind w:firstLine="709"/>
        <w:jc w:val="both"/>
        <w:rPr>
          <w:sz w:val="28"/>
          <w:szCs w:val="24"/>
        </w:rPr>
      </w:pPr>
      <w:r w:rsidRPr="00FA5276">
        <w:rPr>
          <w:sz w:val="28"/>
          <w:szCs w:val="24"/>
        </w:rPr>
        <w:t xml:space="preserve">3. </w:t>
      </w:r>
      <w:r w:rsidR="00A161E3" w:rsidRPr="00D67981">
        <w:rPr>
          <w:sz w:val="28"/>
          <w:szCs w:val="28"/>
        </w:rPr>
        <w:t>Контроль за исполнением настоящего постановления возложить на главного специалиста администрации поселка Березовка по финансово-экономическим вопросам А. Ю. Гроо.</w:t>
      </w:r>
    </w:p>
    <w:p w:rsidR="00E837F0" w:rsidRDefault="00E837F0" w:rsidP="00C11D5A">
      <w:pPr>
        <w:autoSpaceDE/>
        <w:autoSpaceDN/>
        <w:jc w:val="both"/>
        <w:rPr>
          <w:sz w:val="28"/>
          <w:szCs w:val="24"/>
        </w:rPr>
      </w:pPr>
    </w:p>
    <w:p w:rsidR="005C35D6" w:rsidRPr="00FA5276" w:rsidRDefault="005C35D6" w:rsidP="00C11D5A">
      <w:pPr>
        <w:autoSpaceDE/>
        <w:autoSpaceDN/>
        <w:jc w:val="both"/>
        <w:rPr>
          <w:sz w:val="28"/>
          <w:szCs w:val="24"/>
        </w:rPr>
      </w:pPr>
    </w:p>
    <w:p w:rsidR="00E837F0" w:rsidRPr="00FA5276" w:rsidRDefault="00E837F0" w:rsidP="00E837F0">
      <w:pPr>
        <w:autoSpaceDE/>
        <w:autoSpaceDN/>
        <w:jc w:val="both"/>
        <w:rPr>
          <w:sz w:val="28"/>
          <w:szCs w:val="24"/>
        </w:rPr>
      </w:pPr>
    </w:p>
    <w:p w:rsidR="005C35D6" w:rsidRDefault="005C35D6" w:rsidP="005C35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798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98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81">
        <w:rPr>
          <w:rFonts w:ascii="Times New Roman" w:hAnsi="Times New Roman" w:cs="Times New Roman"/>
          <w:sz w:val="28"/>
          <w:szCs w:val="28"/>
        </w:rPr>
        <w:t>А. Суслов</w:t>
      </w: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A161E3" w:rsidRDefault="00A161E3" w:rsidP="00C11D5A">
      <w:pPr>
        <w:autoSpaceDE/>
        <w:autoSpaceDN/>
        <w:rPr>
          <w:sz w:val="24"/>
          <w:szCs w:val="24"/>
        </w:rPr>
      </w:pPr>
    </w:p>
    <w:p w:rsidR="00BE2510" w:rsidRPr="007C38CB" w:rsidRDefault="00BE2510" w:rsidP="00F01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поселка </w:t>
      </w:r>
      <w:r w:rsidR="00277CD3">
        <w:rPr>
          <w:rFonts w:ascii="Times New Roman" w:hAnsi="Times New Roman" w:cs="Times New Roman"/>
          <w:sz w:val="28"/>
          <w:szCs w:val="28"/>
        </w:rPr>
        <w:t>Березовка от 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7C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7C38CB">
        <w:rPr>
          <w:rFonts w:ascii="Times New Roman" w:hAnsi="Times New Roman" w:cs="Times New Roman"/>
          <w:sz w:val="28"/>
          <w:szCs w:val="28"/>
        </w:rPr>
        <w:t>г. №</w:t>
      </w:r>
      <w:r w:rsidR="00277CD3">
        <w:rPr>
          <w:rFonts w:ascii="Times New Roman" w:hAnsi="Times New Roman" w:cs="Times New Roman"/>
          <w:sz w:val="28"/>
          <w:szCs w:val="28"/>
        </w:rPr>
        <w:t>342</w:t>
      </w:r>
    </w:p>
    <w:p w:rsidR="00E837F0" w:rsidRPr="00FA5276" w:rsidRDefault="00E837F0" w:rsidP="00BE2510">
      <w:pPr>
        <w:autoSpaceDE/>
        <w:autoSpaceDN/>
        <w:jc w:val="center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FA5276">
        <w:rPr>
          <w:b/>
          <w:bCs/>
          <w:sz w:val="32"/>
          <w:szCs w:val="32"/>
        </w:rPr>
        <w:t>ПОРЯДОК</w:t>
      </w:r>
    </w:p>
    <w:p w:rsidR="00E837F0" w:rsidRPr="00FA5276" w:rsidRDefault="00E837F0" w:rsidP="00BE2510">
      <w:pPr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FA5276">
        <w:rPr>
          <w:b/>
          <w:bCs/>
          <w:sz w:val="32"/>
          <w:szCs w:val="32"/>
        </w:rPr>
        <w:t xml:space="preserve">ОЦЕНКИ </w:t>
      </w:r>
      <w:r w:rsidRPr="00BE2510">
        <w:rPr>
          <w:b/>
          <w:bCs/>
          <w:sz w:val="32"/>
          <w:szCs w:val="32"/>
        </w:rPr>
        <w:t>ЭФФЕКТИВНОСТИ РЕАЛИЗАЦИИ МУНИЦ</w:t>
      </w:r>
      <w:r w:rsidR="000318C9">
        <w:rPr>
          <w:b/>
          <w:bCs/>
          <w:sz w:val="32"/>
          <w:szCs w:val="32"/>
        </w:rPr>
        <w:t xml:space="preserve">ИПАЛЬНЫХ ПРОГРАММ НА ТЕРРИТОРИИ </w:t>
      </w:r>
      <w:r w:rsidR="00BE2510">
        <w:rPr>
          <w:b/>
          <w:bCs/>
          <w:sz w:val="32"/>
          <w:szCs w:val="32"/>
        </w:rPr>
        <w:t>МУНИЦИПАЛЬНОГО ОБРАЗОВАНИЯ ПОСЕЛОК БЕРЕЗОВКА</w:t>
      </w:r>
    </w:p>
    <w:p w:rsidR="000318C9" w:rsidRDefault="000318C9" w:rsidP="00E837F0">
      <w:pPr>
        <w:autoSpaceDE/>
        <w:autoSpaceDN/>
        <w:jc w:val="center"/>
        <w:rPr>
          <w:b/>
          <w:bCs/>
          <w:sz w:val="30"/>
          <w:szCs w:val="30"/>
        </w:rPr>
      </w:pPr>
    </w:p>
    <w:p w:rsidR="00E837F0" w:rsidRDefault="00E837F0" w:rsidP="00E837F0">
      <w:pPr>
        <w:autoSpaceDE/>
        <w:autoSpaceDN/>
        <w:jc w:val="center"/>
        <w:rPr>
          <w:b/>
          <w:bCs/>
          <w:sz w:val="30"/>
          <w:szCs w:val="30"/>
        </w:rPr>
      </w:pPr>
      <w:r w:rsidRPr="00FA5276">
        <w:rPr>
          <w:b/>
          <w:bCs/>
          <w:sz w:val="30"/>
          <w:szCs w:val="30"/>
        </w:rPr>
        <w:t>I. ОБЩИЕ ПОЛОЖЕНИЯ</w:t>
      </w:r>
    </w:p>
    <w:p w:rsidR="00E837F0" w:rsidRPr="00FA5276" w:rsidRDefault="00E837F0" w:rsidP="00E837F0">
      <w:pPr>
        <w:autoSpaceDE/>
        <w:autoSpaceDN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1. Настоящий Порядок определяет правила оценки эффективности муниципальных программ, правила принятия решения об эффективности реализации муниципальных программ.</w:t>
      </w:r>
    </w:p>
    <w:p w:rsidR="00E837F0" w:rsidRPr="00FA5276" w:rsidRDefault="00BC3641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37F0" w:rsidRPr="00FA5276">
        <w:rPr>
          <w:sz w:val="24"/>
          <w:szCs w:val="24"/>
        </w:rPr>
        <w:t>Для целей настоящего Порядка используются следующие основные понятия: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м</w:t>
      </w:r>
      <w:r w:rsidR="00BC3641">
        <w:rPr>
          <w:sz w:val="24"/>
          <w:szCs w:val="24"/>
        </w:rPr>
        <w:t xml:space="preserve">униципальная программа (далее - </w:t>
      </w:r>
      <w:r w:rsidRPr="00FA5276">
        <w:rPr>
          <w:sz w:val="24"/>
          <w:szCs w:val="24"/>
        </w:rPr>
        <w:t>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цель муниципальной программы - прогнозируемое состояние в соответствующей сфере социально-экономического развития муниципального образования, которое планируется достичь посредством реализации муниципальной программы. Достижение цели обеспечивается за счет решения задач муниципальной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задача муниципальной программы - результат реализации совокупности взаимосвязанных мероприятий, направленных на достижение поставленной цели;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решение задачи муниципальной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муниципальной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целевой индикатор и показатель результативности муниципальной программы - количественно (качественно) выраженные характеристики достижения цели и задач муниципальной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результаты (конечные, ожидаемые) муниципальной программы - выраженный в количественно измеримом показателе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оценка эффективности реализации муниципальных программ - оценка уровня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3. Оценка эффективности реализации Программы осуществляется в соответствии с методикой проведения оценки эффективности реализации муниципальных программ, позволяющей определить уровень достижения установленных значений целевых индикаторов, показателей результативности Программы, а также конечных результатов ее реализации и эффективность использования бюджетных ассигнований, направленных на реализацию Программы.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4. Оценка эффективности реализации Программы ежегодно проводится ответственным исполнителем Программы при подготовке отчета о ее реализации за отчетный год.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5. Оценка эффективности реализации Программы за отчетный год осуществляется с использованием следующих критериев: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1) полнота и эффективность использования бюджетных ассигнований на реализацию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lastRenderedPageBreak/>
        <w:t>2) степень достижения целевых индикаторов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3) степень достижения показателей результативности Программы.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center"/>
        <w:rPr>
          <w:sz w:val="24"/>
          <w:szCs w:val="24"/>
        </w:rPr>
      </w:pPr>
      <w:r w:rsidRPr="00FA5276">
        <w:rPr>
          <w:b/>
          <w:bCs/>
          <w:sz w:val="30"/>
          <w:szCs w:val="30"/>
        </w:rPr>
        <w:t>II. МЕТОДИКА ОЦЕНКИ ЭФФЕКТИВНОСТИ РЕАЛИЗАЦИИ ПРОГРАММЫ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6. Оценка эффективности реализации Программы предполагает расчет показателей эффективности реализации Программы, который осуществляется путем сопоставления плановых значений объема бюджетных ассигнований, целевых индикаторов, показателей результативности Программы с их фактическими значениями за отчетный год.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7. Расчет итоговой оценки эффективности реализации Программы за отчетный год осуществляется в четыре этапа раздельно по каждому из критериев оценки эффективности реализации Программы:</w:t>
      </w:r>
    </w:p>
    <w:p w:rsidR="00E837F0" w:rsidRPr="00FA5276" w:rsidRDefault="009B5E97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1-й этап – расчет 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1</w:t>
      </w:r>
      <w:r w:rsidR="00E837F0" w:rsidRPr="00FA5276">
        <w:rPr>
          <w:sz w:val="24"/>
          <w:szCs w:val="24"/>
        </w:rPr>
        <w:t>- оценка эффективности реализации Программы по критерию "Полнота и эффективность использования бюджетных ассигнований на реализацию Программы";</w:t>
      </w:r>
    </w:p>
    <w:p w:rsidR="00E837F0" w:rsidRPr="00FA5276" w:rsidRDefault="009B5E97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2-й этап – расчет 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2</w:t>
      </w:r>
      <w:r w:rsidR="00E837F0" w:rsidRPr="00FA5276">
        <w:rPr>
          <w:sz w:val="24"/>
          <w:szCs w:val="24"/>
        </w:rPr>
        <w:t>- оценка эффективности реализации Программы по критерию "Степень достижения целевых индикаторов Программы";</w:t>
      </w:r>
    </w:p>
    <w:p w:rsidR="00E837F0" w:rsidRPr="00FA5276" w:rsidRDefault="009B5E97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3-й этап – расчет 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3</w:t>
      </w:r>
      <w:r w:rsidR="00E837F0" w:rsidRPr="00FA5276">
        <w:rPr>
          <w:sz w:val="24"/>
          <w:szCs w:val="24"/>
        </w:rPr>
        <w:t>- оценка эффективности реализации Программы по критерию "Степень достижения показателей результативности Программы";</w:t>
      </w:r>
    </w:p>
    <w:p w:rsidR="00E837F0" w:rsidRPr="00FA5276" w:rsidRDefault="00BD3CFD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4-й этап – расчет  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итог</w:t>
      </w:r>
      <w:r w:rsidR="009B5E97">
        <w:rPr>
          <w:sz w:val="24"/>
          <w:szCs w:val="24"/>
          <w:vertAlign w:val="subscript"/>
        </w:rPr>
        <w:t xml:space="preserve"> </w:t>
      </w:r>
      <w:r w:rsidR="00E837F0" w:rsidRPr="00FA5276">
        <w:rPr>
          <w:sz w:val="24"/>
          <w:szCs w:val="24"/>
        </w:rPr>
        <w:t>- итоговая оценка эффективности реализации Программы.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bookmarkStart w:id="0" w:name="P51"/>
      <w:bookmarkEnd w:id="0"/>
      <w:r w:rsidRPr="00FA5276">
        <w:rPr>
          <w:sz w:val="24"/>
          <w:szCs w:val="24"/>
        </w:rPr>
        <w:t>8. Итоговая оценка эффективности реализации Программы () не является абсолютным и однозначным показателем эффективности реализации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</w:t>
      </w:r>
    </w:p>
    <w:p w:rsidR="00E837F0" w:rsidRPr="00FA5276" w:rsidRDefault="009B5E97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Расчет  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1</w:t>
      </w:r>
      <w:r w:rsidR="00E837F0" w:rsidRPr="00FA5276">
        <w:rPr>
          <w:sz w:val="24"/>
          <w:szCs w:val="24"/>
        </w:rPr>
        <w:t>- оценка эффективности реализации Программы по критерию "Полнота и эффективность использования бюджетных ассигнований на реализацию Программы" осуществляется по следующей формуле: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BB4188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О</w:t>
      </w:r>
      <w:r w:rsidRPr="00FA5276">
        <w:rPr>
          <w:sz w:val="24"/>
          <w:szCs w:val="24"/>
          <w:vertAlign w:val="subscript"/>
        </w:rPr>
        <w:t>1</w:t>
      </w:r>
      <w:r w:rsidRPr="00FA5276">
        <w:rPr>
          <w:sz w:val="24"/>
          <w:szCs w:val="24"/>
        </w:rPr>
        <w:t>=(</w:t>
      </w:r>
      <w:r w:rsidRPr="00FA5276">
        <w:rPr>
          <w:sz w:val="24"/>
          <w:szCs w:val="24"/>
          <w:lang w:val="en-US"/>
        </w:rPr>
        <w:t>V</w:t>
      </w:r>
      <w:r w:rsidRPr="00FA5276">
        <w:rPr>
          <w:sz w:val="24"/>
          <w:szCs w:val="24"/>
          <w:vertAlign w:val="subscript"/>
        </w:rPr>
        <w:t>факт</w:t>
      </w:r>
      <w:r w:rsidRPr="00FA5276">
        <w:rPr>
          <w:sz w:val="24"/>
          <w:szCs w:val="24"/>
        </w:rPr>
        <w:t>+</w:t>
      </w:r>
      <w:r w:rsidRPr="00FA5276">
        <w:rPr>
          <w:sz w:val="24"/>
          <w:szCs w:val="24"/>
          <w:lang w:val="en-US"/>
        </w:rPr>
        <w:t>u</w:t>
      </w:r>
      <w:r w:rsidRPr="00FA5276">
        <w:rPr>
          <w:sz w:val="24"/>
          <w:szCs w:val="24"/>
        </w:rPr>
        <w:t>)/</w:t>
      </w:r>
      <w:r w:rsidRPr="00FA5276">
        <w:rPr>
          <w:sz w:val="24"/>
          <w:szCs w:val="24"/>
          <w:lang w:val="en-US"/>
        </w:rPr>
        <w:t>V</w:t>
      </w:r>
      <w:r w:rsidRPr="00FA5276">
        <w:rPr>
          <w:sz w:val="24"/>
          <w:szCs w:val="24"/>
          <w:vertAlign w:val="subscript"/>
        </w:rPr>
        <w:t>план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где: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  <w:r w:rsidR="00BB4188" w:rsidRPr="00FA5276">
        <w:rPr>
          <w:sz w:val="24"/>
          <w:szCs w:val="24"/>
          <w:lang w:val="en-US"/>
        </w:rPr>
        <w:t>V</w:t>
      </w:r>
      <w:r w:rsidR="00BB4188" w:rsidRPr="00FA5276">
        <w:rPr>
          <w:sz w:val="24"/>
          <w:szCs w:val="24"/>
          <w:vertAlign w:val="subscript"/>
        </w:rPr>
        <w:t>факт</w:t>
      </w:r>
      <w:r w:rsidRPr="00FA5276">
        <w:rPr>
          <w:sz w:val="24"/>
          <w:szCs w:val="24"/>
        </w:rPr>
        <w:t>- фактический объем бюджетных ассигнований, направленных на реализацию Программы за отчетный год;</w:t>
      </w:r>
    </w:p>
    <w:p w:rsidR="00E837F0" w:rsidRPr="00FA5276" w:rsidRDefault="00BB4188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  <w:lang w:val="en-US"/>
        </w:rPr>
        <w:t>V</w:t>
      </w:r>
      <w:r w:rsidRPr="00FA5276">
        <w:rPr>
          <w:sz w:val="24"/>
          <w:szCs w:val="24"/>
          <w:vertAlign w:val="subscript"/>
        </w:rPr>
        <w:t>план</w:t>
      </w:r>
      <w:r w:rsidR="00E837F0" w:rsidRPr="00FA5276">
        <w:rPr>
          <w:sz w:val="24"/>
          <w:szCs w:val="24"/>
        </w:rPr>
        <w:t> - плановый объем бюджетных ассигнований на реализацию Программы в отчетном году (сводная бюджетная роспись на отчетную дату);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u - сумма бюджетных ассигнований, неисполненных по объективным причинам.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К бюджетным ассигнованиям, неисполненным по объективным причинам, относятся: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экономия бюджетных ассигнований от расторжения муниципальных контрактов на поставку товаров, выполнение работ, оказание услуг для муниципальных нужд при условии поставки товаров, выполнении работ и оказании услуг в полном объеме;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экономия бюджетных ассигнований по оплате коммунальных услуг в результате теплых погодных условий или в связи с установкой приборов учета точных данных о величинах потребления тепловой и электрической энергии, горячей, холодной воды и водоотведения;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экономия бюджетных ассигнований путем проведения отбора получателей бюджетных средств в форме субсидий;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экономия бюджетных ассигнований по оплате труда;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расходы, неисполненные в связи с недопоступлением средств в бюджет (кредиторская задолженность).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lastRenderedPageBreak/>
        <w:t>10. Эффективность реализации Программы по критерию "Полнота и эффективность использования бюджетных ассигнований на реализацию Программы" признается: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высокой, в случае, если значение 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1</w:t>
      </w:r>
      <w:r w:rsidRPr="00FA5276">
        <w:rPr>
          <w:sz w:val="24"/>
          <w:szCs w:val="24"/>
        </w:rPr>
        <w:t> составляет не менее 0,9;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средней, в случае, если значение 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1</w:t>
      </w:r>
      <w:r w:rsidRPr="00FA5276">
        <w:rPr>
          <w:sz w:val="24"/>
          <w:szCs w:val="24"/>
        </w:rPr>
        <w:t> составляет не менее 0,8;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удовлетворительной, в случае, если значение 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1</w:t>
      </w:r>
      <w:r w:rsidRPr="00FA5276">
        <w:rPr>
          <w:sz w:val="24"/>
          <w:szCs w:val="24"/>
        </w:rPr>
        <w:t> составляет не менее 0,7.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остальных случаях эффективность реализации Программы по критерию "Полнота и эффективность использования бюджетных ассигнований на реализацию Программы" признается неудовлетворительной.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11. Расчет </w:t>
      </w:r>
      <w:r w:rsidR="00BB4188" w:rsidRPr="00FA5276">
        <w:rPr>
          <w:sz w:val="24"/>
          <w:szCs w:val="24"/>
        </w:rPr>
        <w:t>О</w:t>
      </w:r>
      <w:r w:rsidR="00BB4188" w:rsidRPr="00FA5276">
        <w:rPr>
          <w:sz w:val="24"/>
          <w:szCs w:val="24"/>
          <w:vertAlign w:val="subscript"/>
        </w:rPr>
        <w:t>2</w:t>
      </w:r>
      <w:r w:rsidRPr="00FA5276">
        <w:rPr>
          <w:sz w:val="24"/>
          <w:szCs w:val="24"/>
        </w:rPr>
        <w:t> - оценка эффективности реализации Программы по критерию "Степень достижения целевых индикаторов Программы" осуществляется по следующей формуле: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BD352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noProof/>
          <w:sz w:val="24"/>
          <w:szCs w:val="24"/>
        </w:rPr>
        <w:drawing>
          <wp:inline distT="0" distB="0" distL="0" distR="0">
            <wp:extent cx="1028700" cy="523875"/>
            <wp:effectExtent l="0" t="0" r="0" b="9525"/>
            <wp:docPr id="46" name="Рисунок 46" descr="C:\Users\сссссс\AppData\Local\Microsoft\Windows\INetCache\Content.Word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сссссс\AppData\Local\Microsoft\Windows\INetCache\Content.Word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где: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  <w:r w:rsidR="00BB4188" w:rsidRPr="00FA5276">
        <w:rPr>
          <w:sz w:val="24"/>
          <w:szCs w:val="24"/>
        </w:rPr>
        <w:t>К</w:t>
      </w:r>
      <w:r w:rsidR="001F14E9"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>- исполнение i целевого индикатора Программы за отчетный год;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N - число целевых индикаторов Программы.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12. Исполнение по каждому целевому индикатору Программы за отчетный год осуществляется по следующим формулам: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для индикаторов, не имеющих тенденции развития либо желаемой тенденцией развития которых является увеличение значений: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BD3529" w:rsidP="00E837F0">
      <w:pPr>
        <w:autoSpaceDE/>
        <w:autoSpaceDN/>
        <w:ind w:firstLine="709"/>
        <w:jc w:val="both"/>
        <w:rPr>
          <w:sz w:val="24"/>
          <w:szCs w:val="24"/>
          <w:vertAlign w:val="subscript"/>
        </w:rPr>
      </w:pPr>
      <w:r w:rsidRPr="00FA5276">
        <w:rPr>
          <w:sz w:val="24"/>
          <w:szCs w:val="24"/>
          <w:lang w:val="en-US"/>
        </w:rPr>
        <w:t>K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> = П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факт</w:t>
      </w:r>
      <w:r w:rsidRPr="00FA5276">
        <w:rPr>
          <w:sz w:val="24"/>
          <w:szCs w:val="24"/>
        </w:rPr>
        <w:t xml:space="preserve"> / П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план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для индикаторов, желаемой тенденцией развития которых является снижение значений: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BD3529" w:rsidRPr="00FA5276" w:rsidRDefault="00BD3529" w:rsidP="00BD3529">
      <w:pPr>
        <w:autoSpaceDE/>
        <w:autoSpaceDN/>
        <w:ind w:firstLine="709"/>
        <w:jc w:val="both"/>
        <w:rPr>
          <w:sz w:val="24"/>
          <w:szCs w:val="24"/>
          <w:vertAlign w:val="subscript"/>
        </w:rPr>
      </w:pPr>
      <w:r w:rsidRPr="00FA5276">
        <w:rPr>
          <w:sz w:val="24"/>
          <w:szCs w:val="24"/>
          <w:lang w:val="en-US"/>
        </w:rPr>
        <w:t>K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> = П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план / </w:t>
      </w:r>
      <w:r w:rsidRPr="00FA5276">
        <w:rPr>
          <w:sz w:val="24"/>
          <w:szCs w:val="24"/>
        </w:rPr>
        <w:t>П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факт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где:</w:t>
      </w:r>
    </w:p>
    <w:p w:rsidR="00E837F0" w:rsidRPr="00FA5276" w:rsidRDefault="00BD352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П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факт</w:t>
      </w:r>
      <w:r w:rsidR="00E837F0" w:rsidRPr="00FA5276">
        <w:rPr>
          <w:sz w:val="24"/>
          <w:szCs w:val="24"/>
        </w:rPr>
        <w:t> - фактическое значение i целевого индикатора за отчетный год;</w:t>
      </w:r>
    </w:p>
    <w:p w:rsidR="00E837F0" w:rsidRPr="00FA5276" w:rsidRDefault="00BD352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П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план</w:t>
      </w:r>
      <w:r w:rsidR="00E837F0" w:rsidRPr="00FA5276">
        <w:rPr>
          <w:sz w:val="24"/>
          <w:szCs w:val="24"/>
        </w:rPr>
        <w:t> - плановое значение i целевого индикатора на отчетный год.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Исполнение по целевому индикатору устанавливается на уровне 1, в случаях, если: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плановое и фактическое значения целевого индикатора равны 0;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результате проведенных расчетов </w:t>
      </w:r>
      <w:r w:rsidR="00BD3529" w:rsidRPr="00FA5276">
        <w:rPr>
          <w:sz w:val="24"/>
          <w:szCs w:val="24"/>
          <w:lang w:val="en-US"/>
        </w:rPr>
        <w:t>K</w:t>
      </w:r>
      <w:r w:rsidR="00BD3529"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> больше 1.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13. Эффективность реализации Программы по критерию "Степень достижения целевых индикаторов Программы" признается: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высокой, в случае, если значение</w:t>
      </w:r>
      <w:r w:rsidR="001F14E9" w:rsidRPr="00FA5276">
        <w:rPr>
          <w:sz w:val="24"/>
          <w:szCs w:val="24"/>
          <w:lang w:val="en-US"/>
        </w:rPr>
        <w:t>O</w:t>
      </w:r>
      <w:r w:rsidR="001F14E9" w:rsidRPr="00FA5276">
        <w:rPr>
          <w:sz w:val="24"/>
          <w:szCs w:val="24"/>
          <w:vertAlign w:val="subscript"/>
        </w:rPr>
        <w:t>2</w:t>
      </w:r>
      <w:r w:rsidRPr="00FA5276">
        <w:rPr>
          <w:sz w:val="24"/>
          <w:szCs w:val="24"/>
        </w:rPr>
        <w:t> составляет не менее 0,9;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средней, в случае, если значение </w:t>
      </w:r>
      <w:r w:rsidR="001F14E9" w:rsidRPr="00FA5276">
        <w:rPr>
          <w:sz w:val="24"/>
          <w:szCs w:val="24"/>
          <w:lang w:val="en-US"/>
        </w:rPr>
        <w:t>O</w:t>
      </w:r>
      <w:r w:rsidR="001F14E9" w:rsidRPr="00FA5276">
        <w:rPr>
          <w:sz w:val="24"/>
          <w:szCs w:val="24"/>
          <w:vertAlign w:val="subscript"/>
        </w:rPr>
        <w:t>2</w:t>
      </w:r>
      <w:r w:rsidRPr="00FA5276">
        <w:rPr>
          <w:sz w:val="24"/>
          <w:szCs w:val="24"/>
        </w:rPr>
        <w:t> составляет не менее 0,8;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удовлетворительной, в случае, если значение </w:t>
      </w:r>
      <w:r w:rsidR="001F14E9" w:rsidRPr="00FA5276">
        <w:rPr>
          <w:sz w:val="24"/>
          <w:szCs w:val="24"/>
          <w:lang w:val="en-US"/>
        </w:rPr>
        <w:t>O</w:t>
      </w:r>
      <w:r w:rsidR="001F14E9" w:rsidRPr="00FA5276">
        <w:rPr>
          <w:sz w:val="24"/>
          <w:szCs w:val="24"/>
          <w:vertAlign w:val="subscript"/>
        </w:rPr>
        <w:t>2</w:t>
      </w:r>
      <w:r w:rsidRPr="00FA5276">
        <w:rPr>
          <w:sz w:val="24"/>
          <w:szCs w:val="24"/>
        </w:rPr>
        <w:t> составляет не менее 0,7.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остальных случаях эффективность реализации Программы по критерию "Степень достижения целевых индикаторов Программы" признается неудовлетворительной.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14. Расчет </w:t>
      </w:r>
      <w:r w:rsidR="001F14E9" w:rsidRPr="00FA5276">
        <w:rPr>
          <w:sz w:val="24"/>
          <w:szCs w:val="24"/>
          <w:lang w:val="en-US"/>
        </w:rPr>
        <w:t>O</w:t>
      </w:r>
      <w:r w:rsidR="001F14E9" w:rsidRPr="00FA5276">
        <w:rPr>
          <w:sz w:val="24"/>
          <w:szCs w:val="24"/>
          <w:vertAlign w:val="subscript"/>
        </w:rPr>
        <w:t>3</w:t>
      </w:r>
      <w:r w:rsidRPr="00FA5276">
        <w:rPr>
          <w:sz w:val="24"/>
          <w:szCs w:val="24"/>
        </w:rPr>
        <w:t> - оценка эффективности реализации Программы по критерию "Степень достижения показателей результативности Программы" осуществляется по следующей формуле:</w:t>
      </w:r>
    </w:p>
    <w:p w:rsidR="00E837F0" w:rsidRPr="00FA5276" w:rsidRDefault="00E837F0" w:rsidP="001F14E9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  <w:r w:rsidR="00BD3529" w:rsidRPr="00FA5276">
        <w:rPr>
          <w:noProof/>
          <w:sz w:val="24"/>
          <w:szCs w:val="24"/>
        </w:rPr>
        <w:drawing>
          <wp:inline distT="0" distB="0" distL="0" distR="0">
            <wp:extent cx="1314450" cy="323850"/>
            <wp:effectExtent l="0" t="0" r="0" b="0"/>
            <wp:docPr id="60" name="Рисунок 60" descr="C:\Users\сссссс\AppData\Local\Microsoft\Windows\INetCache\Content.Word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сссссс\AppData\Local\Microsoft\Windows\INetCache\Content.Word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где:</w:t>
      </w:r>
    </w:p>
    <w:p w:rsidR="00E837F0" w:rsidRPr="00FA5276" w:rsidRDefault="001F14E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М</w:t>
      </w:r>
      <w:r w:rsidRPr="00FA5276">
        <w:rPr>
          <w:sz w:val="24"/>
          <w:szCs w:val="24"/>
          <w:vertAlign w:val="subscript"/>
          <w:lang w:val="en-US"/>
        </w:rPr>
        <w:t>i</w:t>
      </w:r>
      <w:r w:rsidR="00E837F0" w:rsidRPr="00FA5276">
        <w:rPr>
          <w:sz w:val="24"/>
          <w:szCs w:val="24"/>
        </w:rPr>
        <w:t> - исполнение i показателя результативности Программы за отчетный год;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  <w:r w:rsidR="001F14E9" w:rsidRPr="00FA5276">
        <w:rPr>
          <w:sz w:val="24"/>
          <w:szCs w:val="24"/>
          <w:lang w:val="en-US"/>
        </w:rPr>
        <w:t>Qi</w:t>
      </w:r>
      <w:r w:rsidRPr="00FA5276">
        <w:rPr>
          <w:sz w:val="24"/>
          <w:szCs w:val="24"/>
        </w:rPr>
        <w:t>- вес i показателя результативности Программы;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N - число показателей результативности Программы.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lastRenderedPageBreak/>
        <w:t>15. Исполнение по каждому показателю результативности Программы за отчетный год осуществляется по следующей формуле: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для показателей результативности, не имеющих тенденции развития либо желаемой тенденцией развития которых является увеличение значений: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1F14E9" w:rsidP="001F14E9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М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 xml:space="preserve">= </w:t>
      </w:r>
      <w:r w:rsidRPr="00FA5276">
        <w:rPr>
          <w:sz w:val="24"/>
          <w:szCs w:val="24"/>
          <w:lang w:val="en-US"/>
        </w:rPr>
        <w:t>N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факт</w:t>
      </w:r>
      <w:r w:rsidRPr="00FA5276">
        <w:rPr>
          <w:sz w:val="24"/>
          <w:szCs w:val="24"/>
        </w:rPr>
        <w:t xml:space="preserve"> / </w:t>
      </w:r>
      <w:r w:rsidRPr="00FA5276">
        <w:rPr>
          <w:sz w:val="24"/>
          <w:szCs w:val="24"/>
          <w:lang w:val="en-US"/>
        </w:rPr>
        <w:t>N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план</w:t>
      </w: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для показателей результативности, желаемой тенденцией развития которых является снижение значений: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1F14E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М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 xml:space="preserve">= </w:t>
      </w:r>
      <w:r w:rsidRPr="00FA5276">
        <w:rPr>
          <w:sz w:val="24"/>
          <w:szCs w:val="24"/>
          <w:lang w:val="en-US"/>
        </w:rPr>
        <w:t>N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план</w:t>
      </w:r>
      <w:r w:rsidRPr="00FA5276">
        <w:rPr>
          <w:sz w:val="24"/>
          <w:szCs w:val="24"/>
        </w:rPr>
        <w:t xml:space="preserve"> / </w:t>
      </w:r>
      <w:r w:rsidRPr="00FA5276">
        <w:rPr>
          <w:sz w:val="24"/>
          <w:szCs w:val="24"/>
          <w:lang w:val="en-US"/>
        </w:rPr>
        <w:t>N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факт</w:t>
      </w: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где:</w:t>
      </w:r>
    </w:p>
    <w:p w:rsidR="00E837F0" w:rsidRPr="00FA5276" w:rsidRDefault="001F14E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  <w:lang w:val="en-US"/>
        </w:rPr>
        <w:t>N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факт</w:t>
      </w:r>
      <w:r w:rsidR="00E837F0" w:rsidRPr="00FA5276">
        <w:rPr>
          <w:sz w:val="24"/>
          <w:szCs w:val="24"/>
        </w:rPr>
        <w:t> - фактическое значение i показателя результативности за отчетный год;</w:t>
      </w:r>
    </w:p>
    <w:p w:rsidR="00E837F0" w:rsidRPr="00FA5276" w:rsidRDefault="001F14E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  <w:lang w:val="en-US"/>
        </w:rPr>
        <w:t>N</w:t>
      </w:r>
      <w:r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  <w:vertAlign w:val="subscript"/>
        </w:rPr>
        <w:t xml:space="preserve"> план</w:t>
      </w:r>
      <w:r w:rsidR="00E837F0" w:rsidRPr="00FA5276">
        <w:rPr>
          <w:sz w:val="24"/>
          <w:szCs w:val="24"/>
        </w:rPr>
        <w:t> - плановое значение i показателя результативности на отчетный год.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Исполнение по показателю результативности устанавливается на уровне 1, в случаях, если: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плановое и фактическое значения показателя результативности равны 0;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результате проведенных расчетов </w:t>
      </w:r>
      <w:r w:rsidR="001F14E9" w:rsidRPr="00FA5276">
        <w:rPr>
          <w:sz w:val="24"/>
          <w:szCs w:val="24"/>
        </w:rPr>
        <w:t>М</w:t>
      </w:r>
      <w:r w:rsidR="001F14E9" w:rsidRPr="00FA5276">
        <w:rPr>
          <w:sz w:val="24"/>
          <w:szCs w:val="24"/>
          <w:vertAlign w:val="subscript"/>
          <w:lang w:val="en-US"/>
        </w:rPr>
        <w:t>i</w:t>
      </w:r>
      <w:r w:rsidRPr="00FA5276">
        <w:rPr>
          <w:sz w:val="24"/>
          <w:szCs w:val="24"/>
        </w:rPr>
        <w:t> больше 1.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16. Эффективность реализации Программы по критерию "Степень достижения показателей результативности Программы" признается: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высокой, в случае, если значение </w:t>
      </w:r>
      <w:r w:rsidR="001F14E9" w:rsidRPr="00FA5276">
        <w:rPr>
          <w:sz w:val="24"/>
          <w:szCs w:val="24"/>
        </w:rPr>
        <w:t>О</w:t>
      </w:r>
      <w:r w:rsidR="001F14E9" w:rsidRPr="00FA5276">
        <w:rPr>
          <w:sz w:val="24"/>
          <w:szCs w:val="24"/>
          <w:vertAlign w:val="subscript"/>
        </w:rPr>
        <w:t>3</w:t>
      </w:r>
      <w:r w:rsidRPr="00FA5276">
        <w:rPr>
          <w:sz w:val="24"/>
          <w:szCs w:val="24"/>
        </w:rPr>
        <w:t> составляет не менее 0,9;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средней, в случае, если значение </w:t>
      </w:r>
      <w:r w:rsidR="001F14E9" w:rsidRPr="00FA5276">
        <w:rPr>
          <w:sz w:val="24"/>
          <w:szCs w:val="24"/>
        </w:rPr>
        <w:t>О</w:t>
      </w:r>
      <w:r w:rsidR="001F14E9" w:rsidRPr="00FA5276">
        <w:rPr>
          <w:sz w:val="24"/>
          <w:szCs w:val="24"/>
          <w:vertAlign w:val="subscript"/>
        </w:rPr>
        <w:t>3</w:t>
      </w:r>
      <w:r w:rsidRPr="00FA5276">
        <w:rPr>
          <w:sz w:val="24"/>
          <w:szCs w:val="24"/>
        </w:rPr>
        <w:t> составляет не менее 0,8;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удовлетворительной, в случае, если значение </w:t>
      </w:r>
      <w:r w:rsidR="001F14E9" w:rsidRPr="00FA5276">
        <w:rPr>
          <w:sz w:val="24"/>
          <w:szCs w:val="24"/>
        </w:rPr>
        <w:t>О</w:t>
      </w:r>
      <w:r w:rsidR="001F14E9" w:rsidRPr="00FA5276">
        <w:rPr>
          <w:sz w:val="24"/>
          <w:szCs w:val="24"/>
          <w:vertAlign w:val="subscript"/>
        </w:rPr>
        <w:t>3</w:t>
      </w:r>
      <w:r w:rsidRPr="00FA5276">
        <w:rPr>
          <w:sz w:val="24"/>
          <w:szCs w:val="24"/>
        </w:rPr>
        <w:t> составляет не менее 0,7.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остальных случаях эффективность реализации Программы по критерию "Степень достижения показателей результативности Программы" признается неудовлетворительной.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17. Итоговая оценка эффективности реализации Программы осуществляется по следующей формуле: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BD3529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noProof/>
          <w:sz w:val="24"/>
          <w:szCs w:val="24"/>
        </w:rPr>
        <w:drawing>
          <wp:inline distT="0" distB="0" distL="0" distR="0">
            <wp:extent cx="1600200" cy="304800"/>
            <wp:effectExtent l="0" t="0" r="0" b="0"/>
            <wp:docPr id="59" name="Рисунок 59" descr="C:\Users\сссссс\AppData\Local\Microsoft\Windows\INetCache\Content.Word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сссссс\AppData\Local\Microsoft\Windows\INetCache\Content.Word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 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где </w:t>
      </w:r>
      <w:r w:rsidR="001F14E9" w:rsidRPr="00FA5276">
        <w:rPr>
          <w:sz w:val="24"/>
          <w:szCs w:val="24"/>
        </w:rPr>
        <w:t>О</w:t>
      </w:r>
      <w:r w:rsidR="001F14E9" w:rsidRPr="00FA5276">
        <w:rPr>
          <w:sz w:val="24"/>
          <w:szCs w:val="24"/>
          <w:vertAlign w:val="subscript"/>
        </w:rPr>
        <w:t>итог</w:t>
      </w:r>
      <w:r w:rsidRPr="00FA5276">
        <w:rPr>
          <w:sz w:val="24"/>
          <w:szCs w:val="24"/>
        </w:rPr>
        <w:t> - итоговая оценка эффективности реализации Программы за отчетный год.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bookmarkStart w:id="1" w:name="P132"/>
      <w:bookmarkEnd w:id="1"/>
      <w:r w:rsidRPr="00FA5276">
        <w:rPr>
          <w:sz w:val="24"/>
          <w:szCs w:val="24"/>
        </w:rPr>
        <w:t>18. Эффективность реализации Программы признается: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высокой, в случае, если значение </w:t>
      </w:r>
      <w:r w:rsidR="001F14E9" w:rsidRPr="00FA5276">
        <w:rPr>
          <w:sz w:val="24"/>
          <w:szCs w:val="24"/>
        </w:rPr>
        <w:t>О</w:t>
      </w:r>
      <w:r w:rsidR="001F14E9" w:rsidRPr="00FA5276">
        <w:rPr>
          <w:sz w:val="24"/>
          <w:szCs w:val="24"/>
          <w:vertAlign w:val="subscript"/>
        </w:rPr>
        <w:t>итог</w:t>
      </w:r>
      <w:r w:rsidRPr="00FA5276">
        <w:rPr>
          <w:sz w:val="24"/>
          <w:szCs w:val="24"/>
        </w:rPr>
        <w:t> составляет не менее 0,9;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средней, в случае, если значение</w:t>
      </w:r>
      <w:r w:rsidR="001F14E9" w:rsidRPr="00FA5276">
        <w:rPr>
          <w:sz w:val="24"/>
          <w:szCs w:val="24"/>
        </w:rPr>
        <w:t xml:space="preserve"> О</w:t>
      </w:r>
      <w:r w:rsidR="001F14E9" w:rsidRPr="00FA5276">
        <w:rPr>
          <w:sz w:val="24"/>
          <w:szCs w:val="24"/>
          <w:vertAlign w:val="subscript"/>
        </w:rPr>
        <w:t>итог</w:t>
      </w:r>
      <w:r w:rsidRPr="00FA5276">
        <w:rPr>
          <w:sz w:val="24"/>
          <w:szCs w:val="24"/>
        </w:rPr>
        <w:t>  составляет не менее 0,8;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удовлетворительной, в случае, если значение </w:t>
      </w:r>
      <w:r w:rsidR="001F14E9" w:rsidRPr="00FA5276">
        <w:rPr>
          <w:sz w:val="24"/>
          <w:szCs w:val="24"/>
        </w:rPr>
        <w:t>О</w:t>
      </w:r>
      <w:r w:rsidR="001F14E9" w:rsidRPr="00FA5276">
        <w:rPr>
          <w:sz w:val="24"/>
          <w:szCs w:val="24"/>
          <w:vertAlign w:val="subscript"/>
        </w:rPr>
        <w:t>итог</w:t>
      </w:r>
      <w:r w:rsidRPr="00FA5276">
        <w:rPr>
          <w:sz w:val="24"/>
          <w:szCs w:val="24"/>
        </w:rPr>
        <w:t> составляет не менее 0,7.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остальных случаях эффективность реализации Программы признается неудовлетворительной.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center"/>
        <w:rPr>
          <w:sz w:val="24"/>
          <w:szCs w:val="24"/>
        </w:rPr>
      </w:pPr>
      <w:r w:rsidRPr="00FA5276">
        <w:rPr>
          <w:b/>
          <w:bCs/>
          <w:sz w:val="30"/>
          <w:szCs w:val="30"/>
        </w:rPr>
        <w:t>III. ПРИНЯТИЕ РЕШЕНИЙ ОБ ЭФФЕКТИВНОСТИ РЕАЛИЗАЦИИ ПРОГРАММЫ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19. Результаты оценки эффективности Программы представляются совместно с годовым</w:t>
      </w:r>
      <w:r w:rsidR="009B5E97">
        <w:rPr>
          <w:sz w:val="24"/>
          <w:szCs w:val="24"/>
        </w:rPr>
        <w:t xml:space="preserve"> отчетом о реализации Программы </w:t>
      </w:r>
      <w:r w:rsidRPr="00FA5276">
        <w:rPr>
          <w:sz w:val="24"/>
          <w:szCs w:val="24"/>
        </w:rPr>
        <w:t xml:space="preserve">главе </w:t>
      </w:r>
      <w:r w:rsidR="009B5E97" w:rsidRPr="009B5E97">
        <w:rPr>
          <w:sz w:val="24"/>
          <w:szCs w:val="24"/>
        </w:rPr>
        <w:t>муниципального образования поселок Березовка</w:t>
      </w:r>
      <w:r w:rsidR="009B5E97">
        <w:rPr>
          <w:sz w:val="24"/>
          <w:szCs w:val="24"/>
        </w:rPr>
        <w:t xml:space="preserve"> до 30</w:t>
      </w:r>
      <w:r w:rsidRPr="00FA5276">
        <w:rPr>
          <w:sz w:val="24"/>
          <w:szCs w:val="24"/>
        </w:rPr>
        <w:t xml:space="preserve"> </w:t>
      </w:r>
      <w:r w:rsidR="009B5E97">
        <w:rPr>
          <w:sz w:val="24"/>
          <w:szCs w:val="24"/>
        </w:rPr>
        <w:t>апрел</w:t>
      </w:r>
      <w:r w:rsidRPr="00FA5276">
        <w:rPr>
          <w:sz w:val="24"/>
          <w:szCs w:val="24"/>
        </w:rPr>
        <w:t>я года, следующего за отчетным, для формирования сводного годового доклада о ходе реализации Программы. Результаты оценки эффективности оформляются в виде отдельного приложения к годовому отчету о реализации Программы и содержат в себе расчеты критериев эффективности реализации Программы и сводную таблицу результатов проведенной оценки эффективности реализации Программы:</w:t>
      </w:r>
    </w:p>
    <w:p w:rsidR="00E837F0" w:rsidRPr="00FA5276" w:rsidRDefault="00E837F0" w:rsidP="00E837F0">
      <w:pPr>
        <w:autoSpaceDE/>
        <w:autoSpaceDN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0"/>
        <w:gridCol w:w="2590"/>
        <w:gridCol w:w="1276"/>
        <w:gridCol w:w="1878"/>
        <w:gridCol w:w="2581"/>
        <w:gridCol w:w="1319"/>
      </w:tblGrid>
      <w:tr w:rsidR="00FA5276" w:rsidRPr="00FA5276" w:rsidTr="00BB4188"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 xml:space="preserve">Полнота и эффективность использования бюджетных ассигнований на реализацию Программы </w:t>
            </w:r>
            <w:r w:rsidR="001F14E9" w:rsidRPr="00FA5276">
              <w:rPr>
                <w:sz w:val="24"/>
                <w:szCs w:val="24"/>
              </w:rPr>
              <w:t>(О</w:t>
            </w:r>
            <w:r w:rsidR="001F14E9" w:rsidRPr="00FA5276">
              <w:rPr>
                <w:sz w:val="24"/>
                <w:szCs w:val="24"/>
                <w:vertAlign w:val="subscript"/>
              </w:rPr>
              <w:t>1</w:t>
            </w:r>
            <w:r w:rsidR="001F14E9" w:rsidRPr="00FA5276">
              <w:rPr>
                <w:sz w:val="24"/>
                <w:szCs w:val="24"/>
              </w:rPr>
              <w:t>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Сумма бюджетных ассигнований, не исполненных по объективным причинам (u)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Степень достижения целевых индикаторов Программы (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2</w:t>
            </w:r>
            <w:r w:rsidRPr="00FA5276">
              <w:rPr>
                <w:sz w:val="24"/>
                <w:szCs w:val="24"/>
              </w:rPr>
              <w:t>)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Степень достижения показателей результативности Программы (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3</w:t>
            </w:r>
            <w:r w:rsidRPr="00FA5276">
              <w:rPr>
                <w:sz w:val="24"/>
                <w:szCs w:val="24"/>
              </w:rPr>
              <w:t>)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1F14E9" w:rsidP="00E837F0">
            <w:pPr>
              <w:autoSpaceDE/>
              <w:autoSpaceDN/>
              <w:jc w:val="both"/>
              <w:rPr>
                <w:sz w:val="24"/>
                <w:szCs w:val="24"/>
                <w:vertAlign w:val="subscript"/>
              </w:rPr>
            </w:pPr>
            <w:r w:rsidRPr="00FA5276">
              <w:rPr>
                <w:sz w:val="24"/>
                <w:szCs w:val="24"/>
              </w:rPr>
              <w:t>О</w:t>
            </w:r>
            <w:r w:rsidRPr="00FA5276">
              <w:rPr>
                <w:sz w:val="24"/>
                <w:szCs w:val="24"/>
                <w:vertAlign w:val="subscript"/>
              </w:rPr>
              <w:t>итог</w:t>
            </w:r>
          </w:p>
        </w:tc>
      </w:tr>
      <w:tr w:rsidR="00FA5276" w:rsidRPr="00FA5276" w:rsidTr="00BB4188"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1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 xml:space="preserve">Расчет значения </w:t>
            </w:r>
            <w:r w:rsidR="001F14E9" w:rsidRPr="00FA5276">
              <w:rPr>
                <w:sz w:val="24"/>
                <w:szCs w:val="24"/>
              </w:rPr>
              <w:t>(О</w:t>
            </w:r>
            <w:r w:rsidR="001F14E9" w:rsidRPr="00FA5276">
              <w:rPr>
                <w:sz w:val="24"/>
                <w:szCs w:val="24"/>
                <w:vertAlign w:val="subscript"/>
              </w:rPr>
              <w:t>1</w:t>
            </w:r>
            <w:r w:rsidR="001F14E9" w:rsidRPr="00FA5276">
              <w:rPr>
                <w:sz w:val="24"/>
                <w:szCs w:val="24"/>
              </w:rPr>
              <w:t>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расчет значения u, в т.ч. бюджетные ассигнования, не исполненные по объективным причинам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1F14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расчет значения 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2</w:t>
            </w:r>
            <w:r w:rsidRPr="00FA5276">
              <w:rPr>
                <w:sz w:val="24"/>
                <w:szCs w:val="24"/>
              </w:rPr>
              <w:t>, в т.ч.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  <w:vertAlign w:val="subscript"/>
              </w:rPr>
            </w:pPr>
            <w:r w:rsidRPr="00FA5276">
              <w:rPr>
                <w:sz w:val="24"/>
                <w:szCs w:val="24"/>
              </w:rPr>
              <w:t>расчет значения 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3</w:t>
            </w:r>
            <w:r w:rsidRPr="00FA5276">
              <w:rPr>
                <w:sz w:val="24"/>
                <w:szCs w:val="24"/>
              </w:rPr>
              <w:t>, в т.ч. </w:t>
            </w:r>
            <w:r w:rsidR="001F14E9" w:rsidRPr="00FA5276">
              <w:rPr>
                <w:sz w:val="24"/>
                <w:szCs w:val="24"/>
              </w:rPr>
              <w:t>М</w:t>
            </w:r>
            <w:r w:rsidR="001F14E9" w:rsidRPr="00FA5276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расчет значения 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итог</w:t>
            </w:r>
          </w:p>
        </w:tc>
      </w:tr>
      <w:tr w:rsidR="00FA5276" w:rsidRPr="00FA5276" w:rsidTr="00BB4188"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2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Значение</w:t>
            </w:r>
            <w:r w:rsidR="00012B90" w:rsidRPr="00012B90">
              <w:rPr>
                <w:noProof/>
              </w:rPr>
            </w:r>
            <w:r w:rsidR="00012B90" w:rsidRPr="00012B90">
              <w:rPr>
                <w:noProof/>
              </w:rPr>
              <w:pict>
                <v:rect id="AutoShape 3" o:spid="_x0000_s1026" alt="data:image/png;base64,iVBORw0KGgoAAAANSUhEUgAAAAQAAAAYCAYAAADd5VyeAAAAAXNSR0IArs4c6QAAAARnQU1BAACxjwv8YQUAAAAJcEhZcwAADsMAAA7DAcdvqGQAAAAaSURBVChTY/iPBkYFUAGdBP79+/cKgf+9AgDesH4wPy/OZQAAAABJRU5ErkJggg==" style="width:3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" filled="f" stroked="f">
                  <o:lock v:ext="edit" aspectratio="t"/>
                  <w10:wrap type="none"/>
                  <w10:anchorlock/>
                </v:rect>
              </w:pict>
            </w:r>
            <w:r w:rsidRPr="00FA5276">
              <w:rPr>
                <w:sz w:val="24"/>
                <w:szCs w:val="24"/>
              </w:rPr>
              <w:t> (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1</w:t>
            </w:r>
            <w:r w:rsidRPr="00FA5276">
              <w:rPr>
                <w:sz w:val="24"/>
                <w:szCs w:val="24"/>
              </w:rPr>
              <w:t>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значение u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1F14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значение </w:t>
            </w:r>
            <w:r w:rsidR="001F14E9" w:rsidRPr="00FA5276">
              <w:rPr>
                <w:sz w:val="24"/>
                <w:szCs w:val="24"/>
              </w:rPr>
              <w:t>О</w:t>
            </w:r>
            <w:r w:rsidR="001F14E9" w:rsidRPr="00FA527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значение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37F0" w:rsidRPr="00FA5276" w:rsidRDefault="00E837F0" w:rsidP="00E837F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A5276">
              <w:rPr>
                <w:sz w:val="24"/>
                <w:szCs w:val="24"/>
              </w:rPr>
              <w:t>значение </w:t>
            </w:r>
            <w:r w:rsidR="001F14E9" w:rsidRPr="00FA5276">
              <w:rPr>
                <w:sz w:val="24"/>
                <w:szCs w:val="24"/>
              </w:rPr>
              <w:t> О</w:t>
            </w:r>
            <w:r w:rsidR="001F14E9" w:rsidRPr="00FA5276">
              <w:rPr>
                <w:sz w:val="24"/>
                <w:szCs w:val="24"/>
                <w:vertAlign w:val="subscript"/>
              </w:rPr>
              <w:t>итог</w:t>
            </w:r>
          </w:p>
        </w:tc>
      </w:tr>
    </w:tbl>
    <w:p w:rsidR="00E837F0" w:rsidRPr="00FA5276" w:rsidRDefault="00E837F0" w:rsidP="00E837F0">
      <w:pPr>
        <w:autoSpaceDE/>
        <w:autoSpaceDN/>
        <w:jc w:val="both"/>
        <w:rPr>
          <w:sz w:val="24"/>
          <w:szCs w:val="24"/>
        </w:rPr>
      </w:pP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случаях если в результате реализации Программы сложилась сумма бюджетных ассигнований, не исполненных по объективным при</w:t>
      </w:r>
      <w:r w:rsidR="009B5E97">
        <w:rPr>
          <w:sz w:val="24"/>
          <w:szCs w:val="24"/>
        </w:rPr>
        <w:t xml:space="preserve">чинам, в соответствии с пунктом 8 </w:t>
      </w:r>
      <w:r w:rsidRPr="00FA5276">
        <w:rPr>
          <w:sz w:val="24"/>
          <w:szCs w:val="24"/>
        </w:rPr>
        <w:t>настоящего Порядка ответственный исполнитель делает заключение о взаимосвязи сложившейся экономии с достижением целевых индикаторов и показателей результативности Программы.</w:t>
      </w:r>
    </w:p>
    <w:p w:rsidR="00E837F0" w:rsidRPr="00FA5276" w:rsidRDefault="009B5E97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E837F0" w:rsidRPr="00FA5276">
        <w:rPr>
          <w:sz w:val="24"/>
          <w:szCs w:val="24"/>
        </w:rPr>
        <w:t xml:space="preserve">Главный </w:t>
      </w:r>
      <w:r w:rsidR="00BD3CFD">
        <w:rPr>
          <w:sz w:val="24"/>
          <w:szCs w:val="24"/>
        </w:rPr>
        <w:t>специалист по финансово – экономическим вопросам</w:t>
      </w:r>
      <w:r w:rsidR="00E837F0" w:rsidRPr="00FA5276">
        <w:rPr>
          <w:sz w:val="24"/>
          <w:szCs w:val="24"/>
        </w:rPr>
        <w:t xml:space="preserve"> администрации на основании полученных оценок до 5 апреля текущего финансового года формирует заключение по эффективности реализации Программ с учетом критериев, представленных в</w:t>
      </w:r>
      <w:r>
        <w:rPr>
          <w:sz w:val="24"/>
          <w:szCs w:val="24"/>
        </w:rPr>
        <w:t xml:space="preserve"> пункте 18 </w:t>
      </w:r>
      <w:r w:rsidR="00E837F0" w:rsidRPr="00FA5276">
        <w:rPr>
          <w:sz w:val="24"/>
          <w:szCs w:val="24"/>
        </w:rPr>
        <w:t>настоящего Порядка, и включает его в годовой доклад о реализации Программ.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 xml:space="preserve">21. Заключение о высокой или средней эффективности реализации Программы является основанием для включения Программы, планируемой к реализации в очередном финансовом году и плановом периоде в соответствующей сфере социально-экономического развития, в перечень Программ на очередной финансовый год и плановый период, утверждаемый </w:t>
      </w:r>
      <w:r w:rsidR="00FA5276" w:rsidRPr="00FA5276">
        <w:rPr>
          <w:sz w:val="24"/>
          <w:szCs w:val="24"/>
        </w:rPr>
        <w:t>постановлением</w:t>
      </w:r>
      <w:r w:rsidRPr="00FA5276">
        <w:rPr>
          <w:sz w:val="24"/>
          <w:szCs w:val="24"/>
        </w:rPr>
        <w:t xml:space="preserve"> администрации</w:t>
      </w:r>
      <w:r w:rsidR="009B5E97">
        <w:rPr>
          <w:sz w:val="24"/>
          <w:szCs w:val="24"/>
        </w:rPr>
        <w:t xml:space="preserve"> муниципального образования поселок Березовка</w:t>
      </w:r>
      <w:r w:rsidRPr="00FA5276">
        <w:rPr>
          <w:sz w:val="24"/>
          <w:szCs w:val="24"/>
        </w:rPr>
        <w:t>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22. Заключение об удовлетворительной или неудовлетворительной эффективности реализации Программы может являться основанием для принятия решения об изменении либо прекращении действия Программы в соответствующей сфере социально-экономического развития, в том числе о необходимости изменения объема бюджетных ассигнований на финансовое обеспечение реализации Программы, целей и задач, целевых индикаторов и показателей результативности, начиная с очередного финансового года.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 xml:space="preserve">23. В целях принятия окончательного решения по изменению, сохранению объема расходов на реализацию Программы, целей и задач, целевых индикаторов и показателей результативности Программы или в целях прекращения ее реализации ответственный исполнитель осуществляет работу по выявлению причин отклонений в реализации Программы, </w:t>
      </w:r>
      <w:r w:rsidRPr="00FA5276">
        <w:rPr>
          <w:sz w:val="24"/>
          <w:szCs w:val="24"/>
        </w:rPr>
        <w:lastRenderedPageBreak/>
        <w:t>их детальному анализу, разработке мероприятий и рекомендаций для повышения эффективности реализации Программ.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Данная работа оформляется в виде отчета и подлежит обязательному рассмотрению на совещании по вопросу реализации Программы в отчетном финансовом году, которое организуется ответственным исполнителем не позднее 1 июня текущего финансового года. На совещании до</w:t>
      </w:r>
      <w:r w:rsidR="00A973FD">
        <w:rPr>
          <w:sz w:val="24"/>
          <w:szCs w:val="24"/>
        </w:rPr>
        <w:t xml:space="preserve">лжно быть предусмотрено участие должностных </w:t>
      </w:r>
      <w:r w:rsidRPr="00FA5276">
        <w:rPr>
          <w:sz w:val="24"/>
          <w:szCs w:val="24"/>
        </w:rPr>
        <w:t>лица</w:t>
      </w:r>
      <w:r w:rsidR="00A973FD">
        <w:rPr>
          <w:sz w:val="24"/>
          <w:szCs w:val="24"/>
        </w:rPr>
        <w:t xml:space="preserve"> а</w:t>
      </w:r>
      <w:r w:rsidRPr="00FA5276">
        <w:rPr>
          <w:sz w:val="24"/>
          <w:szCs w:val="24"/>
        </w:rPr>
        <w:t xml:space="preserve">дминистрации </w:t>
      </w:r>
      <w:r w:rsidR="00A973FD">
        <w:rPr>
          <w:sz w:val="24"/>
          <w:szCs w:val="24"/>
        </w:rPr>
        <w:t xml:space="preserve">поселка Березовка, соответствующих комиссий </w:t>
      </w:r>
      <w:r w:rsidRPr="00FA5276">
        <w:rPr>
          <w:sz w:val="24"/>
          <w:szCs w:val="24"/>
        </w:rPr>
        <w:t>представительного органа.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Окончательное решение об изменении, сохранении объема расходов на реализацию Программы, целей и задач, целевых индикаторов и показателей результативности Программы или прекращении ее реализации оформляется в виде протокола, который подписывается ответственным исполнителем Программы и секретарем совещания. Протокол совещания совместно с отчет</w:t>
      </w:r>
      <w:r w:rsidR="00A973FD">
        <w:rPr>
          <w:sz w:val="24"/>
          <w:szCs w:val="24"/>
        </w:rPr>
        <w:t xml:space="preserve">ом направляются на согласование </w:t>
      </w:r>
      <w:r w:rsidRPr="00FA5276">
        <w:rPr>
          <w:sz w:val="24"/>
          <w:szCs w:val="24"/>
        </w:rPr>
        <w:t xml:space="preserve">главе </w:t>
      </w:r>
      <w:r w:rsidR="00A973FD">
        <w:rPr>
          <w:sz w:val="24"/>
          <w:szCs w:val="24"/>
        </w:rPr>
        <w:t>а</w:t>
      </w:r>
      <w:r w:rsidR="00A973FD" w:rsidRPr="00FA5276">
        <w:rPr>
          <w:sz w:val="24"/>
          <w:szCs w:val="24"/>
        </w:rPr>
        <w:t xml:space="preserve">дминистрации </w:t>
      </w:r>
      <w:r w:rsidR="00A973FD">
        <w:rPr>
          <w:sz w:val="24"/>
          <w:szCs w:val="24"/>
        </w:rPr>
        <w:t>поселка Березовка</w:t>
      </w:r>
      <w:r w:rsidRPr="00FA5276">
        <w:rPr>
          <w:sz w:val="24"/>
          <w:szCs w:val="24"/>
        </w:rPr>
        <w:t>.</w:t>
      </w:r>
    </w:p>
    <w:p w:rsidR="00E837F0" w:rsidRPr="00FA5276" w:rsidRDefault="00A973FD" w:rsidP="00E837F0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согласования главой а</w:t>
      </w:r>
      <w:r w:rsidRPr="00FA5276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поселка Березовка </w:t>
      </w:r>
      <w:r w:rsidR="00E837F0" w:rsidRPr="00FA5276">
        <w:rPr>
          <w:sz w:val="24"/>
          <w:szCs w:val="24"/>
        </w:rPr>
        <w:t>решения о продолжении реализации Программы протокол является основанием для включения Программы, планируемой к реализации в очередном финансовом году и плановом периоде в соответствующей сфере социально-экономического развития, в перечень Программ на очередной финансовый год и плановый период.</w:t>
      </w:r>
    </w:p>
    <w:p w:rsidR="00E837F0" w:rsidRPr="001B2757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24. Принятое решение об изменении или сохранении объема расходов на реализацию Программы, целей и задач, целевых индикаторов и показателей результативности Программы для реализации в очередном финансовом году учитывается при формировании проекта Программы, который разрабатывается и представляется ответ</w:t>
      </w:r>
      <w:r w:rsidR="00FA5276" w:rsidRPr="00FA5276">
        <w:rPr>
          <w:sz w:val="24"/>
          <w:szCs w:val="24"/>
        </w:rPr>
        <w:t>ственным исполнителем согласно</w:t>
      </w:r>
      <w:r w:rsidR="00A973FD">
        <w:rPr>
          <w:sz w:val="24"/>
          <w:szCs w:val="24"/>
        </w:rPr>
        <w:t xml:space="preserve"> </w:t>
      </w:r>
      <w:r w:rsidR="001B2757" w:rsidRPr="001B2757">
        <w:rPr>
          <w:sz w:val="24"/>
          <w:szCs w:val="24"/>
        </w:rPr>
        <w:t>Постановления №248 от 20.08.2013г.</w:t>
      </w:r>
      <w:r w:rsidR="00FA5276" w:rsidRPr="001B2757">
        <w:rPr>
          <w:sz w:val="24"/>
          <w:szCs w:val="24"/>
        </w:rPr>
        <w:t xml:space="preserve"> «</w:t>
      </w:r>
      <w:r w:rsidR="001B2757">
        <w:rPr>
          <w:sz w:val="24"/>
          <w:szCs w:val="24"/>
        </w:rPr>
        <w:t xml:space="preserve">Об утверждении </w:t>
      </w:r>
      <w:r w:rsidRPr="001B2757">
        <w:rPr>
          <w:sz w:val="24"/>
          <w:szCs w:val="24"/>
        </w:rPr>
        <w:t>Порядка принятия решений о разработке</w:t>
      </w:r>
      <w:r w:rsidR="001B2757" w:rsidRPr="001B2757">
        <w:rPr>
          <w:sz w:val="24"/>
          <w:szCs w:val="24"/>
        </w:rPr>
        <w:t xml:space="preserve"> муниципальных программ поселка Березовка</w:t>
      </w:r>
      <w:r w:rsidR="00A973FD" w:rsidRPr="001B2757">
        <w:rPr>
          <w:sz w:val="24"/>
          <w:szCs w:val="24"/>
        </w:rPr>
        <w:t>»</w:t>
      </w:r>
      <w:r w:rsidRPr="001B2757">
        <w:rPr>
          <w:sz w:val="24"/>
          <w:szCs w:val="24"/>
        </w:rPr>
        <w:t>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В пояснительной записке к проекту Программы должны содержаться результаты проведенной работы по рассмотрению итогов проведенной оценки эффективности Программы и принятое решение об изменении либо сохранении объема расходов на ее реализацию, целей и задач, целевых индикаторов и показателей результативности.</w:t>
      </w:r>
    </w:p>
    <w:p w:rsidR="00E837F0" w:rsidRPr="00FA5276" w:rsidRDefault="00E837F0" w:rsidP="00E837F0">
      <w:pPr>
        <w:autoSpaceDE/>
        <w:autoSpaceDN/>
        <w:ind w:firstLine="709"/>
        <w:jc w:val="both"/>
        <w:rPr>
          <w:sz w:val="24"/>
          <w:szCs w:val="24"/>
        </w:rPr>
      </w:pPr>
      <w:r w:rsidRPr="00FA5276">
        <w:rPr>
          <w:sz w:val="24"/>
          <w:szCs w:val="24"/>
        </w:rPr>
        <w:t>25. Решение о прекращении реализации Программы в очередном финансовом году и плановом периоде отражается в пояснительной записке к перечню Программ на очередной финансовый год и плановы</w:t>
      </w:r>
      <w:r w:rsidR="00FA5276" w:rsidRPr="00FA5276">
        <w:rPr>
          <w:sz w:val="24"/>
          <w:szCs w:val="24"/>
        </w:rPr>
        <w:t xml:space="preserve">й период, который утверждается постановлением </w:t>
      </w:r>
      <w:r w:rsidRPr="00A973FD">
        <w:rPr>
          <w:sz w:val="24"/>
          <w:szCs w:val="24"/>
        </w:rPr>
        <w:t>администрации</w:t>
      </w:r>
      <w:r w:rsidR="00A973FD" w:rsidRPr="00A973FD">
        <w:rPr>
          <w:sz w:val="24"/>
          <w:szCs w:val="24"/>
        </w:rPr>
        <w:t xml:space="preserve"> поселка Березовка</w:t>
      </w:r>
      <w:r w:rsidR="00A973FD">
        <w:rPr>
          <w:sz w:val="24"/>
          <w:szCs w:val="24"/>
        </w:rPr>
        <w:t xml:space="preserve"> </w:t>
      </w:r>
      <w:r w:rsidRPr="00FA5276">
        <w:rPr>
          <w:sz w:val="24"/>
          <w:szCs w:val="24"/>
        </w:rPr>
        <w:t>до 1 августа текущего финансового года.</w:t>
      </w:r>
    </w:p>
    <w:p w:rsidR="00E837F0" w:rsidRPr="00FA5276" w:rsidRDefault="00E837F0" w:rsidP="009B2664">
      <w:pPr>
        <w:pStyle w:val="af8"/>
        <w:spacing w:line="240" w:lineRule="exact"/>
        <w:rPr>
          <w:rFonts w:ascii="Times New Roman" w:hAnsi="Times New Roman"/>
          <w:szCs w:val="28"/>
        </w:rPr>
      </w:pPr>
      <w:bookmarkStart w:id="2" w:name="_GoBack"/>
      <w:bookmarkEnd w:id="2"/>
    </w:p>
    <w:sectPr w:rsidR="00E837F0" w:rsidRPr="00FA5276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2B" w:rsidRDefault="00850E2B" w:rsidP="00F710CD">
      <w:r>
        <w:separator/>
      </w:r>
    </w:p>
  </w:endnote>
  <w:endnote w:type="continuationSeparator" w:id="1">
    <w:p w:rsidR="00850E2B" w:rsidRDefault="00850E2B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2B" w:rsidRDefault="00850E2B" w:rsidP="00F710CD">
      <w:r>
        <w:separator/>
      </w:r>
    </w:p>
  </w:footnote>
  <w:footnote w:type="continuationSeparator" w:id="1">
    <w:p w:rsidR="00850E2B" w:rsidRDefault="00850E2B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2B90"/>
    <w:rsid w:val="00012EBF"/>
    <w:rsid w:val="00017DEB"/>
    <w:rsid w:val="00020C21"/>
    <w:rsid w:val="000318C9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40D3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B2757"/>
    <w:rsid w:val="001C0843"/>
    <w:rsid w:val="001D1925"/>
    <w:rsid w:val="001D6878"/>
    <w:rsid w:val="001E18A9"/>
    <w:rsid w:val="001F13C5"/>
    <w:rsid w:val="001F14E9"/>
    <w:rsid w:val="00223D56"/>
    <w:rsid w:val="00235322"/>
    <w:rsid w:val="00263FCE"/>
    <w:rsid w:val="002679CC"/>
    <w:rsid w:val="00273A92"/>
    <w:rsid w:val="00277CD3"/>
    <w:rsid w:val="002836F8"/>
    <w:rsid w:val="00293FB7"/>
    <w:rsid w:val="002B33B7"/>
    <w:rsid w:val="002F09D9"/>
    <w:rsid w:val="00307519"/>
    <w:rsid w:val="0033336A"/>
    <w:rsid w:val="00336552"/>
    <w:rsid w:val="00342E3E"/>
    <w:rsid w:val="00347B0C"/>
    <w:rsid w:val="003756A2"/>
    <w:rsid w:val="003C6C84"/>
    <w:rsid w:val="003D7CDB"/>
    <w:rsid w:val="003D7F11"/>
    <w:rsid w:val="00441A70"/>
    <w:rsid w:val="00445814"/>
    <w:rsid w:val="00450EFE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C6215"/>
    <w:rsid w:val="004D0E4E"/>
    <w:rsid w:val="004D6271"/>
    <w:rsid w:val="004D7656"/>
    <w:rsid w:val="00513395"/>
    <w:rsid w:val="0052135E"/>
    <w:rsid w:val="00521AFE"/>
    <w:rsid w:val="005300D0"/>
    <w:rsid w:val="00536058"/>
    <w:rsid w:val="00542866"/>
    <w:rsid w:val="0055230E"/>
    <w:rsid w:val="00564DE0"/>
    <w:rsid w:val="00587998"/>
    <w:rsid w:val="005A293A"/>
    <w:rsid w:val="005A6048"/>
    <w:rsid w:val="005C35D6"/>
    <w:rsid w:val="00622D7B"/>
    <w:rsid w:val="00626BC1"/>
    <w:rsid w:val="00652429"/>
    <w:rsid w:val="00660F6E"/>
    <w:rsid w:val="00664F48"/>
    <w:rsid w:val="006D5C13"/>
    <w:rsid w:val="006F42D7"/>
    <w:rsid w:val="00732619"/>
    <w:rsid w:val="00733591"/>
    <w:rsid w:val="00734331"/>
    <w:rsid w:val="007371C6"/>
    <w:rsid w:val="007505E1"/>
    <w:rsid w:val="00760660"/>
    <w:rsid w:val="0077096F"/>
    <w:rsid w:val="0078052C"/>
    <w:rsid w:val="007810F1"/>
    <w:rsid w:val="00782270"/>
    <w:rsid w:val="00795EA6"/>
    <w:rsid w:val="007F42C9"/>
    <w:rsid w:val="007F7D94"/>
    <w:rsid w:val="008048D1"/>
    <w:rsid w:val="008067D7"/>
    <w:rsid w:val="00814496"/>
    <w:rsid w:val="00841089"/>
    <w:rsid w:val="00844019"/>
    <w:rsid w:val="00850E2B"/>
    <w:rsid w:val="00873DF4"/>
    <w:rsid w:val="00883A04"/>
    <w:rsid w:val="00896504"/>
    <w:rsid w:val="008B4B0A"/>
    <w:rsid w:val="008C78FB"/>
    <w:rsid w:val="008E271A"/>
    <w:rsid w:val="0090711A"/>
    <w:rsid w:val="00914939"/>
    <w:rsid w:val="00916501"/>
    <w:rsid w:val="009260EF"/>
    <w:rsid w:val="00933913"/>
    <w:rsid w:val="00934C3E"/>
    <w:rsid w:val="0095191B"/>
    <w:rsid w:val="00975C01"/>
    <w:rsid w:val="00990732"/>
    <w:rsid w:val="009939B6"/>
    <w:rsid w:val="009B2664"/>
    <w:rsid w:val="009B5E97"/>
    <w:rsid w:val="00A04B2B"/>
    <w:rsid w:val="00A161E3"/>
    <w:rsid w:val="00A2113D"/>
    <w:rsid w:val="00A279C7"/>
    <w:rsid w:val="00A300F7"/>
    <w:rsid w:val="00A40925"/>
    <w:rsid w:val="00A409FE"/>
    <w:rsid w:val="00A62326"/>
    <w:rsid w:val="00A8132A"/>
    <w:rsid w:val="00A91016"/>
    <w:rsid w:val="00A973FD"/>
    <w:rsid w:val="00AA1CD0"/>
    <w:rsid w:val="00AB35B4"/>
    <w:rsid w:val="00AB78C3"/>
    <w:rsid w:val="00AC5E47"/>
    <w:rsid w:val="00AD577E"/>
    <w:rsid w:val="00AD6551"/>
    <w:rsid w:val="00AE2506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B4188"/>
    <w:rsid w:val="00BC3641"/>
    <w:rsid w:val="00BD0315"/>
    <w:rsid w:val="00BD0B45"/>
    <w:rsid w:val="00BD3529"/>
    <w:rsid w:val="00BD3CFD"/>
    <w:rsid w:val="00BE1DF1"/>
    <w:rsid w:val="00BE2510"/>
    <w:rsid w:val="00BE2E59"/>
    <w:rsid w:val="00C01F55"/>
    <w:rsid w:val="00C11D5A"/>
    <w:rsid w:val="00C36948"/>
    <w:rsid w:val="00C50423"/>
    <w:rsid w:val="00C727B5"/>
    <w:rsid w:val="00C7385D"/>
    <w:rsid w:val="00C73934"/>
    <w:rsid w:val="00CA510D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033E5"/>
    <w:rsid w:val="00E3275D"/>
    <w:rsid w:val="00E448CA"/>
    <w:rsid w:val="00E66B65"/>
    <w:rsid w:val="00E837F0"/>
    <w:rsid w:val="00E9290B"/>
    <w:rsid w:val="00E9782C"/>
    <w:rsid w:val="00EA71C7"/>
    <w:rsid w:val="00EA7E9A"/>
    <w:rsid w:val="00ED213C"/>
    <w:rsid w:val="00ED3CD4"/>
    <w:rsid w:val="00EE3824"/>
    <w:rsid w:val="00EE3CC6"/>
    <w:rsid w:val="00F01D7A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96F20"/>
    <w:rsid w:val="00FA15D7"/>
    <w:rsid w:val="00FA5276"/>
    <w:rsid w:val="00FA615F"/>
    <w:rsid w:val="00FA76F6"/>
    <w:rsid w:val="00FB6206"/>
    <w:rsid w:val="00FE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760660"/>
    <w:rPr>
      <w:rFonts w:ascii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rsid w:val="009B2664"/>
    <w:pPr>
      <w:autoSpaceDE/>
      <w:autoSpaceDN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9B266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F21B21C-A408-42C4-B9FE-A939B863C84A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7CF23543-B49D-435B-911A-4A5462BB28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20</cp:revision>
  <cp:lastPrinted>2019-06-17T04:42:00Z</cp:lastPrinted>
  <dcterms:created xsi:type="dcterms:W3CDTF">2019-06-10T01:28:00Z</dcterms:created>
  <dcterms:modified xsi:type="dcterms:W3CDTF">2019-08-19T06:00:00Z</dcterms:modified>
</cp:coreProperties>
</file>