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37B" w:rsidRDefault="0088737B" w:rsidP="0088737B">
      <w:pPr>
        <w:rPr>
          <w:rFonts w:cs="Times New Roman"/>
          <w:b/>
          <w:sz w:val="28"/>
          <w:szCs w:val="28"/>
        </w:rPr>
      </w:pPr>
      <w:r w:rsidRPr="0088737B"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59468" cy="967563"/>
            <wp:effectExtent l="19050" t="0" r="2732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468" cy="967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1BE" w:rsidRPr="0088737B" w:rsidRDefault="00F82559" w:rsidP="0088737B">
      <w:pPr>
        <w:jc w:val="center"/>
        <w:rPr>
          <w:rFonts w:cs="Times New Roman"/>
          <w:b/>
          <w:sz w:val="28"/>
          <w:szCs w:val="28"/>
        </w:rPr>
      </w:pPr>
      <w:r w:rsidRPr="00FC11BE">
        <w:rPr>
          <w:rFonts w:cs="Times New Roman"/>
          <w:b/>
          <w:sz w:val="28"/>
          <w:szCs w:val="28"/>
        </w:rPr>
        <w:t xml:space="preserve">В преддверии дачного сезона Управление </w:t>
      </w:r>
      <w:proofErr w:type="spellStart"/>
      <w:r w:rsidRPr="00FC11BE">
        <w:rPr>
          <w:rFonts w:cs="Times New Roman"/>
          <w:b/>
          <w:sz w:val="28"/>
          <w:szCs w:val="28"/>
        </w:rPr>
        <w:t>Росреестра</w:t>
      </w:r>
      <w:proofErr w:type="spellEnd"/>
      <w:r w:rsidRPr="00FC11BE">
        <w:rPr>
          <w:rFonts w:cs="Times New Roman"/>
          <w:b/>
          <w:sz w:val="28"/>
          <w:szCs w:val="28"/>
        </w:rPr>
        <w:t xml:space="preserve"> по Красноярскому к</w:t>
      </w:r>
      <w:r w:rsidR="00FC11BE" w:rsidRPr="00FC11BE">
        <w:rPr>
          <w:rFonts w:cs="Times New Roman"/>
          <w:b/>
          <w:sz w:val="28"/>
          <w:szCs w:val="28"/>
        </w:rPr>
        <w:t>раю отвечает на вопросы граждан</w:t>
      </w:r>
    </w:p>
    <w:p w:rsidR="00F82559" w:rsidRPr="00FC11BE" w:rsidRDefault="00F82559" w:rsidP="0088737B">
      <w:pPr>
        <w:jc w:val="both"/>
        <w:rPr>
          <w:i/>
          <w:sz w:val="28"/>
          <w:szCs w:val="28"/>
        </w:rPr>
      </w:pPr>
      <w:r w:rsidRPr="00FC11BE">
        <w:rPr>
          <w:i/>
          <w:sz w:val="28"/>
          <w:szCs w:val="28"/>
        </w:rPr>
        <w:t>Я построил дачный домик, который ранее был строительным вагоном, могу ли я зарегистрировать его как объект недвижимости?</w:t>
      </w:r>
    </w:p>
    <w:p w:rsidR="00F82559" w:rsidRPr="00FC11BE" w:rsidRDefault="00F82559" w:rsidP="0088737B">
      <w:pPr>
        <w:jc w:val="both"/>
        <w:rPr>
          <w:sz w:val="28"/>
          <w:szCs w:val="28"/>
        </w:rPr>
      </w:pPr>
      <w:r w:rsidRPr="00FC11BE">
        <w:rPr>
          <w:sz w:val="28"/>
          <w:szCs w:val="28"/>
        </w:rPr>
        <w:t xml:space="preserve">Для начала </w:t>
      </w:r>
      <w:r w:rsidR="009464DB">
        <w:rPr>
          <w:sz w:val="28"/>
          <w:szCs w:val="28"/>
        </w:rPr>
        <w:t xml:space="preserve">вам </w:t>
      </w:r>
      <w:r w:rsidRPr="00FC11BE">
        <w:rPr>
          <w:sz w:val="28"/>
          <w:szCs w:val="28"/>
        </w:rPr>
        <w:t xml:space="preserve">необходимо </w:t>
      </w:r>
      <w:r w:rsidR="009464DB">
        <w:rPr>
          <w:sz w:val="28"/>
          <w:szCs w:val="28"/>
        </w:rPr>
        <w:t>обратиться к кадастровому инженеру, который определит</w:t>
      </w:r>
      <w:r w:rsidR="00955877">
        <w:rPr>
          <w:sz w:val="28"/>
          <w:szCs w:val="28"/>
        </w:rPr>
        <w:t xml:space="preserve">, </w:t>
      </w:r>
      <w:r w:rsidRPr="00FC11BE">
        <w:rPr>
          <w:sz w:val="28"/>
          <w:szCs w:val="28"/>
        </w:rPr>
        <w:t xml:space="preserve">является ли ваше строение объектом недвижимости. </w:t>
      </w:r>
      <w:r w:rsidR="009464DB">
        <w:rPr>
          <w:sz w:val="28"/>
          <w:szCs w:val="28"/>
        </w:rPr>
        <w:t>К примеру, е</w:t>
      </w:r>
      <w:r w:rsidRPr="00FC11BE">
        <w:rPr>
          <w:sz w:val="28"/>
          <w:szCs w:val="28"/>
        </w:rPr>
        <w:t xml:space="preserve">сли </w:t>
      </w:r>
      <w:r w:rsidR="00633733">
        <w:rPr>
          <w:sz w:val="28"/>
          <w:szCs w:val="28"/>
        </w:rPr>
        <w:t xml:space="preserve">домик </w:t>
      </w:r>
      <w:r w:rsidRPr="00FC11BE">
        <w:rPr>
          <w:sz w:val="28"/>
          <w:szCs w:val="28"/>
        </w:rPr>
        <w:t xml:space="preserve">не имеет фундамента, его можно переместить из </w:t>
      </w:r>
      <w:r w:rsidR="00970E3A" w:rsidRPr="00FC11BE">
        <w:rPr>
          <w:sz w:val="28"/>
          <w:szCs w:val="28"/>
        </w:rPr>
        <w:t xml:space="preserve">одного места в другое, то такой объект не является недвижимостью, а значит зарегистрировать право на него нельзя. </w:t>
      </w:r>
    </w:p>
    <w:p w:rsidR="008A31AF" w:rsidRPr="00FC11BE" w:rsidRDefault="008A31AF" w:rsidP="0088737B">
      <w:pPr>
        <w:jc w:val="both"/>
        <w:rPr>
          <w:i/>
          <w:sz w:val="28"/>
          <w:szCs w:val="28"/>
        </w:rPr>
      </w:pPr>
      <w:r w:rsidRPr="00FC11BE">
        <w:rPr>
          <w:i/>
          <w:sz w:val="28"/>
          <w:szCs w:val="28"/>
        </w:rPr>
        <w:t>Собираюсь строить дом, правда ли что с 1 марта изменился порядок оформление жилых домов на садовых участках?</w:t>
      </w:r>
    </w:p>
    <w:p w:rsidR="0088120F" w:rsidRPr="00FC11BE" w:rsidRDefault="0088120F" w:rsidP="0088737B">
      <w:pPr>
        <w:jc w:val="both"/>
        <w:rPr>
          <w:sz w:val="28"/>
          <w:szCs w:val="28"/>
        </w:rPr>
      </w:pPr>
      <w:r w:rsidRPr="00FC11BE">
        <w:rPr>
          <w:sz w:val="28"/>
          <w:szCs w:val="28"/>
        </w:rPr>
        <w:t xml:space="preserve">1 марта 2019 года закончился переходный период оформления права собственности в отношении жилых </w:t>
      </w:r>
      <w:r w:rsidR="009464DB">
        <w:rPr>
          <w:sz w:val="28"/>
          <w:szCs w:val="28"/>
        </w:rPr>
        <w:t xml:space="preserve">и садовых </w:t>
      </w:r>
      <w:r w:rsidRPr="00FC11BE">
        <w:rPr>
          <w:sz w:val="28"/>
          <w:szCs w:val="28"/>
        </w:rPr>
        <w:t xml:space="preserve">домов, созданных на земельных участках, предоставленных для ведения садоводства, дачного хозяйства. </w:t>
      </w:r>
    </w:p>
    <w:p w:rsidR="0088120F" w:rsidRPr="00FC11BE" w:rsidRDefault="0088120F" w:rsidP="0088737B">
      <w:pPr>
        <w:jc w:val="both"/>
        <w:rPr>
          <w:sz w:val="28"/>
          <w:szCs w:val="28"/>
        </w:rPr>
      </w:pPr>
      <w:r w:rsidRPr="00FC11BE">
        <w:rPr>
          <w:sz w:val="28"/>
          <w:szCs w:val="28"/>
        </w:rPr>
        <w:t>Для строительства таких объектов, последующей постановки их на кадастровый учет и оформления их в собственность с 1 марта требуется направление в местную администрацию уведомления о планируемом строительстве и уведомлени</w:t>
      </w:r>
      <w:r w:rsidR="00955877">
        <w:rPr>
          <w:sz w:val="28"/>
          <w:szCs w:val="28"/>
        </w:rPr>
        <w:t>я</w:t>
      </w:r>
      <w:r w:rsidRPr="00FC11BE">
        <w:rPr>
          <w:sz w:val="28"/>
          <w:szCs w:val="28"/>
        </w:rPr>
        <w:t xml:space="preserve"> об окончании строительства указанных объектов. Отметим, что местная администрация </w:t>
      </w:r>
      <w:r w:rsidR="00FC11BE" w:rsidRPr="00FC11BE">
        <w:rPr>
          <w:sz w:val="28"/>
          <w:szCs w:val="28"/>
        </w:rPr>
        <w:t xml:space="preserve">самостоятельно направляет </w:t>
      </w:r>
      <w:r w:rsidRPr="00FC11BE">
        <w:rPr>
          <w:sz w:val="28"/>
          <w:szCs w:val="28"/>
        </w:rPr>
        <w:t>заявление и документы в орган регистрации прав для государственного кадастрового учета и государственной регистр</w:t>
      </w:r>
      <w:r w:rsidR="00FC11BE" w:rsidRPr="00FC11BE">
        <w:rPr>
          <w:sz w:val="28"/>
          <w:szCs w:val="28"/>
        </w:rPr>
        <w:t>ации прав</w:t>
      </w:r>
      <w:r w:rsidR="009464DB">
        <w:rPr>
          <w:sz w:val="28"/>
          <w:szCs w:val="28"/>
        </w:rPr>
        <w:t xml:space="preserve"> после предоставления документов от застройщика</w:t>
      </w:r>
      <w:r w:rsidR="00FC11BE" w:rsidRPr="00FC11BE">
        <w:rPr>
          <w:sz w:val="28"/>
          <w:szCs w:val="28"/>
        </w:rPr>
        <w:t xml:space="preserve">. </w:t>
      </w:r>
    </w:p>
    <w:p w:rsidR="007D01D6" w:rsidRPr="00FC11BE" w:rsidRDefault="007D01D6" w:rsidP="0088737B">
      <w:pPr>
        <w:jc w:val="both"/>
        <w:rPr>
          <w:i/>
          <w:sz w:val="28"/>
          <w:szCs w:val="28"/>
        </w:rPr>
      </w:pPr>
      <w:r w:rsidRPr="00FC11BE">
        <w:rPr>
          <w:i/>
          <w:sz w:val="28"/>
          <w:szCs w:val="28"/>
        </w:rPr>
        <w:t>Хочу зарегис</w:t>
      </w:r>
      <w:r w:rsidR="00FC11BE" w:rsidRPr="00FC11BE">
        <w:rPr>
          <w:i/>
          <w:sz w:val="28"/>
          <w:szCs w:val="28"/>
        </w:rPr>
        <w:t>трировать баню на своем участке, ч</w:t>
      </w:r>
      <w:r w:rsidRPr="00FC11BE">
        <w:rPr>
          <w:i/>
          <w:sz w:val="28"/>
          <w:szCs w:val="28"/>
        </w:rPr>
        <w:t>то для этого нужно сделать? Изменился ли порядок оформления в связи  окончанием «дачной амнистии»?</w:t>
      </w:r>
    </w:p>
    <w:p w:rsidR="00FC11BE" w:rsidRPr="00FC11BE" w:rsidRDefault="00F071B4" w:rsidP="0088737B">
      <w:pPr>
        <w:jc w:val="both"/>
        <w:rPr>
          <w:sz w:val="28"/>
          <w:szCs w:val="28"/>
        </w:rPr>
      </w:pPr>
      <w:r w:rsidRPr="00FC11BE">
        <w:rPr>
          <w:sz w:val="28"/>
          <w:szCs w:val="28"/>
        </w:rPr>
        <w:t xml:space="preserve">Окончание «дачной амнистии» не меняет порядок </w:t>
      </w:r>
      <w:r w:rsidR="00FC11BE" w:rsidRPr="00FC11BE">
        <w:rPr>
          <w:sz w:val="28"/>
          <w:szCs w:val="28"/>
        </w:rPr>
        <w:t>оформления</w:t>
      </w:r>
      <w:r w:rsidRPr="00FC11BE">
        <w:rPr>
          <w:sz w:val="28"/>
          <w:szCs w:val="28"/>
        </w:rPr>
        <w:t xml:space="preserve"> хозяйственных построек (гаражи, бани, сараи и т.д.). Государственный кадастровый учет и государственная регистрация прав на такие объекты осуществляются на основании технического плана и правоустанавливающего документа на земельный участок, на котором расположены такие объекты недвижимости.</w:t>
      </w:r>
    </w:p>
    <w:p w:rsidR="00FC11BE" w:rsidRPr="00FC11BE" w:rsidRDefault="0088737B" w:rsidP="0088737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="009313F5" w:rsidRPr="00FC11BE">
        <w:rPr>
          <w:sz w:val="28"/>
          <w:szCs w:val="28"/>
        </w:rPr>
        <w:t xml:space="preserve">ля подготовки технического плана необходимо обратиться к кадастровому инженеру, который должен иметь действующий квалификационный аттестат и состоять </w:t>
      </w:r>
      <w:r w:rsidR="00955877">
        <w:rPr>
          <w:sz w:val="28"/>
          <w:szCs w:val="28"/>
        </w:rPr>
        <w:t>в</w:t>
      </w:r>
      <w:r w:rsidR="009313F5" w:rsidRPr="00FC11BE">
        <w:rPr>
          <w:sz w:val="28"/>
          <w:szCs w:val="28"/>
        </w:rPr>
        <w:t xml:space="preserve"> </w:t>
      </w:r>
      <w:proofErr w:type="spellStart"/>
      <w:r w:rsidR="009313F5" w:rsidRPr="00FC11BE">
        <w:rPr>
          <w:sz w:val="28"/>
          <w:szCs w:val="28"/>
        </w:rPr>
        <w:t>саморегулируемой</w:t>
      </w:r>
      <w:proofErr w:type="spellEnd"/>
      <w:r w:rsidR="009313F5" w:rsidRPr="00FC11BE">
        <w:rPr>
          <w:sz w:val="28"/>
          <w:szCs w:val="28"/>
        </w:rPr>
        <w:t xml:space="preserve"> организации, что является </w:t>
      </w:r>
      <w:r w:rsidR="00FC11BE" w:rsidRPr="00FC11BE">
        <w:rPr>
          <w:sz w:val="28"/>
          <w:szCs w:val="28"/>
        </w:rPr>
        <w:t>обязательным</w:t>
      </w:r>
      <w:r w:rsidR="009313F5" w:rsidRPr="00FC11BE">
        <w:rPr>
          <w:sz w:val="28"/>
          <w:szCs w:val="28"/>
        </w:rPr>
        <w:t xml:space="preserve"> требованием.  </w:t>
      </w:r>
      <w:r w:rsidR="00955877" w:rsidRPr="000156D6">
        <w:rPr>
          <w:sz w:val="28"/>
          <w:szCs w:val="28"/>
        </w:rPr>
        <w:t>Реестр кадастровых инженеров р</w:t>
      </w:r>
      <w:r w:rsidR="000156D6" w:rsidRPr="000156D6">
        <w:rPr>
          <w:sz w:val="28"/>
          <w:szCs w:val="28"/>
        </w:rPr>
        <w:t xml:space="preserve">азмещен на сайте </w:t>
      </w:r>
      <w:proofErr w:type="spellStart"/>
      <w:r w:rsidR="000156D6" w:rsidRPr="000156D6">
        <w:rPr>
          <w:sz w:val="28"/>
          <w:szCs w:val="28"/>
        </w:rPr>
        <w:t>Росреестра</w:t>
      </w:r>
      <w:proofErr w:type="spellEnd"/>
      <w:r w:rsidR="000156D6" w:rsidRPr="000156D6">
        <w:rPr>
          <w:sz w:val="28"/>
          <w:szCs w:val="28"/>
        </w:rPr>
        <w:t>: https://rosreestr.ru/wps/portal/ais_rki</w:t>
      </w:r>
      <w:r w:rsidR="000156D6">
        <w:rPr>
          <w:sz w:val="28"/>
          <w:szCs w:val="28"/>
        </w:rPr>
        <w:t>.</w:t>
      </w:r>
      <w:r w:rsidR="00955877">
        <w:rPr>
          <w:sz w:val="28"/>
          <w:szCs w:val="28"/>
        </w:rPr>
        <w:t xml:space="preserve"> </w:t>
      </w:r>
      <w:r w:rsidR="009313F5" w:rsidRPr="00FC11BE">
        <w:rPr>
          <w:sz w:val="28"/>
          <w:szCs w:val="28"/>
        </w:rPr>
        <w:t xml:space="preserve">После чего вы можете обратиться в орган регистрации прав с заявлением о постановке на государственный кадастровый учет и </w:t>
      </w:r>
      <w:r w:rsidR="00955877">
        <w:rPr>
          <w:sz w:val="28"/>
          <w:szCs w:val="28"/>
        </w:rPr>
        <w:t xml:space="preserve">государственную </w:t>
      </w:r>
      <w:r w:rsidR="009313F5" w:rsidRPr="00FC11BE">
        <w:rPr>
          <w:sz w:val="28"/>
          <w:szCs w:val="28"/>
        </w:rPr>
        <w:t xml:space="preserve">регистрацию на основании технического плана и правоустанавливающего документа на земельный участок. </w:t>
      </w:r>
    </w:p>
    <w:p w:rsidR="00A16613" w:rsidRPr="00FC11BE" w:rsidRDefault="009313F5" w:rsidP="0088737B">
      <w:pPr>
        <w:jc w:val="both"/>
        <w:rPr>
          <w:sz w:val="28"/>
          <w:szCs w:val="28"/>
        </w:rPr>
      </w:pPr>
      <w:r w:rsidRPr="00FC11BE">
        <w:rPr>
          <w:sz w:val="28"/>
          <w:szCs w:val="28"/>
        </w:rPr>
        <w:t>Размер государственной пошлины за регистрацию права собственно</w:t>
      </w:r>
      <w:r w:rsidR="00633733">
        <w:rPr>
          <w:sz w:val="28"/>
          <w:szCs w:val="28"/>
        </w:rPr>
        <w:t>сти физического лица на объект недвижимости, расположенный</w:t>
      </w:r>
      <w:r w:rsidRPr="00FC11BE">
        <w:rPr>
          <w:sz w:val="28"/>
          <w:szCs w:val="28"/>
        </w:rPr>
        <w:t xml:space="preserve"> на садовом земельном участке, составляет 350 рублей</w:t>
      </w:r>
      <w:r w:rsidR="0088737B">
        <w:rPr>
          <w:sz w:val="28"/>
          <w:szCs w:val="28"/>
        </w:rPr>
        <w:t>.</w:t>
      </w:r>
    </w:p>
    <w:p w:rsidR="00F82559" w:rsidRPr="00FC11BE" w:rsidRDefault="0088120F" w:rsidP="0088737B">
      <w:pPr>
        <w:jc w:val="both"/>
        <w:rPr>
          <w:i/>
          <w:sz w:val="28"/>
          <w:szCs w:val="28"/>
        </w:rPr>
      </w:pPr>
      <w:r w:rsidRPr="00FC11BE">
        <w:rPr>
          <w:i/>
          <w:sz w:val="28"/>
          <w:szCs w:val="28"/>
        </w:rPr>
        <w:t xml:space="preserve">Мы с супругой </w:t>
      </w:r>
      <w:r w:rsidR="00FC11BE">
        <w:rPr>
          <w:i/>
          <w:sz w:val="28"/>
          <w:szCs w:val="28"/>
        </w:rPr>
        <w:t xml:space="preserve">планируем </w:t>
      </w:r>
      <w:r w:rsidRPr="00FC11BE">
        <w:rPr>
          <w:i/>
          <w:sz w:val="28"/>
          <w:szCs w:val="28"/>
        </w:rPr>
        <w:t>построить торговый павильон на своем садовом участке? Какие документы для этого необходимы?</w:t>
      </w:r>
    </w:p>
    <w:p w:rsidR="00836E63" w:rsidRDefault="00836E63" w:rsidP="0088737B">
      <w:pPr>
        <w:jc w:val="both"/>
        <w:rPr>
          <w:sz w:val="28"/>
          <w:szCs w:val="28"/>
        </w:rPr>
      </w:pPr>
      <w:r w:rsidRPr="00FC11BE">
        <w:rPr>
          <w:sz w:val="28"/>
          <w:szCs w:val="28"/>
        </w:rPr>
        <w:t>Садовый земельный участок – 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гаражей. Возведение торгового павильона на таком участке является нарушением земельного законодательства. Напоминаем, что за нарушения требований земельного законодательства предусмотрены административные штрафы для граждан от 5 до 100 тысяч рублей, для индивидуальных предпринимателей и должностных лиц от 20 до 300 тысяч рублей, для юридических лиц от 20 до 700 тысяч рублей.</w:t>
      </w:r>
    </w:p>
    <w:p w:rsidR="00FC11BE" w:rsidRDefault="00FC11BE" w:rsidP="0088737B">
      <w:pPr>
        <w:jc w:val="both"/>
        <w:rPr>
          <w:sz w:val="28"/>
          <w:szCs w:val="28"/>
        </w:rPr>
      </w:pPr>
    </w:p>
    <w:p w:rsidR="00A16613" w:rsidRDefault="00A16613" w:rsidP="00FC11BE">
      <w:pPr>
        <w:pStyle w:val="1"/>
        <w:rPr>
          <w:rFonts w:ascii="Times New Roman" w:hAnsi="Times New Roman"/>
        </w:rPr>
      </w:pPr>
    </w:p>
    <w:p w:rsidR="00A16613" w:rsidRDefault="00A16613" w:rsidP="00FC11BE">
      <w:pPr>
        <w:pStyle w:val="1"/>
        <w:rPr>
          <w:rFonts w:ascii="Times New Roman" w:hAnsi="Times New Roman"/>
        </w:rPr>
      </w:pPr>
    </w:p>
    <w:p w:rsidR="00FC11BE" w:rsidRPr="00DD0B43" w:rsidRDefault="00FC11BE" w:rsidP="00FC11BE">
      <w:pPr>
        <w:pStyle w:val="1"/>
        <w:rPr>
          <w:rFonts w:ascii="Times New Roman" w:hAnsi="Times New Roman"/>
        </w:rPr>
      </w:pPr>
      <w:r w:rsidRPr="00DD0B43">
        <w:rPr>
          <w:rFonts w:ascii="Times New Roman" w:hAnsi="Times New Roman"/>
        </w:rPr>
        <w:t>Пресс-служба</w:t>
      </w:r>
    </w:p>
    <w:p w:rsidR="00FC11BE" w:rsidRPr="00DD0B43" w:rsidRDefault="00FC11BE" w:rsidP="00FC11BE">
      <w:pPr>
        <w:pStyle w:val="1"/>
        <w:rPr>
          <w:rFonts w:ascii="Times New Roman" w:hAnsi="Times New Roman"/>
        </w:rPr>
      </w:pPr>
      <w:r w:rsidRPr="00DD0B43">
        <w:rPr>
          <w:rFonts w:ascii="Times New Roman" w:hAnsi="Times New Roman"/>
        </w:rPr>
        <w:t xml:space="preserve">Управления </w:t>
      </w:r>
      <w:proofErr w:type="spellStart"/>
      <w:r w:rsidRPr="00DD0B43">
        <w:rPr>
          <w:rFonts w:ascii="Times New Roman" w:hAnsi="Times New Roman"/>
        </w:rPr>
        <w:t>Росреестра</w:t>
      </w:r>
      <w:proofErr w:type="spellEnd"/>
      <w:r w:rsidRPr="00DD0B43">
        <w:rPr>
          <w:rFonts w:ascii="Times New Roman" w:hAnsi="Times New Roman"/>
        </w:rPr>
        <w:t xml:space="preserve"> по Красноярскому краю: </w:t>
      </w:r>
    </w:p>
    <w:p w:rsidR="00FC11BE" w:rsidRPr="00DD0B43" w:rsidRDefault="00FC11BE" w:rsidP="00FC11BE">
      <w:pPr>
        <w:pStyle w:val="1"/>
        <w:rPr>
          <w:rFonts w:ascii="Times New Roman" w:hAnsi="Times New Roman"/>
        </w:rPr>
      </w:pPr>
      <w:r w:rsidRPr="00DD0B43">
        <w:rPr>
          <w:rFonts w:ascii="Times New Roman" w:hAnsi="Times New Roman"/>
        </w:rPr>
        <w:t>тел.: (391) 2-226-767, (391)2-226-756</w:t>
      </w:r>
    </w:p>
    <w:p w:rsidR="00FC11BE" w:rsidRPr="00955877" w:rsidRDefault="00FC11BE" w:rsidP="00FC11BE">
      <w:pPr>
        <w:pStyle w:val="1"/>
        <w:rPr>
          <w:rFonts w:ascii="Times New Roman" w:hAnsi="Times New Roman"/>
          <w:lang w:val="en-US"/>
        </w:rPr>
      </w:pPr>
      <w:proofErr w:type="gramStart"/>
      <w:r w:rsidRPr="00DD0B43">
        <w:rPr>
          <w:rFonts w:ascii="Times New Roman" w:hAnsi="Times New Roman"/>
        </w:rPr>
        <w:t>е</w:t>
      </w:r>
      <w:proofErr w:type="gramEnd"/>
      <w:r w:rsidRPr="00955877">
        <w:rPr>
          <w:rFonts w:ascii="Times New Roman" w:hAnsi="Times New Roman"/>
          <w:lang w:val="en-US"/>
        </w:rPr>
        <w:t>-</w:t>
      </w:r>
      <w:r w:rsidRPr="00DD0B43">
        <w:rPr>
          <w:rFonts w:ascii="Times New Roman" w:hAnsi="Times New Roman"/>
          <w:lang w:val="en-US"/>
        </w:rPr>
        <w:t>mail</w:t>
      </w:r>
      <w:r w:rsidRPr="00955877">
        <w:rPr>
          <w:rFonts w:ascii="Times New Roman" w:hAnsi="Times New Roman"/>
          <w:lang w:val="en-US"/>
        </w:rPr>
        <w:t xml:space="preserve">: </w:t>
      </w:r>
      <w:r w:rsidRPr="00DD0B43">
        <w:rPr>
          <w:rFonts w:ascii="Times New Roman" w:hAnsi="Times New Roman"/>
          <w:lang w:val="en-US"/>
        </w:rPr>
        <w:t>pressa</w:t>
      </w:r>
      <w:r w:rsidRPr="00955877">
        <w:rPr>
          <w:rFonts w:ascii="Times New Roman" w:hAnsi="Times New Roman"/>
          <w:lang w:val="en-US"/>
        </w:rPr>
        <w:t>@</w:t>
      </w:r>
      <w:r w:rsidRPr="00DD0B43">
        <w:rPr>
          <w:rFonts w:ascii="Times New Roman" w:hAnsi="Times New Roman"/>
          <w:lang w:val="en-US"/>
        </w:rPr>
        <w:t>r</w:t>
      </w:r>
      <w:r w:rsidRPr="00955877">
        <w:rPr>
          <w:rFonts w:ascii="Times New Roman" w:hAnsi="Times New Roman"/>
          <w:lang w:val="en-US"/>
        </w:rPr>
        <w:t>24.</w:t>
      </w:r>
      <w:r w:rsidRPr="00DD0B43">
        <w:rPr>
          <w:rFonts w:ascii="Times New Roman" w:hAnsi="Times New Roman"/>
          <w:lang w:val="en-US"/>
        </w:rPr>
        <w:t>rosreestr</w:t>
      </w:r>
      <w:r w:rsidRPr="00955877">
        <w:rPr>
          <w:rFonts w:ascii="Times New Roman" w:hAnsi="Times New Roman"/>
          <w:lang w:val="en-US"/>
        </w:rPr>
        <w:t>.</w:t>
      </w:r>
      <w:r w:rsidRPr="00DD0B43">
        <w:rPr>
          <w:rFonts w:ascii="Times New Roman" w:hAnsi="Times New Roman"/>
          <w:lang w:val="en-US"/>
        </w:rPr>
        <w:t>ru</w:t>
      </w:r>
    </w:p>
    <w:p w:rsidR="00FC11BE" w:rsidRPr="00DD0B43" w:rsidRDefault="00FC11BE" w:rsidP="00FC11BE">
      <w:pPr>
        <w:pStyle w:val="1"/>
        <w:rPr>
          <w:rFonts w:ascii="Times New Roman" w:hAnsi="Times New Roman"/>
        </w:rPr>
      </w:pPr>
      <w:r w:rsidRPr="00DD0B43">
        <w:rPr>
          <w:rFonts w:ascii="Times New Roman" w:hAnsi="Times New Roman"/>
        </w:rPr>
        <w:t xml:space="preserve">сайт: https://www.rosreestr.ru </w:t>
      </w:r>
    </w:p>
    <w:p w:rsidR="00FC11BE" w:rsidRPr="00DD0B43" w:rsidRDefault="00FC11BE" w:rsidP="00FC11BE">
      <w:pPr>
        <w:pStyle w:val="1"/>
        <w:rPr>
          <w:rFonts w:ascii="Times New Roman" w:hAnsi="Times New Roman"/>
        </w:rPr>
      </w:pPr>
      <w:r w:rsidRPr="00DD0B43">
        <w:rPr>
          <w:rFonts w:ascii="Times New Roman" w:hAnsi="Times New Roman"/>
        </w:rPr>
        <w:t>«</w:t>
      </w:r>
      <w:proofErr w:type="spellStart"/>
      <w:r w:rsidRPr="00DD0B43">
        <w:rPr>
          <w:rFonts w:ascii="Times New Roman" w:hAnsi="Times New Roman"/>
        </w:rPr>
        <w:t>ВКонтакте</w:t>
      </w:r>
      <w:proofErr w:type="spellEnd"/>
      <w:r w:rsidRPr="00DD0B43">
        <w:rPr>
          <w:rFonts w:ascii="Times New Roman" w:hAnsi="Times New Roman"/>
        </w:rPr>
        <w:t xml:space="preserve">» </w:t>
      </w:r>
      <w:hyperlink r:id="rId5" w:history="1">
        <w:r w:rsidRPr="00DD0B43">
          <w:rPr>
            <w:rStyle w:val="a4"/>
            <w:rFonts w:ascii="Times New Roman" w:hAnsi="Times New Roman"/>
          </w:rPr>
          <w:t>http://vk.com/to24.rosreestr</w:t>
        </w:r>
      </w:hyperlink>
    </w:p>
    <w:p w:rsidR="00FC11BE" w:rsidRPr="00DD0B43" w:rsidRDefault="00FC11BE" w:rsidP="00FC11BE">
      <w:pPr>
        <w:pStyle w:val="1"/>
        <w:rPr>
          <w:rFonts w:ascii="Times New Roman" w:hAnsi="Times New Roman"/>
        </w:rPr>
      </w:pPr>
      <w:r w:rsidRPr="00DD0B43">
        <w:rPr>
          <w:rFonts w:ascii="Times New Roman" w:hAnsi="Times New Roman"/>
        </w:rPr>
        <w:t>«</w:t>
      </w:r>
      <w:proofErr w:type="spellStart"/>
      <w:r w:rsidRPr="00DD0B43">
        <w:rPr>
          <w:rFonts w:ascii="Times New Roman" w:hAnsi="Times New Roman"/>
          <w:lang w:val="en-US"/>
        </w:rPr>
        <w:t>Instagram</w:t>
      </w:r>
      <w:proofErr w:type="spellEnd"/>
      <w:r w:rsidRPr="00DD0B43">
        <w:rPr>
          <w:rFonts w:ascii="Times New Roman" w:hAnsi="Times New Roman"/>
        </w:rPr>
        <w:t xml:space="preserve">»: </w:t>
      </w:r>
      <w:r w:rsidRPr="00DD0B43">
        <w:rPr>
          <w:rFonts w:ascii="Times New Roman" w:hAnsi="Times New Roman"/>
          <w:lang w:val="en-US"/>
        </w:rPr>
        <w:t xml:space="preserve">rosreestr_krsk24 </w:t>
      </w:r>
    </w:p>
    <w:p w:rsidR="00FC11BE" w:rsidRDefault="00FC11BE" w:rsidP="00FC11BE">
      <w:pPr>
        <w:jc w:val="both"/>
        <w:rPr>
          <w:sz w:val="28"/>
          <w:szCs w:val="28"/>
        </w:rPr>
      </w:pPr>
    </w:p>
    <w:p w:rsidR="00FC11BE" w:rsidRDefault="00FC11BE" w:rsidP="00FC11BE">
      <w:pPr>
        <w:jc w:val="both"/>
        <w:rPr>
          <w:sz w:val="28"/>
          <w:szCs w:val="28"/>
        </w:rPr>
      </w:pPr>
    </w:p>
    <w:p w:rsidR="00FC11BE" w:rsidRDefault="00FC11BE" w:rsidP="00FC11BE">
      <w:pPr>
        <w:jc w:val="both"/>
        <w:rPr>
          <w:sz w:val="28"/>
          <w:szCs w:val="28"/>
        </w:rPr>
      </w:pPr>
    </w:p>
    <w:p w:rsidR="00FC11BE" w:rsidRPr="00FC11BE" w:rsidRDefault="00FC11BE" w:rsidP="00FC11BE">
      <w:pPr>
        <w:jc w:val="both"/>
        <w:rPr>
          <w:sz w:val="28"/>
          <w:szCs w:val="28"/>
        </w:rPr>
      </w:pPr>
    </w:p>
    <w:p w:rsidR="00F82559" w:rsidRPr="00F82559" w:rsidRDefault="00F82559"/>
    <w:sectPr w:rsidR="00F82559" w:rsidRPr="00F82559" w:rsidSect="0088737B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559"/>
    <w:rsid w:val="000156D6"/>
    <w:rsid w:val="00550FE5"/>
    <w:rsid w:val="005B58D2"/>
    <w:rsid w:val="00633733"/>
    <w:rsid w:val="00723087"/>
    <w:rsid w:val="00791215"/>
    <w:rsid w:val="007C53BC"/>
    <w:rsid w:val="007D01D6"/>
    <w:rsid w:val="00836E63"/>
    <w:rsid w:val="0088120F"/>
    <w:rsid w:val="0088737B"/>
    <w:rsid w:val="008A31AF"/>
    <w:rsid w:val="009313F5"/>
    <w:rsid w:val="009464DB"/>
    <w:rsid w:val="00955877"/>
    <w:rsid w:val="00970E3A"/>
    <w:rsid w:val="00A16613"/>
    <w:rsid w:val="00BE7F64"/>
    <w:rsid w:val="00D63932"/>
    <w:rsid w:val="00F071B4"/>
    <w:rsid w:val="00F4119F"/>
    <w:rsid w:val="00F82559"/>
    <w:rsid w:val="00FC1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82559"/>
    <w:rPr>
      <w:i/>
      <w:iCs/>
    </w:rPr>
  </w:style>
  <w:style w:type="character" w:styleId="a4">
    <w:name w:val="Hyperlink"/>
    <w:basedOn w:val="a0"/>
    <w:uiPriority w:val="99"/>
    <w:semiHidden/>
    <w:unhideWhenUsed/>
    <w:rsid w:val="008A31AF"/>
    <w:rPr>
      <w:color w:val="0000FF"/>
      <w:u w:val="single"/>
    </w:rPr>
  </w:style>
  <w:style w:type="paragraph" w:customStyle="1" w:styleId="1">
    <w:name w:val="Без интервала1"/>
    <w:rsid w:val="008A31A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semiHidden/>
    <w:unhideWhenUsed/>
    <w:rsid w:val="008A3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73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KarvoevVA</cp:lastModifiedBy>
  <cp:revision>6</cp:revision>
  <cp:lastPrinted>2019-03-15T03:03:00Z</cp:lastPrinted>
  <dcterms:created xsi:type="dcterms:W3CDTF">2019-03-13T07:25:00Z</dcterms:created>
  <dcterms:modified xsi:type="dcterms:W3CDTF">2019-03-15T03:22:00Z</dcterms:modified>
</cp:coreProperties>
</file>