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66" w:rsidRDefault="008E4E66" w:rsidP="008E4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A222E5">
        <w:rPr>
          <w:b/>
          <w:sz w:val="22"/>
        </w:rPr>
        <w:t xml:space="preserve">Бюллетень для рейтингового голосования по выбору общественных территорий муниципального образования поселок Березовка Березовского района Красноярского края, подлежащих благоустройству в первоочередном порядке в 2021 году </w:t>
      </w:r>
      <w:r w:rsidRPr="00A222E5">
        <w:rPr>
          <w:b/>
          <w:szCs w:val="28"/>
        </w:rPr>
        <w:t xml:space="preserve">    </w:t>
      </w:r>
    </w:p>
    <w:p w:rsidR="008E4E66" w:rsidRPr="00CD72A8" w:rsidRDefault="008E4E66" w:rsidP="008E4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CD72A8">
        <w:rPr>
          <w:b/>
          <w:sz w:val="20"/>
          <w:szCs w:val="20"/>
        </w:rPr>
        <w:t xml:space="preserve">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087"/>
        <w:gridCol w:w="1134"/>
      </w:tblGrid>
      <w:tr w:rsidR="008E4E66" w:rsidRPr="00011762" w:rsidTr="000A3D19">
        <w:trPr>
          <w:cantSplit/>
          <w:trHeight w:val="1353"/>
        </w:trPr>
        <w:tc>
          <w:tcPr>
            <w:tcW w:w="10207" w:type="dxa"/>
            <w:gridSpan w:val="3"/>
            <w:hideMark/>
          </w:tcPr>
          <w:p w:rsidR="008E4E66" w:rsidRDefault="008E4E66" w:rsidP="000A3D19">
            <w:pPr>
              <w:pStyle w:val="2"/>
              <w:spacing w:before="0" w:line="256" w:lineRule="auto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011762">
              <w:rPr>
                <w:b w:val="0"/>
                <w:color w:val="000000" w:themeColor="text1"/>
                <w:sz w:val="20"/>
                <w:szCs w:val="20"/>
              </w:rPr>
              <w:t>Разъяснение о порядке заполнения бюллетеня</w:t>
            </w:r>
          </w:p>
          <w:p w:rsidR="008E4E66" w:rsidRPr="00011762" w:rsidRDefault="008E4E66" w:rsidP="000A3D19">
            <w:pPr>
              <w:rPr>
                <w:b/>
                <w:i/>
                <w:sz w:val="20"/>
                <w:szCs w:val="20"/>
              </w:rPr>
            </w:pPr>
            <w:r w:rsidRPr="00011762">
              <w:rPr>
                <w:sz w:val="20"/>
                <w:szCs w:val="20"/>
              </w:rPr>
              <w:t xml:space="preserve">     </w:t>
            </w:r>
            <w:r>
              <w:rPr>
                <w:i/>
                <w:sz w:val="20"/>
                <w:szCs w:val="20"/>
              </w:rPr>
              <w:t xml:space="preserve">Поставьте любой знак </w:t>
            </w:r>
            <w:r w:rsidRPr="00011762">
              <w:rPr>
                <w:i/>
                <w:sz w:val="20"/>
                <w:szCs w:val="20"/>
              </w:rPr>
              <w:t>в пуст</w:t>
            </w:r>
            <w:r>
              <w:rPr>
                <w:i/>
                <w:sz w:val="20"/>
                <w:szCs w:val="20"/>
              </w:rPr>
              <w:t xml:space="preserve">ом квадрате </w:t>
            </w:r>
            <w:r w:rsidRPr="00011762">
              <w:rPr>
                <w:i/>
                <w:sz w:val="20"/>
                <w:szCs w:val="20"/>
              </w:rPr>
              <w:t xml:space="preserve">справа от наименования проекта благоустройства общественной территории в </w:t>
            </w:r>
            <w:proofErr w:type="gramStart"/>
            <w:r w:rsidRPr="00011762">
              <w:rPr>
                <w:i/>
                <w:sz w:val="20"/>
                <w:szCs w:val="20"/>
              </w:rPr>
              <w:t>пользу</w:t>
            </w:r>
            <w:proofErr w:type="gramEnd"/>
            <w:r w:rsidRPr="00011762">
              <w:rPr>
                <w:i/>
                <w:sz w:val="20"/>
                <w:szCs w:val="20"/>
              </w:rPr>
              <w:t xml:space="preserve"> которо</w:t>
            </w:r>
            <w:r>
              <w:rPr>
                <w:i/>
                <w:sz w:val="20"/>
                <w:szCs w:val="20"/>
              </w:rPr>
              <w:t xml:space="preserve">й </w:t>
            </w:r>
            <w:r w:rsidRPr="00011762">
              <w:rPr>
                <w:i/>
                <w:sz w:val="20"/>
                <w:szCs w:val="20"/>
              </w:rPr>
              <w:t xml:space="preserve"> сделан выбор.</w:t>
            </w:r>
          </w:p>
          <w:p w:rsidR="008E4E66" w:rsidRPr="00011762" w:rsidRDefault="008E4E66" w:rsidP="000A3D19">
            <w:pPr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 xml:space="preserve">    </w:t>
            </w:r>
            <w:proofErr w:type="gramStart"/>
            <w:r w:rsidRPr="00011762">
              <w:rPr>
                <w:i/>
                <w:sz w:val="20"/>
                <w:szCs w:val="20"/>
              </w:rPr>
              <w:t>Бюллетень</w:t>
            </w:r>
            <w:r>
              <w:rPr>
                <w:i/>
                <w:sz w:val="20"/>
                <w:szCs w:val="20"/>
              </w:rPr>
              <w:t>, в котором знак</w:t>
            </w:r>
            <w:r w:rsidRPr="0001176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проставлен более чем в одном </w:t>
            </w:r>
            <w:r w:rsidRPr="00011762">
              <w:rPr>
                <w:i/>
                <w:sz w:val="20"/>
                <w:szCs w:val="20"/>
              </w:rPr>
              <w:t>квадрате, либо бюллетень</w:t>
            </w:r>
            <w:r>
              <w:rPr>
                <w:i/>
                <w:sz w:val="20"/>
                <w:szCs w:val="20"/>
              </w:rPr>
              <w:t>,  в котором  знак не проставлен</w:t>
            </w:r>
            <w:r w:rsidRPr="00011762">
              <w:rPr>
                <w:i/>
                <w:sz w:val="20"/>
                <w:szCs w:val="20"/>
              </w:rPr>
              <w:t xml:space="preserve"> ни в одном из квадратов, или не позволяющий установить волеизъявление голосовавшего, а также которые не содержат данных об участнике голосования (ФИО, адрес проживания (регистрации))- считаются недействительными. </w:t>
            </w:r>
            <w:proofErr w:type="gramEnd"/>
          </w:p>
          <w:p w:rsidR="008E4E66" w:rsidRDefault="008E4E66" w:rsidP="000A3D19">
            <w:pPr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 xml:space="preserve">    В первом столбце указываются  проекты благоуст</w:t>
            </w:r>
            <w:r>
              <w:rPr>
                <w:i/>
                <w:sz w:val="20"/>
                <w:szCs w:val="20"/>
              </w:rPr>
              <w:t>ройства общественной территории</w:t>
            </w:r>
            <w:r w:rsidRPr="00011762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11762">
              <w:rPr>
                <w:i/>
                <w:sz w:val="20"/>
                <w:szCs w:val="20"/>
              </w:rPr>
              <w:t>Во втором столбце указываются мероприятия по благоустройству общественной территории (виды работ, зонирование, возможные сценарии использования в зимний и летний периоды времени, и т.д.). В</w:t>
            </w:r>
            <w:r>
              <w:rPr>
                <w:i/>
                <w:sz w:val="20"/>
                <w:szCs w:val="20"/>
              </w:rPr>
              <w:t xml:space="preserve"> третьем столбце отметка о выборе общественной территории</w:t>
            </w:r>
            <w:r w:rsidRPr="00011762">
              <w:rPr>
                <w:i/>
                <w:sz w:val="20"/>
                <w:szCs w:val="20"/>
              </w:rPr>
              <w:t xml:space="preserve">.    </w:t>
            </w:r>
          </w:p>
          <w:p w:rsidR="008E4E66" w:rsidRPr="00011762" w:rsidRDefault="008E4E66" w:rsidP="000A3D19">
            <w:pPr>
              <w:rPr>
                <w:i/>
                <w:sz w:val="20"/>
                <w:szCs w:val="20"/>
              </w:rPr>
            </w:pPr>
          </w:p>
        </w:tc>
      </w:tr>
      <w:tr w:rsidR="008E4E66" w:rsidRPr="00011762" w:rsidTr="000A3D19">
        <w:trPr>
          <w:trHeight w:val="1875"/>
        </w:trPr>
        <w:tc>
          <w:tcPr>
            <w:tcW w:w="1986" w:type="dxa"/>
            <w:hideMark/>
          </w:tcPr>
          <w:p w:rsidR="008E4E66" w:rsidRDefault="008E4E66" w:rsidP="000A3D19">
            <w:pPr>
              <w:jc w:val="center"/>
              <w:rPr>
                <w:i/>
                <w:sz w:val="20"/>
                <w:szCs w:val="20"/>
              </w:rPr>
            </w:pPr>
          </w:p>
          <w:p w:rsidR="008E4E66" w:rsidRDefault="008E4E66" w:rsidP="000A3D19">
            <w:pPr>
              <w:jc w:val="center"/>
              <w:rPr>
                <w:i/>
                <w:sz w:val="20"/>
                <w:szCs w:val="20"/>
              </w:rPr>
            </w:pPr>
          </w:p>
          <w:p w:rsidR="008E4E66" w:rsidRPr="00011762" w:rsidRDefault="008E4E66" w:rsidP="000A3D19">
            <w:pPr>
              <w:jc w:val="center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СПОРТИВНАЯ</w:t>
            </w:r>
          </w:p>
          <w:p w:rsidR="008E4E66" w:rsidRPr="00011762" w:rsidRDefault="008E4E66" w:rsidP="000A3D19">
            <w:pPr>
              <w:jc w:val="center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ПЛОЩАДКА</w:t>
            </w:r>
          </w:p>
          <w:p w:rsidR="008E4E66" w:rsidRPr="00011762" w:rsidRDefault="008E4E66" w:rsidP="000A3D19">
            <w:pPr>
              <w:jc w:val="center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в МК-16</w:t>
            </w:r>
          </w:p>
          <w:p w:rsidR="008E4E66" w:rsidRDefault="008E4E66" w:rsidP="000A3D19">
            <w:pPr>
              <w:jc w:val="center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в районе</w:t>
            </w:r>
          </w:p>
          <w:p w:rsidR="008E4E66" w:rsidRPr="00CD72A8" w:rsidRDefault="008E4E66" w:rsidP="000A3D19">
            <w:pPr>
              <w:jc w:val="center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 xml:space="preserve"> БСОШ №4</w:t>
            </w:r>
          </w:p>
        </w:tc>
        <w:tc>
          <w:tcPr>
            <w:tcW w:w="7087" w:type="dxa"/>
            <w:hideMark/>
          </w:tcPr>
          <w:p w:rsidR="008E4E66" w:rsidRPr="00011762" w:rsidRDefault="008E4E66" w:rsidP="000A3D1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МЕРОПРИЯТИЯ</w:t>
            </w:r>
          </w:p>
          <w:p w:rsidR="008E4E66" w:rsidRPr="00A222E5" w:rsidRDefault="008E4E66" w:rsidP="000A3D19">
            <w:pPr>
              <w:widowControl w:val="0"/>
              <w:autoSpaceDE w:val="0"/>
              <w:autoSpaceDN w:val="0"/>
              <w:adjustRightInd w:val="0"/>
              <w:ind w:firstLine="540"/>
              <w:rPr>
                <w:i/>
                <w:sz w:val="20"/>
                <w:szCs w:val="20"/>
              </w:rPr>
            </w:pPr>
            <w:proofErr w:type="gramStart"/>
            <w:r w:rsidRPr="00011762">
              <w:rPr>
                <w:i/>
                <w:sz w:val="20"/>
                <w:szCs w:val="20"/>
              </w:rPr>
              <w:t xml:space="preserve">На спортивной площадке предлагаем  установить информационный стенд, различные спортивные уличные тренажеры, лавочки-площадки с навесом и без, детский спортивный  игровой комплекс (холмы, дерево - кругляк, </w:t>
            </w:r>
            <w:proofErr w:type="spellStart"/>
            <w:r w:rsidRPr="00011762">
              <w:rPr>
                <w:i/>
                <w:sz w:val="20"/>
                <w:szCs w:val="20"/>
              </w:rPr>
              <w:t>рокарий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011762">
              <w:rPr>
                <w:i/>
                <w:sz w:val="20"/>
                <w:szCs w:val="20"/>
              </w:rPr>
              <w:t>(зеленая зона), предусмотреть освещение.</w:t>
            </w:r>
            <w:proofErr w:type="gramEnd"/>
            <w:r w:rsidRPr="00011762">
              <w:rPr>
                <w:i/>
                <w:sz w:val="20"/>
                <w:szCs w:val="20"/>
              </w:rPr>
              <w:t xml:space="preserve"> Напольное покрытие - резина, щебенка.  По периметру площадку обустроить беговой дорожкой, вело и авто парковками. </w:t>
            </w:r>
            <w:r>
              <w:rPr>
                <w:i/>
                <w:sz w:val="20"/>
                <w:szCs w:val="20"/>
              </w:rPr>
              <w:t>Использование – круглогодично.</w:t>
            </w:r>
            <w:r w:rsidRPr="00011762">
              <w:rPr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8E4E66" w:rsidRPr="00011762" w:rsidRDefault="008E4E66" w:rsidP="000A3D19">
            <w:pPr>
              <w:rPr>
                <w:sz w:val="20"/>
                <w:szCs w:val="20"/>
              </w:rPr>
            </w:pPr>
            <w:r w:rsidRPr="004F5B2C">
              <w:rPr>
                <w:rFonts w:eastAsiaTheme="minorHAnsi"/>
                <w:sz w:val="20"/>
                <w:szCs w:val="20"/>
              </w:rPr>
              <w:pict>
                <v:rect id="Rectangle 2" o:spid="_x0000_s1033" style="position:absolute;left:0;text-align:left;margin-left:1.1pt;margin-top:12.9pt;width:42.6pt;height:42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  <w:tr w:rsidR="008E4E66" w:rsidRPr="00011762" w:rsidTr="000A3D19">
        <w:trPr>
          <w:trHeight w:val="1565"/>
        </w:trPr>
        <w:tc>
          <w:tcPr>
            <w:tcW w:w="1986" w:type="dxa"/>
            <w:hideMark/>
          </w:tcPr>
          <w:p w:rsidR="008E4E66" w:rsidRDefault="008E4E66" w:rsidP="000A3D19">
            <w:pPr>
              <w:rPr>
                <w:i/>
                <w:sz w:val="20"/>
                <w:szCs w:val="20"/>
              </w:rPr>
            </w:pPr>
          </w:p>
          <w:p w:rsidR="008E4E66" w:rsidRDefault="008E4E66" w:rsidP="000A3D19">
            <w:pPr>
              <w:jc w:val="center"/>
              <w:rPr>
                <w:i/>
                <w:sz w:val="20"/>
                <w:szCs w:val="20"/>
              </w:rPr>
            </w:pPr>
          </w:p>
          <w:p w:rsidR="008E4E66" w:rsidRPr="00011762" w:rsidRDefault="008E4E66" w:rsidP="000A3D19">
            <w:pPr>
              <w:jc w:val="center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СКВЕР «ШКОЛЬНЫЙ»</w:t>
            </w:r>
          </w:p>
          <w:p w:rsidR="008E4E66" w:rsidRDefault="008E4E66" w:rsidP="000A3D19">
            <w:pPr>
              <w:jc w:val="center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 xml:space="preserve">в районе </w:t>
            </w:r>
          </w:p>
          <w:p w:rsidR="008E4E66" w:rsidRPr="00011762" w:rsidRDefault="008E4E66" w:rsidP="000A3D19">
            <w:pPr>
              <w:jc w:val="center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БСОШ №3</w:t>
            </w:r>
          </w:p>
          <w:p w:rsidR="008E4E66" w:rsidRPr="00011762" w:rsidRDefault="008E4E66" w:rsidP="000A3D19">
            <w:pPr>
              <w:rPr>
                <w:i/>
                <w:sz w:val="20"/>
                <w:szCs w:val="20"/>
              </w:rPr>
            </w:pPr>
          </w:p>
          <w:p w:rsidR="008E4E66" w:rsidRPr="00011762" w:rsidRDefault="008E4E66" w:rsidP="000A3D19">
            <w:pPr>
              <w:rPr>
                <w:i/>
                <w:sz w:val="20"/>
                <w:szCs w:val="20"/>
              </w:rPr>
            </w:pPr>
          </w:p>
          <w:p w:rsidR="008E4E66" w:rsidRPr="00011762" w:rsidRDefault="008E4E66" w:rsidP="000A3D19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hideMark/>
          </w:tcPr>
          <w:p w:rsidR="008E4E66" w:rsidRPr="00011762" w:rsidRDefault="008E4E66" w:rsidP="000A3D1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 xml:space="preserve">МЕРОПРИЯТИЯ </w:t>
            </w:r>
          </w:p>
          <w:p w:rsidR="008E4E66" w:rsidRDefault="008E4E66" w:rsidP="000A3D19">
            <w:pPr>
              <w:widowControl w:val="0"/>
              <w:autoSpaceDE w:val="0"/>
              <w:autoSpaceDN w:val="0"/>
              <w:adjustRightInd w:val="0"/>
              <w:ind w:firstLine="540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Предлагаем территорию сквера разделить на 2 части – зону тихого отдыха и зону активного отдыха. В зоне активного отдыха  обустроить площадку с холмами с резиновым покрытием, пирамиду-лаз, два вида качелей</w:t>
            </w:r>
            <w:r>
              <w:rPr>
                <w:i/>
                <w:sz w:val="20"/>
                <w:szCs w:val="20"/>
              </w:rPr>
              <w:t xml:space="preserve">        </w:t>
            </w:r>
            <w:r w:rsidRPr="00011762">
              <w:rPr>
                <w:i/>
                <w:sz w:val="20"/>
                <w:szCs w:val="20"/>
              </w:rPr>
              <w:t xml:space="preserve">(с сиденьями </w:t>
            </w:r>
            <w:r>
              <w:rPr>
                <w:i/>
                <w:sz w:val="20"/>
                <w:szCs w:val="20"/>
              </w:rPr>
              <w:t xml:space="preserve">и качели </w:t>
            </w:r>
            <w:r w:rsidRPr="00011762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11762">
              <w:rPr>
                <w:i/>
                <w:sz w:val="20"/>
                <w:szCs w:val="20"/>
              </w:rPr>
              <w:t>гнездо),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11762">
              <w:rPr>
                <w:i/>
                <w:sz w:val="20"/>
                <w:szCs w:val="20"/>
              </w:rPr>
              <w:t>спортивные снаряды, горку. В зоне тихого отдыха предлагается установить беседки и скамьи со спинками, а также круглую скамью. На границе разделяющей зоны предлагается установить амфитеатр со сценой. Территорию сквера обустроить пешеходными дорожками.</w:t>
            </w:r>
          </w:p>
          <w:p w:rsidR="008E4E66" w:rsidRPr="00CD72A8" w:rsidRDefault="008E4E66" w:rsidP="000A3D19">
            <w:pPr>
              <w:widowControl w:val="0"/>
              <w:autoSpaceDE w:val="0"/>
              <w:autoSpaceDN w:val="0"/>
              <w:adjustRightInd w:val="0"/>
              <w:ind w:firstLine="540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8E4E66" w:rsidRPr="00011762" w:rsidRDefault="008E4E66" w:rsidP="000A3D19">
            <w:pPr>
              <w:rPr>
                <w:sz w:val="20"/>
                <w:szCs w:val="20"/>
              </w:rPr>
            </w:pPr>
            <w:r w:rsidRPr="004F5B2C">
              <w:rPr>
                <w:rFonts w:eastAsiaTheme="minorHAnsi"/>
                <w:sz w:val="20"/>
                <w:szCs w:val="20"/>
              </w:rPr>
              <w:pict>
                <v:rect id="_x0000_s1035" style="position:absolute;left:0;text-align:left;margin-left:1.1pt;margin-top:12.9pt;width:42.6pt;height:42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  <w:tr w:rsidR="008E4E66" w:rsidRPr="00011762" w:rsidTr="000A3D19">
        <w:trPr>
          <w:trHeight w:val="1797"/>
        </w:trPr>
        <w:tc>
          <w:tcPr>
            <w:tcW w:w="1986" w:type="dxa"/>
            <w:hideMark/>
          </w:tcPr>
          <w:p w:rsidR="008E4E66" w:rsidRDefault="008E4E66" w:rsidP="000A3D19">
            <w:pPr>
              <w:jc w:val="center"/>
              <w:rPr>
                <w:i/>
                <w:sz w:val="20"/>
                <w:szCs w:val="20"/>
              </w:rPr>
            </w:pPr>
          </w:p>
          <w:p w:rsidR="008E4E66" w:rsidRPr="00011762" w:rsidRDefault="008E4E66" w:rsidP="000A3D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Правый берег</w:t>
            </w:r>
            <w:r w:rsidRPr="0001176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НАБЕРЕЖНОЙ</w:t>
            </w:r>
          </w:p>
          <w:p w:rsidR="008E4E66" w:rsidRPr="00011762" w:rsidRDefault="008E4E66" w:rsidP="000A3D19">
            <w:pPr>
              <w:jc w:val="center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реки Березовка</w:t>
            </w:r>
          </w:p>
          <w:p w:rsidR="008E4E66" w:rsidRPr="003508E9" w:rsidRDefault="008E4E66" w:rsidP="000A3D19">
            <w:pPr>
              <w:jc w:val="center"/>
              <w:rPr>
                <w:i/>
                <w:sz w:val="20"/>
                <w:szCs w:val="20"/>
              </w:rPr>
            </w:pPr>
            <w:r w:rsidRPr="003508E9">
              <w:rPr>
                <w:i/>
                <w:color w:val="333333"/>
                <w:sz w:val="20"/>
                <w:szCs w:val="20"/>
              </w:rPr>
              <w:t>в районе спортивного центра «Резерв»</w:t>
            </w:r>
          </w:p>
        </w:tc>
        <w:tc>
          <w:tcPr>
            <w:tcW w:w="7087" w:type="dxa"/>
            <w:hideMark/>
          </w:tcPr>
          <w:p w:rsidR="008E4E66" w:rsidRPr="00993DF2" w:rsidRDefault="008E4E66" w:rsidP="000A3D1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  <w:sz w:val="20"/>
                <w:szCs w:val="20"/>
              </w:rPr>
            </w:pPr>
            <w:r w:rsidRPr="00993DF2">
              <w:rPr>
                <w:i/>
                <w:sz w:val="20"/>
                <w:szCs w:val="20"/>
              </w:rPr>
              <w:t>МЕРОПРИЯТИЯ</w:t>
            </w:r>
          </w:p>
          <w:p w:rsidR="008E4E66" w:rsidRPr="00993DF2" w:rsidRDefault="008E4E66" w:rsidP="000A3D19">
            <w:pPr>
              <w:widowControl w:val="0"/>
              <w:autoSpaceDE w:val="0"/>
              <w:autoSpaceDN w:val="0"/>
              <w:adjustRightInd w:val="0"/>
              <w:ind w:firstLine="540"/>
              <w:rPr>
                <w:i/>
                <w:sz w:val="20"/>
                <w:szCs w:val="20"/>
              </w:rPr>
            </w:pPr>
            <w:r w:rsidRPr="00993DF2">
              <w:rPr>
                <w:i/>
                <w:sz w:val="20"/>
                <w:szCs w:val="20"/>
              </w:rPr>
              <w:t>При благоустройстве территорию набережной предлагается произвести озеленение территории, установить уличную мебель, обустроить тротуары, установить малые архитектурные формы</w:t>
            </w:r>
          </w:p>
          <w:p w:rsidR="008E4E66" w:rsidRPr="00011762" w:rsidRDefault="008E4E66" w:rsidP="000A3D19">
            <w:pPr>
              <w:widowControl w:val="0"/>
              <w:autoSpaceDE w:val="0"/>
              <w:autoSpaceDN w:val="0"/>
              <w:adjustRightInd w:val="0"/>
              <w:ind w:firstLine="540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8E4E66" w:rsidRPr="00011762" w:rsidRDefault="008E4E66" w:rsidP="000A3D1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4" style="position:absolute;left:0;text-align:left;margin-left:1.1pt;margin-top:15.8pt;width:42.6pt;height:45.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</w:tbl>
    <w:p w:rsidR="008E4E66" w:rsidRDefault="008E4E66" w:rsidP="008E4E66">
      <w:pPr>
        <w:widowControl w:val="0"/>
        <w:autoSpaceDE w:val="0"/>
        <w:autoSpaceDN w:val="0"/>
        <w:rPr>
          <w:b/>
          <w:sz w:val="20"/>
          <w:szCs w:val="20"/>
        </w:rPr>
      </w:pPr>
    </w:p>
    <w:p w:rsidR="008E4E66" w:rsidRPr="00011762" w:rsidRDefault="008E4E66" w:rsidP="008E4E66">
      <w:pPr>
        <w:widowControl w:val="0"/>
        <w:autoSpaceDE w:val="0"/>
        <w:autoSpaceDN w:val="0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>_______</w:t>
      </w:r>
      <w:r w:rsidRPr="00011762">
        <w:rPr>
          <w:b/>
          <w:sz w:val="20"/>
          <w:szCs w:val="20"/>
        </w:rPr>
        <w:t>______________________</w:t>
      </w:r>
      <w:r>
        <w:rPr>
          <w:b/>
          <w:sz w:val="20"/>
          <w:szCs w:val="20"/>
        </w:rPr>
        <w:t>___________________</w:t>
      </w:r>
      <w:r w:rsidRPr="00011762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>___</w:t>
      </w:r>
      <w:r w:rsidRPr="00011762">
        <w:rPr>
          <w:b/>
          <w:sz w:val="20"/>
          <w:szCs w:val="20"/>
        </w:rPr>
        <w:t>___________________</w:t>
      </w:r>
      <w:r>
        <w:rPr>
          <w:b/>
          <w:sz w:val="20"/>
          <w:szCs w:val="20"/>
        </w:rPr>
        <w:t>___________________________</w:t>
      </w:r>
      <w:r w:rsidRPr="00011762">
        <w:rPr>
          <w:b/>
          <w:sz w:val="20"/>
          <w:szCs w:val="20"/>
        </w:rPr>
        <w:t xml:space="preserve">, </w:t>
      </w:r>
    </w:p>
    <w:p w:rsidR="008E4E66" w:rsidRPr="00CD72A8" w:rsidRDefault="008E4E66" w:rsidP="008E4E66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  <w:r w:rsidRPr="00CD72A8">
        <w:rPr>
          <w:sz w:val="16"/>
          <w:szCs w:val="16"/>
        </w:rPr>
        <w:t>(подпись Ф.И.О.)</w:t>
      </w:r>
    </w:p>
    <w:p w:rsidR="008E4E66" w:rsidRPr="00011762" w:rsidRDefault="008E4E66" w:rsidP="008E4E66">
      <w:pPr>
        <w:widowControl w:val="0"/>
        <w:autoSpaceDE w:val="0"/>
        <w:autoSpaceDN w:val="0"/>
        <w:ind w:left="-426"/>
        <w:rPr>
          <w:b/>
          <w:sz w:val="20"/>
          <w:szCs w:val="20"/>
        </w:rPr>
      </w:pPr>
      <w:r w:rsidRPr="00CD72A8">
        <w:rPr>
          <w:sz w:val="20"/>
          <w:szCs w:val="20"/>
        </w:rPr>
        <w:t>проживающи</w:t>
      </w:r>
      <w:proofErr w:type="gramStart"/>
      <w:r w:rsidRPr="00CD72A8">
        <w:rPr>
          <w:sz w:val="20"/>
          <w:szCs w:val="20"/>
        </w:rPr>
        <w:t>й(</w:t>
      </w:r>
      <w:proofErr w:type="gramEnd"/>
      <w:r w:rsidRPr="00CD72A8">
        <w:rPr>
          <w:sz w:val="20"/>
          <w:szCs w:val="20"/>
        </w:rPr>
        <w:t>-</w:t>
      </w:r>
      <w:proofErr w:type="spellStart"/>
      <w:r w:rsidRPr="00CD72A8">
        <w:rPr>
          <w:sz w:val="20"/>
          <w:szCs w:val="20"/>
        </w:rPr>
        <w:t>ая</w:t>
      </w:r>
      <w:proofErr w:type="spellEnd"/>
      <w:r w:rsidRPr="00CD72A8">
        <w:rPr>
          <w:sz w:val="20"/>
          <w:szCs w:val="20"/>
        </w:rPr>
        <w:t>) по адресу:</w:t>
      </w:r>
      <w:r w:rsidRPr="00A222E5">
        <w:rPr>
          <w:b/>
          <w:sz w:val="24"/>
          <w:szCs w:val="24"/>
        </w:rPr>
        <w:t xml:space="preserve"> </w:t>
      </w:r>
      <w:r w:rsidRPr="00011762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_________________________________</w:t>
      </w:r>
      <w:r w:rsidRPr="00011762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____________</w:t>
      </w:r>
      <w:r w:rsidRPr="00011762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>____</w:t>
      </w:r>
      <w:r w:rsidRPr="00011762">
        <w:rPr>
          <w:b/>
          <w:sz w:val="20"/>
          <w:szCs w:val="20"/>
        </w:rPr>
        <w:t>_______</w:t>
      </w:r>
      <w:r>
        <w:rPr>
          <w:b/>
          <w:sz w:val="20"/>
          <w:szCs w:val="20"/>
        </w:rPr>
        <w:t>________</w:t>
      </w:r>
    </w:p>
    <w:p w:rsidR="008E4E66" w:rsidRDefault="008E4E66" w:rsidP="008E4E66">
      <w:pPr>
        <w:widowControl w:val="0"/>
        <w:autoSpaceDE w:val="0"/>
        <w:autoSpaceDN w:val="0"/>
        <w:ind w:left="-426"/>
        <w:rPr>
          <w:sz w:val="20"/>
          <w:szCs w:val="20"/>
        </w:rPr>
      </w:pPr>
    </w:p>
    <w:p w:rsidR="008E4E66" w:rsidRPr="00011762" w:rsidRDefault="008E4E66" w:rsidP="008E4E66">
      <w:pPr>
        <w:widowControl w:val="0"/>
        <w:autoSpaceDE w:val="0"/>
        <w:autoSpaceDN w:val="0"/>
        <w:ind w:left="-426"/>
        <w:rPr>
          <w:b/>
          <w:sz w:val="20"/>
          <w:szCs w:val="20"/>
        </w:rPr>
      </w:pPr>
      <w:r w:rsidRPr="00011762">
        <w:rPr>
          <w:sz w:val="20"/>
          <w:szCs w:val="20"/>
        </w:rPr>
        <w:t>___________________</w:t>
      </w:r>
      <w:r>
        <w:rPr>
          <w:sz w:val="20"/>
          <w:szCs w:val="20"/>
        </w:rPr>
        <w:t>________________________________________________</w:t>
      </w:r>
      <w:r w:rsidRPr="00011762">
        <w:rPr>
          <w:sz w:val="20"/>
          <w:szCs w:val="20"/>
        </w:rPr>
        <w:t>, тел.</w:t>
      </w:r>
      <w:r w:rsidRPr="00011762">
        <w:rPr>
          <w:b/>
          <w:sz w:val="20"/>
          <w:szCs w:val="20"/>
        </w:rPr>
        <w:t xml:space="preserve"> _______</w:t>
      </w:r>
      <w:r>
        <w:rPr>
          <w:b/>
          <w:sz w:val="20"/>
          <w:szCs w:val="20"/>
        </w:rPr>
        <w:t>__________</w:t>
      </w:r>
      <w:r w:rsidRPr="00011762">
        <w:rPr>
          <w:b/>
          <w:sz w:val="20"/>
          <w:szCs w:val="20"/>
        </w:rPr>
        <w:t>_____________</w:t>
      </w:r>
    </w:p>
    <w:p w:rsidR="008E4E66" w:rsidRDefault="008E4E66" w:rsidP="008E4E66">
      <w:pPr>
        <w:widowControl w:val="0"/>
        <w:autoSpaceDE w:val="0"/>
        <w:autoSpaceDN w:val="0"/>
        <w:ind w:left="-426"/>
        <w:rPr>
          <w:b/>
          <w:sz w:val="20"/>
          <w:szCs w:val="20"/>
        </w:rPr>
      </w:pPr>
    </w:p>
    <w:p w:rsidR="008E4E66" w:rsidRDefault="008E4E66" w:rsidP="008E4E66">
      <w:pPr>
        <w:widowControl w:val="0"/>
        <w:autoSpaceDE w:val="0"/>
        <w:autoSpaceDN w:val="0"/>
        <w:ind w:left="-426"/>
        <w:rPr>
          <w:b/>
          <w:sz w:val="20"/>
          <w:szCs w:val="20"/>
        </w:rPr>
      </w:pPr>
      <w:r w:rsidRPr="00CD72A8">
        <w:rPr>
          <w:b/>
          <w:sz w:val="20"/>
          <w:szCs w:val="20"/>
        </w:rPr>
        <w:t>«___»___________________</w:t>
      </w:r>
      <w:r w:rsidRPr="00CD72A8">
        <w:rPr>
          <w:sz w:val="20"/>
          <w:szCs w:val="20"/>
        </w:rPr>
        <w:t>20__год</w:t>
      </w:r>
    </w:p>
    <w:p w:rsidR="008E4E66" w:rsidRPr="00393157" w:rsidRDefault="008E4E66" w:rsidP="008E4E66">
      <w:pPr>
        <w:widowControl w:val="0"/>
        <w:autoSpaceDE w:val="0"/>
        <w:autoSpaceDN w:val="0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CD72A8">
        <w:rPr>
          <w:sz w:val="16"/>
          <w:szCs w:val="16"/>
        </w:rPr>
        <w:t xml:space="preserve"> (дата подписания бюллетеня)</w:t>
      </w:r>
    </w:p>
    <w:p w:rsidR="008E4E66" w:rsidRDefault="008E4E66" w:rsidP="008E4E66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8E4E66" w:rsidRDefault="008E4E66" w:rsidP="008E4E6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011762">
        <w:rPr>
          <w:sz w:val="20"/>
          <w:szCs w:val="20"/>
        </w:rPr>
        <w:t xml:space="preserve">Даю свое согласие </w:t>
      </w:r>
      <w:proofErr w:type="gramStart"/>
      <w:r w:rsidRPr="00011762">
        <w:rPr>
          <w:sz w:val="20"/>
          <w:szCs w:val="20"/>
        </w:rPr>
        <w:t>на обработку моих персональных данных в целях рассмотрения предложений по выбору общественной территории в рамках проведения рейтингового голосования в соответствии</w:t>
      </w:r>
      <w:proofErr w:type="gramEnd"/>
      <w:r w:rsidRPr="00011762">
        <w:rPr>
          <w:sz w:val="20"/>
          <w:szCs w:val="20"/>
        </w:rPr>
        <w:t xml:space="preserve"> с Федеральным </w:t>
      </w:r>
      <w:hyperlink r:id="rId6" w:tooltip="Федеральный закон от 27.07.2006 N 152-ФЗ (ред. от 03.07.2016) &quot;О персональных данных&quot;{КонсультантПлюс}" w:history="1">
        <w:r w:rsidRPr="00011762">
          <w:rPr>
            <w:sz w:val="20"/>
            <w:szCs w:val="20"/>
          </w:rPr>
          <w:t>законом</w:t>
        </w:r>
      </w:hyperlink>
      <w:r w:rsidRPr="00011762">
        <w:rPr>
          <w:sz w:val="20"/>
          <w:szCs w:val="20"/>
        </w:rPr>
        <w:t xml:space="preserve"> от 27 июля 2006 г. №</w:t>
      </w:r>
      <w:r>
        <w:rPr>
          <w:sz w:val="20"/>
          <w:szCs w:val="20"/>
        </w:rPr>
        <w:t xml:space="preserve"> 152-ФЗ «О персональных данных»</w:t>
      </w:r>
    </w:p>
    <w:p w:rsidR="008E4E66" w:rsidRDefault="008E4E66" w:rsidP="008E4E66">
      <w:pPr>
        <w:jc w:val="right"/>
        <w:rPr>
          <w:sz w:val="20"/>
          <w:szCs w:val="20"/>
        </w:rPr>
      </w:pPr>
      <w:r w:rsidRPr="00011762">
        <w:rPr>
          <w:sz w:val="20"/>
          <w:szCs w:val="20"/>
        </w:rPr>
        <w:t>__________________________</w:t>
      </w:r>
      <w:r>
        <w:rPr>
          <w:sz w:val="20"/>
          <w:szCs w:val="20"/>
        </w:rPr>
        <w:t>_______________</w:t>
      </w:r>
      <w:r w:rsidRPr="00011762">
        <w:rPr>
          <w:sz w:val="20"/>
          <w:szCs w:val="20"/>
        </w:rPr>
        <w:t xml:space="preserve">  </w:t>
      </w:r>
    </w:p>
    <w:p w:rsidR="008E4E66" w:rsidRPr="00CD72A8" w:rsidRDefault="008E4E66" w:rsidP="008E4E66">
      <w:pPr>
        <w:rPr>
          <w:sz w:val="16"/>
          <w:szCs w:val="16"/>
        </w:rPr>
      </w:pPr>
      <w:r w:rsidRPr="00CD72A8">
        <w:rPr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CD72A8">
        <w:rPr>
          <w:sz w:val="16"/>
          <w:szCs w:val="16"/>
        </w:rPr>
        <w:t xml:space="preserve">   (подпись Ф.И. О.)   </w:t>
      </w:r>
    </w:p>
    <w:p w:rsidR="00F1094B" w:rsidRPr="008E4E66" w:rsidRDefault="00F1094B" w:rsidP="008E4E66"/>
    <w:sectPr w:rsidR="00F1094B" w:rsidRPr="008E4E66" w:rsidSect="00CD72A8">
      <w:headerReference w:type="default" r:id="rId7"/>
      <w:footerReference w:type="first" r:id="rId8"/>
      <w:pgSz w:w="11905" w:h="16838"/>
      <w:pgMar w:top="851" w:right="706" w:bottom="426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E36" w:rsidRDefault="00360E36" w:rsidP="00B47954">
      <w:r>
        <w:separator/>
      </w:r>
    </w:p>
  </w:endnote>
  <w:endnote w:type="continuationSeparator" w:id="0">
    <w:p w:rsidR="00360E36" w:rsidRDefault="00360E36" w:rsidP="00B47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EB" w:rsidRPr="00890E39" w:rsidRDefault="00360E36" w:rsidP="000E1559">
    <w:pPr>
      <w:pStyle w:val="a5"/>
      <w:rPr>
        <w:rFonts w:ascii="Times New Roman" w:hAnsi="Times New Roman" w:cs="Times New Roman"/>
        <w:i/>
        <w:sz w:val="20"/>
        <w:szCs w:val="20"/>
      </w:rPr>
    </w:pPr>
  </w:p>
  <w:p w:rsidR="00265DEB" w:rsidRDefault="00360E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E36" w:rsidRDefault="00360E36" w:rsidP="00B47954">
      <w:r>
        <w:separator/>
      </w:r>
    </w:p>
  </w:footnote>
  <w:footnote w:type="continuationSeparator" w:id="0">
    <w:p w:rsidR="00360E36" w:rsidRDefault="00360E36" w:rsidP="00B47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265DEB" w:rsidRPr="005F3E0A" w:rsidRDefault="00332DC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DCA"/>
    <w:rsid w:val="00332DCA"/>
    <w:rsid w:val="00360E36"/>
    <w:rsid w:val="00654C07"/>
    <w:rsid w:val="008E4E66"/>
    <w:rsid w:val="00B47954"/>
    <w:rsid w:val="00C05213"/>
    <w:rsid w:val="00C50652"/>
    <w:rsid w:val="00F1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C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D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2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32DCA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32DC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32DCA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32DC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2D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D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15B080492A65F3A6B52EDC8894423D4A5FF9FC4617419ECC72BB887B38775ED7DBCE765ADC9E31YEUB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2019-12-12T07:13:00Z</dcterms:created>
  <dcterms:modified xsi:type="dcterms:W3CDTF">2019-12-12T10:43:00Z</dcterms:modified>
</cp:coreProperties>
</file>