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99E" w:rsidRDefault="00F5399E" w:rsidP="00F579A2">
      <w:pPr>
        <w:ind w:right="-71"/>
      </w:pPr>
      <w:r>
        <w:rPr>
          <w:sz w:val="26"/>
          <w:szCs w:val="26"/>
        </w:rPr>
        <w:t xml:space="preserve">                                               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F5399E">
        <w:tc>
          <w:tcPr>
            <w:tcW w:w="9571" w:type="dxa"/>
            <w:shd w:val="clear" w:color="auto" w:fill="auto"/>
          </w:tcPr>
          <w:p w:rsidR="00F5399E" w:rsidRDefault="003E6A8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99E" w:rsidRDefault="00F5399E">
            <w:pPr>
              <w:jc w:val="center"/>
              <w:rPr>
                <w:sz w:val="26"/>
                <w:szCs w:val="26"/>
              </w:rPr>
            </w:pP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ПОСЕЛКА БЕРЕЗОВКА</w:t>
            </w:r>
          </w:p>
          <w:p w:rsidR="00F5399E" w:rsidRDefault="00F5399E">
            <w:pPr>
              <w:jc w:val="center"/>
            </w:pPr>
            <w:r>
              <w:rPr>
                <w:b/>
                <w:sz w:val="26"/>
                <w:szCs w:val="26"/>
              </w:rPr>
              <w:t>БЕРЕЗОВСКОГО РАЙОНА КРАСНОЯРСКОГО КРАЯ</w:t>
            </w: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F34615" w:rsidRDefault="00F34615">
            <w:pPr>
              <w:jc w:val="center"/>
              <w:rPr>
                <w:b/>
                <w:sz w:val="26"/>
                <w:szCs w:val="26"/>
              </w:rPr>
            </w:pPr>
          </w:p>
          <w:p w:rsidR="00F5399E" w:rsidRDefault="00F5399E">
            <w:pPr>
              <w:jc w:val="center"/>
            </w:pPr>
            <w:r>
              <w:rPr>
                <w:sz w:val="26"/>
                <w:szCs w:val="26"/>
              </w:rPr>
              <w:t>п. Березовка</w:t>
            </w:r>
          </w:p>
        </w:tc>
      </w:tr>
    </w:tbl>
    <w:p w:rsidR="00F5399E" w:rsidRDefault="00F5399E">
      <w:pPr>
        <w:rPr>
          <w:sz w:val="26"/>
          <w:szCs w:val="26"/>
        </w:rPr>
      </w:pPr>
    </w:p>
    <w:p w:rsidR="00F5399E" w:rsidRDefault="00F5399E">
      <w:pPr>
        <w:rPr>
          <w:sz w:val="26"/>
          <w:szCs w:val="26"/>
        </w:rPr>
      </w:pPr>
      <w:r w:rsidRPr="00D77704">
        <w:rPr>
          <w:sz w:val="26"/>
          <w:szCs w:val="26"/>
        </w:rPr>
        <w:t>«</w:t>
      </w:r>
      <w:r w:rsidR="00834CBB">
        <w:rPr>
          <w:sz w:val="26"/>
          <w:szCs w:val="26"/>
        </w:rPr>
        <w:t>27» мая</w:t>
      </w:r>
      <w:r w:rsidR="00F579A2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Pr="00D77704">
        <w:rPr>
          <w:sz w:val="26"/>
          <w:szCs w:val="26"/>
        </w:rPr>
        <w:t xml:space="preserve">  </w:t>
      </w:r>
      <w:r w:rsidR="00834CBB">
        <w:rPr>
          <w:sz w:val="26"/>
          <w:szCs w:val="26"/>
        </w:rPr>
        <w:t>211</w:t>
      </w:r>
    </w:p>
    <w:p w:rsidR="00F5399E" w:rsidRDefault="00F5399E">
      <w:pPr>
        <w:ind w:firstLine="567"/>
        <w:jc w:val="both"/>
        <w:rPr>
          <w:sz w:val="26"/>
          <w:szCs w:val="26"/>
        </w:rPr>
      </w:pP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административного</w:t>
      </w:r>
      <w:proofErr w:type="gramEnd"/>
      <w:r>
        <w:rPr>
          <w:sz w:val="26"/>
          <w:szCs w:val="26"/>
        </w:rPr>
        <w:t xml:space="preserve">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регламента по оказанию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«Прием заявлений и выдача документов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согласовании переустройства и (или) </w:t>
      </w:r>
    </w:p>
    <w:p w:rsidR="003539BC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перепланировки помещения</w:t>
      </w:r>
      <w:r w:rsidR="003539BC">
        <w:rPr>
          <w:sz w:val="26"/>
          <w:szCs w:val="26"/>
        </w:rPr>
        <w:t xml:space="preserve"> в многоквартирном доме</w:t>
      </w:r>
      <w:r>
        <w:rPr>
          <w:sz w:val="26"/>
          <w:szCs w:val="26"/>
        </w:rPr>
        <w:t xml:space="preserve">»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3539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п. Березовка. </w:t>
      </w:r>
    </w:p>
    <w:p w:rsidR="00F5399E" w:rsidRDefault="00F5399E">
      <w:pPr>
        <w:ind w:firstLine="567"/>
        <w:jc w:val="both"/>
        <w:rPr>
          <w:sz w:val="26"/>
          <w:szCs w:val="26"/>
        </w:rPr>
      </w:pPr>
    </w:p>
    <w:p w:rsidR="00F5399E" w:rsidRDefault="00F539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качества деятельности органа местного самоуправления поселка Березовка, создания комфортных условий для потребителей результатов исполнения муниципальной функции, в  соответствии с главой 4  Жилищного кодекса Российской Федерации, руководствуясь Федеральным Законом  «Об общих принципах организации местного самоуправления в РФ» № 131-ФЗ от 06.10.2003 года, Уставом поселка Березовка</w:t>
      </w:r>
      <w:r w:rsidR="00F579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399E" w:rsidRDefault="00F5399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B6EB7" w:rsidRDefault="00F579A2" w:rsidP="00EB6EB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поселка Березовка от </w:t>
      </w:r>
      <w:r w:rsidR="00F5399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79A2">
        <w:rPr>
          <w:sz w:val="26"/>
          <w:szCs w:val="26"/>
        </w:rPr>
        <w:t>130 от 05.04.2011г</w:t>
      </w:r>
      <w:r w:rsidR="00590D5B">
        <w:rPr>
          <w:sz w:val="26"/>
          <w:szCs w:val="26"/>
        </w:rPr>
        <w:t>.</w:t>
      </w:r>
      <w:r w:rsidR="00EB6EB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«</w:t>
      </w:r>
      <w:r w:rsidR="00EB6EB7">
        <w:rPr>
          <w:sz w:val="26"/>
          <w:szCs w:val="26"/>
        </w:rPr>
        <w:t>Об утверждении административного регламента по оказанию муниципальной услуги «Прием заявлений и выдача документов о согласовании переустройства и (или) перепланировки жилого помещения» на территории муниципального образования п. Березовка</w:t>
      </w:r>
      <w:r w:rsidR="00BE0C25">
        <w:rPr>
          <w:sz w:val="26"/>
          <w:szCs w:val="26"/>
        </w:rPr>
        <w:t>»</w:t>
      </w:r>
      <w:r w:rsidR="00EB6EB7">
        <w:rPr>
          <w:sz w:val="26"/>
          <w:szCs w:val="26"/>
        </w:rPr>
        <w:t xml:space="preserve">. </w:t>
      </w:r>
    </w:p>
    <w:p w:rsidR="00F5399E" w:rsidRDefault="00F5399E" w:rsidP="00EB6EB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 регламент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по исполнению муниципальной услуги «Прием заявлений и выдача документов о согласовании переус</w:t>
      </w:r>
      <w:r w:rsidR="003E6A8D">
        <w:rPr>
          <w:sz w:val="26"/>
          <w:szCs w:val="26"/>
        </w:rPr>
        <w:t>тройства и (или) перепланировки</w:t>
      </w:r>
      <w:r w:rsidR="00394F3D">
        <w:rPr>
          <w:sz w:val="26"/>
          <w:szCs w:val="26"/>
        </w:rPr>
        <w:t xml:space="preserve"> </w:t>
      </w:r>
      <w:r w:rsidR="003539BC">
        <w:rPr>
          <w:sz w:val="26"/>
          <w:szCs w:val="26"/>
        </w:rPr>
        <w:t>помещения в многоквартирном доме</w:t>
      </w:r>
      <w:r>
        <w:rPr>
          <w:sz w:val="26"/>
          <w:szCs w:val="26"/>
        </w:rPr>
        <w:t xml:space="preserve">» на территории муниципального образования п. Березовка. </w:t>
      </w:r>
    </w:p>
    <w:p w:rsidR="00F5399E" w:rsidRDefault="00F5399E" w:rsidP="00EB6EB7">
      <w:pPr>
        <w:widowControl w:val="0"/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BE0C25">
        <w:rPr>
          <w:sz w:val="26"/>
          <w:szCs w:val="26"/>
        </w:rPr>
        <w:t xml:space="preserve">ее Постановление опубликовать в общественно – политической газете </w:t>
      </w:r>
      <w:r>
        <w:rPr>
          <w:sz w:val="26"/>
          <w:szCs w:val="26"/>
        </w:rPr>
        <w:t xml:space="preserve">Березовского района «Пригород» и в сети Интернет на официальном сайте поселка Березовка. </w:t>
      </w:r>
    </w:p>
    <w:p w:rsidR="00F5399E" w:rsidRPr="00BE0C25" w:rsidRDefault="00F5399E" w:rsidP="00BE0C25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исполнение настоящего постановления возложить на главного специалиста по вопросам архитектуры и градостроительства (</w:t>
      </w:r>
      <w:proofErr w:type="spellStart"/>
      <w:r w:rsidR="00BE0C25">
        <w:rPr>
          <w:rFonts w:ascii="Times New Roman" w:eastAsia="Times New Roman" w:hAnsi="Times New Roman" w:cs="Times New Roman"/>
          <w:sz w:val="26"/>
          <w:szCs w:val="26"/>
        </w:rPr>
        <w:t>Филипович</w:t>
      </w:r>
      <w:proofErr w:type="spellEnd"/>
      <w:r w:rsidR="00BE0C25"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 w:rsidRPr="00BE0C25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F5399E" w:rsidRDefault="00F5399E" w:rsidP="00EB6EB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дня, следующего за днем официального опубликования.</w:t>
      </w:r>
    </w:p>
    <w:p w:rsidR="00F5399E" w:rsidRDefault="00F5399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99E" w:rsidRDefault="00F5399E">
      <w:pPr>
        <w:rPr>
          <w:sz w:val="26"/>
          <w:szCs w:val="26"/>
        </w:rPr>
      </w:pPr>
    </w:p>
    <w:p w:rsidR="00F5399E" w:rsidRDefault="00F5399E" w:rsidP="00590D5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С.А. Суслов</w:t>
      </w:r>
    </w:p>
    <w:p w:rsidR="00590D5B" w:rsidRDefault="00590D5B">
      <w:pPr>
        <w:ind w:left="5529" w:right="-71"/>
        <w:rPr>
          <w:sz w:val="26"/>
          <w:szCs w:val="26"/>
        </w:rPr>
      </w:pPr>
    </w:p>
    <w:p w:rsidR="00F34615" w:rsidRDefault="00F34615">
      <w:pPr>
        <w:ind w:left="5529" w:right="-71"/>
        <w:rPr>
          <w:sz w:val="26"/>
          <w:szCs w:val="26"/>
        </w:rPr>
      </w:pPr>
    </w:p>
    <w:p w:rsidR="00F34615" w:rsidRDefault="00F34615">
      <w:pPr>
        <w:ind w:left="5529" w:right="-71"/>
        <w:rPr>
          <w:sz w:val="26"/>
          <w:szCs w:val="26"/>
        </w:rPr>
      </w:pPr>
    </w:p>
    <w:p w:rsidR="00F5399E" w:rsidRDefault="00F5399E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F5399E" w:rsidRDefault="00BE0C25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>к</w:t>
      </w:r>
      <w:r w:rsidR="00F5399E">
        <w:rPr>
          <w:sz w:val="26"/>
          <w:szCs w:val="26"/>
        </w:rPr>
        <w:t xml:space="preserve"> постановлению администрации </w:t>
      </w:r>
    </w:p>
    <w:p w:rsidR="00F5399E" w:rsidRDefault="00F5399E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 xml:space="preserve">п. Берёзовка Березовского района </w:t>
      </w:r>
    </w:p>
    <w:p w:rsidR="00BE0C25" w:rsidRDefault="00BE0C25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</w:t>
      </w:r>
    </w:p>
    <w:p w:rsidR="00F5399E" w:rsidRDefault="00F5399E">
      <w:pPr>
        <w:ind w:left="5529" w:right="-71"/>
        <w:rPr>
          <w:b/>
          <w:sz w:val="26"/>
          <w:szCs w:val="26"/>
        </w:rPr>
      </w:pPr>
      <w:r>
        <w:rPr>
          <w:sz w:val="26"/>
          <w:szCs w:val="26"/>
        </w:rPr>
        <w:t xml:space="preserve">№ </w:t>
      </w:r>
      <w:r w:rsidR="00BE0C25" w:rsidRPr="00BE0C25">
        <w:rPr>
          <w:sz w:val="26"/>
          <w:szCs w:val="26"/>
        </w:rPr>
        <w:t>_____</w:t>
      </w:r>
      <w:r>
        <w:rPr>
          <w:sz w:val="26"/>
          <w:szCs w:val="26"/>
        </w:rPr>
        <w:t xml:space="preserve"> от</w:t>
      </w:r>
      <w:r w:rsidRPr="00BE0C25">
        <w:rPr>
          <w:sz w:val="26"/>
          <w:szCs w:val="26"/>
        </w:rPr>
        <w:t xml:space="preserve"> </w:t>
      </w:r>
      <w:r w:rsidR="00BE0C25" w:rsidRPr="00BE0C25">
        <w:rPr>
          <w:sz w:val="26"/>
          <w:szCs w:val="26"/>
        </w:rPr>
        <w:t>____________</w:t>
      </w:r>
    </w:p>
    <w:p w:rsidR="00F5399E" w:rsidRDefault="00F5399E">
      <w:pPr>
        <w:jc w:val="center"/>
        <w:rPr>
          <w:b/>
          <w:sz w:val="26"/>
          <w:szCs w:val="26"/>
        </w:rPr>
      </w:pPr>
    </w:p>
    <w:p w:rsidR="00F5399E" w:rsidRPr="00172FD6" w:rsidRDefault="00F5399E" w:rsidP="00172FD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72FD6">
        <w:rPr>
          <w:b/>
          <w:sz w:val="28"/>
          <w:szCs w:val="28"/>
        </w:rPr>
        <w:t>Административный регламент по оказанию муниципальной услуги</w:t>
      </w:r>
    </w:p>
    <w:p w:rsidR="00F5399E" w:rsidRPr="00172FD6" w:rsidRDefault="00F5399E" w:rsidP="00172F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2FD6">
        <w:rPr>
          <w:sz w:val="28"/>
          <w:szCs w:val="28"/>
        </w:rPr>
        <w:t>«Прием заявлений и выдача документов о согласовании переустройства и (или) перепланировки</w:t>
      </w:r>
      <w:r w:rsidR="00394F3D">
        <w:rPr>
          <w:sz w:val="28"/>
          <w:szCs w:val="28"/>
        </w:rPr>
        <w:t xml:space="preserve"> </w:t>
      </w:r>
      <w:r w:rsidR="003539BC" w:rsidRPr="003539BC">
        <w:rPr>
          <w:sz w:val="28"/>
          <w:szCs w:val="28"/>
        </w:rPr>
        <w:t>помещения в многоквартирном доме</w:t>
      </w:r>
      <w:r w:rsidRPr="00172FD6">
        <w:rPr>
          <w:sz w:val="28"/>
          <w:szCs w:val="28"/>
        </w:rPr>
        <w:t>»</w:t>
      </w:r>
    </w:p>
    <w:p w:rsidR="00590D5B" w:rsidRDefault="00590D5B" w:rsidP="00590D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99E" w:rsidRPr="00590D5B" w:rsidRDefault="00590D5B" w:rsidP="00590D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0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7540F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77540F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1.1. Настоящий административный регламент (далее - Регламент) по муниципальной услуге «</w:t>
      </w:r>
      <w:r w:rsidR="00590D5B" w:rsidRPr="00590D5B">
        <w:rPr>
          <w:sz w:val="28"/>
          <w:szCs w:val="28"/>
        </w:rPr>
        <w:t xml:space="preserve">Прием заявлений и выдача документов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Pr="0077540F">
        <w:rPr>
          <w:sz w:val="28"/>
          <w:szCs w:val="28"/>
        </w:rPr>
        <w:t xml:space="preserve">» (далее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1.2. Регламент размещается на Интернет-сайте</w:t>
      </w:r>
      <w:r w:rsidR="00172FD6">
        <w:rPr>
          <w:sz w:val="28"/>
          <w:szCs w:val="28"/>
        </w:rPr>
        <w:t xml:space="preserve"> администрации поселка Березовка</w:t>
      </w:r>
      <w:r w:rsidRPr="0077540F">
        <w:rPr>
          <w:sz w:val="28"/>
          <w:szCs w:val="28"/>
        </w:rPr>
        <w:t xml:space="preserve"> </w:t>
      </w:r>
      <w:hyperlink r:id="rId9" w:history="1">
        <w:r w:rsidRPr="00BE0C25">
          <w:rPr>
            <w:sz w:val="28"/>
            <w:szCs w:val="28"/>
          </w:rPr>
          <w:t>http://www.pgt-berezovka.ru/</w:t>
        </w:r>
      </w:hyperlink>
      <w:r w:rsidR="00590D5B">
        <w:rPr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C25" w:rsidRPr="00590D5B" w:rsidRDefault="00BE0C25" w:rsidP="00590D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540F">
        <w:rPr>
          <w:b/>
          <w:sz w:val="28"/>
          <w:szCs w:val="28"/>
        </w:rPr>
        <w:t>2. Стандарт предоставления муниципальной услуги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2.1. Наименование муниципальной услуги – </w:t>
      </w:r>
      <w:r w:rsidR="00172FD6" w:rsidRPr="0077540F">
        <w:rPr>
          <w:sz w:val="28"/>
          <w:szCs w:val="28"/>
        </w:rPr>
        <w:t>«</w:t>
      </w:r>
      <w:r w:rsidR="00172FD6" w:rsidRPr="00590D5B">
        <w:rPr>
          <w:sz w:val="28"/>
          <w:szCs w:val="28"/>
        </w:rPr>
        <w:t xml:space="preserve">Прием заявлений и выдача документов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172FD6" w:rsidRPr="0077540F">
        <w:rPr>
          <w:sz w:val="28"/>
          <w:szCs w:val="28"/>
        </w:rPr>
        <w:t>»</w:t>
      </w:r>
      <w:r w:rsidRPr="0077540F">
        <w:rPr>
          <w:sz w:val="28"/>
          <w:szCs w:val="28"/>
        </w:rPr>
        <w:t xml:space="preserve"> (далее – муниципальная услуга).</w:t>
      </w:r>
    </w:p>
    <w:p w:rsidR="00BE0C25" w:rsidRPr="00172FD6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172FD6" w:rsidRPr="00172FD6">
        <w:rPr>
          <w:sz w:val="28"/>
          <w:szCs w:val="28"/>
        </w:rPr>
        <w:t>поселка Березовка</w:t>
      </w:r>
      <w:r w:rsidR="00186067">
        <w:rPr>
          <w:sz w:val="28"/>
          <w:szCs w:val="28"/>
        </w:rPr>
        <w:t xml:space="preserve"> Березовского района Красноярского края</w:t>
      </w:r>
      <w:r w:rsidRPr="00172FD6">
        <w:rPr>
          <w:sz w:val="28"/>
          <w:szCs w:val="28"/>
        </w:rPr>
        <w:t xml:space="preserve"> (</w:t>
      </w:r>
      <w:r w:rsidRPr="0077540F">
        <w:rPr>
          <w:sz w:val="28"/>
          <w:szCs w:val="28"/>
        </w:rPr>
        <w:t>далее - администрация)</w:t>
      </w:r>
      <w:r w:rsidRPr="0077540F">
        <w:rPr>
          <w:i/>
          <w:sz w:val="28"/>
          <w:szCs w:val="28"/>
        </w:rPr>
        <w:t xml:space="preserve">. </w:t>
      </w:r>
      <w:r w:rsidRPr="0077540F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172FD6" w:rsidRPr="00172FD6">
        <w:rPr>
          <w:sz w:val="28"/>
          <w:szCs w:val="28"/>
        </w:rPr>
        <w:t>главный специалист администрации поселка Березовка по вопросам градостроительства и архитектуры</w:t>
      </w:r>
      <w:r w:rsidRPr="00172FD6">
        <w:rPr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Место нахождения: </w:t>
      </w:r>
      <w:r w:rsidR="00172FD6">
        <w:rPr>
          <w:sz w:val="28"/>
          <w:szCs w:val="28"/>
        </w:rPr>
        <w:t xml:space="preserve">Красноярский край, Березовский район, </w:t>
      </w:r>
      <w:proofErr w:type="spellStart"/>
      <w:r w:rsidR="00172FD6">
        <w:rPr>
          <w:sz w:val="28"/>
          <w:szCs w:val="28"/>
        </w:rPr>
        <w:t>пгт</w:t>
      </w:r>
      <w:proofErr w:type="gramStart"/>
      <w:r w:rsidR="00172FD6">
        <w:rPr>
          <w:sz w:val="28"/>
          <w:szCs w:val="28"/>
        </w:rPr>
        <w:t>.Б</w:t>
      </w:r>
      <w:proofErr w:type="gramEnd"/>
      <w:r w:rsidR="00172FD6">
        <w:rPr>
          <w:sz w:val="28"/>
          <w:szCs w:val="28"/>
        </w:rPr>
        <w:t>ерезовка</w:t>
      </w:r>
      <w:proofErr w:type="spellEnd"/>
      <w:r w:rsidR="00172FD6">
        <w:rPr>
          <w:sz w:val="28"/>
          <w:szCs w:val="28"/>
        </w:rPr>
        <w:t>, ул.Центральная, 19.</w:t>
      </w:r>
    </w:p>
    <w:p w:rsidR="00BE0C25" w:rsidRPr="0077540F" w:rsidRDefault="00BE0C25" w:rsidP="00172F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Почтовый адрес: </w:t>
      </w:r>
      <w:r w:rsidR="00172FD6">
        <w:rPr>
          <w:sz w:val="28"/>
          <w:szCs w:val="28"/>
        </w:rPr>
        <w:t xml:space="preserve">Красноярский край, Березовский район, </w:t>
      </w:r>
      <w:proofErr w:type="spellStart"/>
      <w:r w:rsidR="00172FD6">
        <w:rPr>
          <w:sz w:val="28"/>
          <w:szCs w:val="28"/>
        </w:rPr>
        <w:t>пгт</w:t>
      </w:r>
      <w:proofErr w:type="gramStart"/>
      <w:r w:rsidR="00172FD6">
        <w:rPr>
          <w:sz w:val="28"/>
          <w:szCs w:val="28"/>
        </w:rPr>
        <w:t>.Б</w:t>
      </w:r>
      <w:proofErr w:type="gramEnd"/>
      <w:r w:rsidR="00172FD6">
        <w:rPr>
          <w:sz w:val="28"/>
          <w:szCs w:val="28"/>
        </w:rPr>
        <w:t>ерезовка</w:t>
      </w:r>
      <w:proofErr w:type="spellEnd"/>
      <w:r w:rsidR="00172FD6">
        <w:rPr>
          <w:sz w:val="28"/>
          <w:szCs w:val="28"/>
        </w:rPr>
        <w:t>, ул.Центральная, 19.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Приёмные дни: </w:t>
      </w:r>
      <w:r w:rsidR="00172FD6">
        <w:rPr>
          <w:sz w:val="28"/>
          <w:szCs w:val="28"/>
        </w:rPr>
        <w:t>вторник и четверг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График работы: с </w:t>
      </w:r>
      <w:r w:rsidR="00172FD6">
        <w:rPr>
          <w:sz w:val="28"/>
          <w:szCs w:val="28"/>
        </w:rPr>
        <w:t>9:00</w:t>
      </w:r>
      <w:r w:rsidRPr="0077540F">
        <w:rPr>
          <w:sz w:val="28"/>
          <w:szCs w:val="28"/>
        </w:rPr>
        <w:t xml:space="preserve"> до </w:t>
      </w:r>
      <w:r w:rsidR="00172FD6">
        <w:rPr>
          <w:sz w:val="28"/>
          <w:szCs w:val="28"/>
        </w:rPr>
        <w:t>16:00</w:t>
      </w:r>
      <w:r w:rsidRPr="0077540F">
        <w:rPr>
          <w:sz w:val="28"/>
          <w:szCs w:val="28"/>
        </w:rPr>
        <w:t xml:space="preserve">, (обеденный перерыв с </w:t>
      </w:r>
      <w:r w:rsidR="00172FD6">
        <w:rPr>
          <w:sz w:val="28"/>
          <w:szCs w:val="28"/>
        </w:rPr>
        <w:t>12:00</w:t>
      </w:r>
      <w:r w:rsidRPr="0077540F">
        <w:rPr>
          <w:sz w:val="28"/>
          <w:szCs w:val="28"/>
        </w:rPr>
        <w:t xml:space="preserve"> до </w:t>
      </w:r>
      <w:r w:rsidR="00172FD6">
        <w:rPr>
          <w:sz w:val="28"/>
          <w:szCs w:val="28"/>
        </w:rPr>
        <w:t>13:00</w:t>
      </w:r>
      <w:r w:rsidRPr="0077540F">
        <w:rPr>
          <w:sz w:val="28"/>
          <w:szCs w:val="28"/>
        </w:rPr>
        <w:t>)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Телефон/факс: </w:t>
      </w:r>
      <w:r w:rsidR="00172FD6">
        <w:rPr>
          <w:sz w:val="28"/>
          <w:szCs w:val="28"/>
        </w:rPr>
        <w:t>8(39175)25578/8(39175)21315</w:t>
      </w:r>
      <w:r w:rsidRPr="0077540F">
        <w:rPr>
          <w:sz w:val="28"/>
          <w:szCs w:val="28"/>
        </w:rPr>
        <w:t>, адре</w:t>
      </w:r>
      <w:r w:rsidR="00172FD6">
        <w:rPr>
          <w:sz w:val="28"/>
          <w:szCs w:val="28"/>
        </w:rPr>
        <w:t xml:space="preserve">с электронной почты: </w:t>
      </w:r>
      <w:proofErr w:type="spellStart"/>
      <w:r w:rsidR="00172FD6">
        <w:rPr>
          <w:sz w:val="28"/>
          <w:szCs w:val="28"/>
          <w:lang w:val="en-US"/>
        </w:rPr>
        <w:t>beradm</w:t>
      </w:r>
      <w:proofErr w:type="spellEnd"/>
      <w:r w:rsidR="00172FD6" w:rsidRPr="00172FD6">
        <w:rPr>
          <w:sz w:val="28"/>
          <w:szCs w:val="28"/>
        </w:rPr>
        <w:t>@</w:t>
      </w:r>
      <w:r w:rsidR="00172FD6">
        <w:rPr>
          <w:sz w:val="28"/>
          <w:szCs w:val="28"/>
          <w:lang w:val="en-US"/>
        </w:rPr>
        <w:t>mail</w:t>
      </w:r>
      <w:r w:rsidR="00172FD6" w:rsidRPr="00172FD6">
        <w:rPr>
          <w:sz w:val="28"/>
          <w:szCs w:val="28"/>
        </w:rPr>
        <w:t>.</w:t>
      </w:r>
      <w:proofErr w:type="spellStart"/>
      <w:r w:rsidR="00172FD6">
        <w:rPr>
          <w:sz w:val="28"/>
          <w:szCs w:val="28"/>
          <w:lang w:val="en-US"/>
        </w:rPr>
        <w:t>ru</w:t>
      </w:r>
      <w:proofErr w:type="spellEnd"/>
      <w:r w:rsidRPr="0077540F">
        <w:rPr>
          <w:sz w:val="28"/>
          <w:szCs w:val="28"/>
        </w:rPr>
        <w:t>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Информацию по процедуре предоставления муниципальной услуги можно получить у специалиста</w:t>
      </w:r>
      <w:r w:rsidR="00172FD6"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(</w:t>
      </w:r>
      <w:proofErr w:type="spellStart"/>
      <w:r w:rsidRPr="0077540F">
        <w:rPr>
          <w:sz w:val="28"/>
          <w:szCs w:val="28"/>
        </w:rPr>
        <w:t>ов</w:t>
      </w:r>
      <w:proofErr w:type="spellEnd"/>
      <w:r w:rsidRPr="0077540F">
        <w:rPr>
          <w:sz w:val="28"/>
          <w:szCs w:val="28"/>
        </w:rPr>
        <w:t>)</w:t>
      </w:r>
      <w:r w:rsidR="00172FD6">
        <w:rPr>
          <w:sz w:val="28"/>
          <w:szCs w:val="28"/>
        </w:rPr>
        <w:t xml:space="preserve"> администрации, </w:t>
      </w:r>
      <w:proofErr w:type="gramStart"/>
      <w:r w:rsidRPr="0077540F">
        <w:rPr>
          <w:sz w:val="28"/>
          <w:szCs w:val="28"/>
        </w:rPr>
        <w:t>ответственных</w:t>
      </w:r>
      <w:proofErr w:type="gramEnd"/>
      <w:r w:rsidRPr="0077540F">
        <w:rPr>
          <w:sz w:val="28"/>
          <w:szCs w:val="28"/>
        </w:rPr>
        <w:t xml:space="preserve"> за предоставление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2.3. Получателями муниципальной услуги являются собственники помещений (физические или юридические лица) или уполномоченные ими лица, имеющие намерение провести переустройство и (или) перепланировку</w:t>
      </w:r>
      <w:r w:rsidR="00172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</w:t>
      </w:r>
      <w:r w:rsidRPr="0077540F">
        <w:rPr>
          <w:sz w:val="28"/>
          <w:szCs w:val="28"/>
        </w:rPr>
        <w:t>(далее - заявители).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sz w:val="28"/>
          <w:szCs w:val="28"/>
        </w:rPr>
      </w:pPr>
      <w:r w:rsidRPr="0077540F">
        <w:rPr>
          <w:sz w:val="28"/>
          <w:szCs w:val="28"/>
        </w:rPr>
        <w:t>2.4. Результатом предоставления муниципальной услуги являются: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lastRenderedPageBreak/>
        <w:t xml:space="preserve">- выдача заявителям утвержденного администрацией </w:t>
      </w:r>
      <w:r w:rsidR="00172FD6" w:rsidRPr="00172FD6">
        <w:rPr>
          <w:iCs/>
          <w:sz w:val="28"/>
          <w:szCs w:val="28"/>
        </w:rPr>
        <w:t>поселка Березовка</w:t>
      </w:r>
      <w:r w:rsidRPr="0077540F">
        <w:rPr>
          <w:i/>
          <w:iCs/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решения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(далее - решение о согласовании);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выдача решения об отказе в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3539BC" w:rsidRPr="0077540F"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с обоснованием отказа.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bCs/>
          <w:sz w:val="28"/>
          <w:szCs w:val="28"/>
        </w:rPr>
      </w:pPr>
      <w:r w:rsidRPr="0077540F">
        <w:rPr>
          <w:sz w:val="28"/>
          <w:szCs w:val="28"/>
        </w:rPr>
        <w:t xml:space="preserve">2.5. </w:t>
      </w:r>
      <w:r w:rsidRPr="0077540F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77540F">
        <w:rPr>
          <w:sz w:val="28"/>
          <w:szCs w:val="28"/>
        </w:rPr>
        <w:t>сорока пяти дней со дня представления в данный орган документов, обязанность по представлению которых возложена на заявителя.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bCs/>
          <w:i/>
          <w:sz w:val="28"/>
          <w:szCs w:val="28"/>
        </w:rPr>
      </w:pPr>
      <w:r w:rsidRPr="0077540F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77540F">
        <w:rPr>
          <w:sz w:val="28"/>
          <w:szCs w:val="28"/>
        </w:rPr>
        <w:t>услуги является: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Конституция 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Жилищный кодекс 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- Федеральный  закон  от 06.10.2003 № 131-ФЗ «Об общих принципах организации местного самоуправления в Российской Федерации»;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 - Федеральный закон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Федеральный закон  от 27.07.2010 № 210-ФЗ «Об </w:t>
      </w:r>
      <w:r w:rsidRPr="0077540F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77540F">
        <w:rPr>
          <w:sz w:val="28"/>
          <w:szCs w:val="28"/>
        </w:rPr>
        <w:t>.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</w:t>
      </w:r>
      <w:r w:rsidRPr="00E66A5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66A5E">
        <w:rPr>
          <w:sz w:val="28"/>
          <w:szCs w:val="28"/>
        </w:rPr>
        <w:t xml:space="preserve"> Правительства Российской Федерации от 21.01.2006 </w:t>
      </w:r>
      <w:r>
        <w:rPr>
          <w:sz w:val="28"/>
          <w:szCs w:val="28"/>
        </w:rPr>
        <w:t>№</w:t>
      </w:r>
      <w:r w:rsidRPr="00E66A5E">
        <w:rPr>
          <w:sz w:val="28"/>
          <w:szCs w:val="28"/>
        </w:rPr>
        <w:t xml:space="preserve">25 </w:t>
      </w:r>
      <w:r>
        <w:rPr>
          <w:sz w:val="28"/>
          <w:szCs w:val="28"/>
        </w:rPr>
        <w:t>«</w:t>
      </w:r>
      <w:r w:rsidRPr="00E66A5E">
        <w:rPr>
          <w:sz w:val="28"/>
          <w:szCs w:val="28"/>
        </w:rPr>
        <w:t>Об утверждении Правил пользования жилыми помещениями</w:t>
      </w:r>
      <w:r>
        <w:rPr>
          <w:sz w:val="28"/>
          <w:szCs w:val="28"/>
        </w:rPr>
        <w:t>»;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A5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66A5E">
        <w:rPr>
          <w:sz w:val="28"/>
          <w:szCs w:val="28"/>
        </w:rPr>
        <w:t xml:space="preserve"> Правительства Российской Федерации от 28.01.2006 </w:t>
      </w:r>
      <w:r>
        <w:rPr>
          <w:sz w:val="28"/>
          <w:szCs w:val="28"/>
        </w:rPr>
        <w:t>№</w:t>
      </w:r>
      <w:r w:rsidRPr="00E66A5E">
        <w:rPr>
          <w:sz w:val="28"/>
          <w:szCs w:val="28"/>
        </w:rPr>
        <w:t xml:space="preserve"> 47 </w:t>
      </w:r>
      <w:r>
        <w:rPr>
          <w:sz w:val="28"/>
          <w:szCs w:val="28"/>
        </w:rPr>
        <w:t>«</w:t>
      </w:r>
      <w:r w:rsidRPr="00E66A5E">
        <w:rPr>
          <w:sz w:val="28"/>
          <w:szCs w:val="28"/>
        </w:rPr>
        <w:t xml:space="preserve">Об утверждении Положения о признании помещения </w:t>
      </w:r>
      <w:proofErr w:type="gramStart"/>
      <w:r w:rsidRPr="00E66A5E">
        <w:rPr>
          <w:sz w:val="28"/>
          <w:szCs w:val="28"/>
        </w:rPr>
        <w:t>жилыми</w:t>
      </w:r>
      <w:proofErr w:type="gramEnd"/>
      <w:r w:rsidRPr="00E66A5E">
        <w:rPr>
          <w:sz w:val="28"/>
          <w:szCs w:val="28"/>
        </w:rPr>
        <w:t xml:space="preserve">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»;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40F">
        <w:rPr>
          <w:sz w:val="28"/>
          <w:szCs w:val="28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E6A8D" w:rsidRPr="0077540F" w:rsidRDefault="00BE0C25" w:rsidP="00394F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E0C25" w:rsidRPr="0077540F" w:rsidRDefault="00BE0C25" w:rsidP="00186067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77540F">
        <w:rPr>
          <w:sz w:val="28"/>
          <w:szCs w:val="28"/>
        </w:rPr>
        <w:t xml:space="preserve">- Устав </w:t>
      </w:r>
      <w:r w:rsidR="00186067">
        <w:rPr>
          <w:sz w:val="28"/>
          <w:szCs w:val="28"/>
        </w:rPr>
        <w:t>поселка Березовка.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376D5E" w:rsidRPr="00394F3D" w:rsidRDefault="00376D5E" w:rsidP="00394F3D">
      <w:pPr>
        <w:pStyle w:val="af7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 w:rsidRPr="00394F3D">
        <w:rPr>
          <w:bCs/>
          <w:sz w:val="28"/>
          <w:szCs w:val="28"/>
        </w:rPr>
        <w:t>заявление о переустройстве и (или) перепланировке по форме, утвержденной Правительством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2) правоустанавливающие документы (свидетельство о праве собственности на помещение, договор или иные подтверждающие право собственности на помещение документы) на переустраиваемое и (или) </w:t>
      </w:r>
      <w:proofErr w:type="spellStart"/>
      <w:r w:rsidRPr="0077540F">
        <w:rPr>
          <w:sz w:val="28"/>
          <w:szCs w:val="28"/>
        </w:rPr>
        <w:t>перепланируемое</w:t>
      </w:r>
      <w:proofErr w:type="spellEnd"/>
      <w:r w:rsidRPr="0077540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 w:rsidRPr="0077540F">
        <w:rPr>
          <w:sz w:val="28"/>
          <w:szCs w:val="28"/>
        </w:rPr>
        <w:t>;</w:t>
      </w:r>
    </w:p>
    <w:p w:rsidR="00BE0C25" w:rsidRDefault="00BE0C25" w:rsidP="00BE0C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7540F">
        <w:rPr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7540F">
        <w:rPr>
          <w:sz w:val="28"/>
          <w:szCs w:val="28"/>
        </w:rPr>
        <w:t>перепланируемого</w:t>
      </w:r>
      <w:proofErr w:type="spellEnd"/>
      <w:r w:rsidRPr="0077540F">
        <w:rPr>
          <w:sz w:val="28"/>
          <w:szCs w:val="28"/>
        </w:rPr>
        <w:t xml:space="preserve"> </w:t>
      </w:r>
      <w:r w:rsidR="00186067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, а если переустройство и (или) перепланировка помещения</w:t>
      </w:r>
      <w:r w:rsidR="00186067">
        <w:rPr>
          <w:sz w:val="28"/>
          <w:szCs w:val="28"/>
        </w:rPr>
        <w:t>,</w:t>
      </w:r>
      <w:r>
        <w:rPr>
          <w:sz w:val="28"/>
          <w:szCs w:val="28"/>
        </w:rPr>
        <w:t xml:space="preserve"> невозможны без присоединения к данному помещению части </w:t>
      </w:r>
      <w:r>
        <w:rPr>
          <w:sz w:val="28"/>
          <w:szCs w:val="28"/>
        </w:rPr>
        <w:lastRenderedPageBreak/>
        <w:t xml:space="preserve">общего имущества, также протокол общего собрания собственников помещений о согласии всех собственников помещений на такие переустройство и (или) перепланировку помещения, предусмотренном </w:t>
      </w:r>
      <w:hyperlink r:id="rId10" w:history="1">
        <w:r>
          <w:rPr>
            <w:color w:val="0000FF"/>
            <w:sz w:val="28"/>
            <w:szCs w:val="28"/>
          </w:rPr>
          <w:t>частью 2 статьи 40</w:t>
        </w:r>
      </w:hyperlink>
      <w:r>
        <w:rPr>
          <w:sz w:val="28"/>
          <w:szCs w:val="28"/>
        </w:rPr>
        <w:t xml:space="preserve"> Жилищного кодекса РФ;</w:t>
      </w:r>
      <w:proofErr w:type="gramEnd"/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4) технический паспорт переустраиваемого и (или) </w:t>
      </w:r>
      <w:proofErr w:type="spellStart"/>
      <w:r w:rsidRPr="0077540F">
        <w:rPr>
          <w:sz w:val="28"/>
          <w:szCs w:val="28"/>
        </w:rPr>
        <w:t>перепланируемого</w:t>
      </w:r>
      <w:proofErr w:type="spellEnd"/>
      <w:r w:rsidRPr="0077540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77540F">
        <w:rPr>
          <w:sz w:val="28"/>
          <w:szCs w:val="28"/>
        </w:rPr>
        <w:t>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77540F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7540F">
        <w:rPr>
          <w:sz w:val="28"/>
          <w:szCs w:val="28"/>
        </w:rPr>
        <w:t>перепланируемое</w:t>
      </w:r>
      <w:proofErr w:type="spellEnd"/>
      <w:r w:rsidRPr="0077540F">
        <w:rPr>
          <w:sz w:val="28"/>
          <w:szCs w:val="28"/>
        </w:rPr>
        <w:t xml:space="preserve"> помещение на основании договора социального найма (в случае, если заявителем является уполномоченный </w:t>
      </w:r>
      <w:proofErr w:type="spellStart"/>
      <w:r w:rsidRPr="0077540F">
        <w:rPr>
          <w:sz w:val="28"/>
          <w:szCs w:val="28"/>
        </w:rPr>
        <w:t>наймодателем</w:t>
      </w:r>
      <w:proofErr w:type="spellEnd"/>
      <w:r w:rsidRPr="0077540F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77540F">
        <w:rPr>
          <w:sz w:val="28"/>
          <w:szCs w:val="28"/>
        </w:rPr>
        <w:t>перепланируемого</w:t>
      </w:r>
      <w:proofErr w:type="spellEnd"/>
      <w:r w:rsidRPr="0077540F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>
        <w:rPr>
          <w:sz w:val="28"/>
          <w:szCs w:val="28"/>
        </w:rPr>
        <w:t>помещения в многоквартирном доме</w:t>
      </w:r>
      <w:r w:rsidRPr="0077540F">
        <w:rPr>
          <w:sz w:val="28"/>
          <w:szCs w:val="28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14967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BE0C25" w:rsidRPr="0077540F" w:rsidRDefault="00787999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</w:t>
      </w:r>
      <w:r w:rsidR="00BE0C25" w:rsidRPr="0077540F">
        <w:rPr>
          <w:sz w:val="28"/>
          <w:szCs w:val="28"/>
        </w:rPr>
        <w:t>. Исчерпывающий перечень оснований для отказа в приёме документов: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1) отсутствие в заявлении подписи, указания фамилии, имени, отчества,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руководителя или уполномоченного представителя организации;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2) исправления и подчистки в заявлении и в документах;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3)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4) заявление не поддается прочтению, содержит нецензурные или оскорбительные выражения.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</w:t>
      </w:r>
      <w:r w:rsidR="00240B14">
        <w:rPr>
          <w:sz w:val="28"/>
          <w:szCs w:val="28"/>
        </w:rPr>
        <w:t>9</w:t>
      </w:r>
      <w:r w:rsidRPr="003974F9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B82D1B">
        <w:rPr>
          <w:sz w:val="28"/>
          <w:szCs w:val="28"/>
        </w:rPr>
        <w:t xml:space="preserve"> отказа в предоставлении муниципальной услуги: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1) при непредставлении, </w:t>
      </w:r>
      <w:proofErr w:type="gramStart"/>
      <w:r w:rsidRPr="0077540F">
        <w:rPr>
          <w:sz w:val="28"/>
          <w:szCs w:val="28"/>
        </w:rPr>
        <w:t>определенных</w:t>
      </w:r>
      <w:proofErr w:type="gramEnd"/>
      <w:r w:rsidRPr="0077540F">
        <w:rPr>
          <w:sz w:val="28"/>
          <w:szCs w:val="28"/>
        </w:rPr>
        <w:t xml:space="preserve"> пункт</w:t>
      </w:r>
      <w:r w:rsidR="00787999">
        <w:rPr>
          <w:sz w:val="28"/>
          <w:szCs w:val="28"/>
        </w:rPr>
        <w:t>ом 2.7. Регламента, документов;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2) поступления в орган, осуществляющий согласование, ответа на межведомственный запрос, свидетельствующего об отсутствии документа и (или) информации, </w:t>
      </w:r>
      <w:proofErr w:type="gramStart"/>
      <w:r w:rsidRPr="0077540F">
        <w:rPr>
          <w:sz w:val="28"/>
          <w:szCs w:val="28"/>
        </w:rPr>
        <w:t>необходимых</w:t>
      </w:r>
      <w:proofErr w:type="gramEnd"/>
      <w:r w:rsidRPr="0077540F">
        <w:rPr>
          <w:sz w:val="28"/>
          <w:szCs w:val="28"/>
        </w:rPr>
        <w:t xml:space="preserve"> для проведения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787999">
        <w:rPr>
          <w:sz w:val="28"/>
          <w:szCs w:val="28"/>
        </w:rPr>
        <w:t xml:space="preserve">. </w:t>
      </w:r>
      <w:proofErr w:type="gramStart"/>
      <w:r w:rsidRPr="0077540F">
        <w:rPr>
          <w:sz w:val="28"/>
          <w:szCs w:val="28"/>
        </w:rPr>
        <w:t xml:space="preserve">Отказ в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</w:t>
      </w:r>
      <w:r w:rsidRPr="0077540F">
        <w:rPr>
          <w:sz w:val="28"/>
          <w:szCs w:val="28"/>
        </w:rPr>
        <w:lastRenderedPageBreak/>
        <w:t xml:space="preserve">перепланировки </w:t>
      </w:r>
      <w:r>
        <w:rPr>
          <w:sz w:val="28"/>
          <w:szCs w:val="28"/>
        </w:rPr>
        <w:t xml:space="preserve">помещения </w:t>
      </w:r>
      <w:r w:rsidRPr="0077540F">
        <w:rPr>
          <w:sz w:val="28"/>
          <w:szCs w:val="28"/>
        </w:rPr>
        <w:t>в соответствии с частью 2.1 статьи 26 Жилищного Кодекса Российской Федерации, и не получил</w:t>
      </w:r>
      <w:proofErr w:type="gramEnd"/>
      <w:r w:rsidRPr="0077540F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>3) представления документов в ненадлежащий орган;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4) несоответствия проекта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требованиям законодательства.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bCs/>
          <w:sz w:val="28"/>
          <w:szCs w:val="28"/>
        </w:rPr>
        <w:t>2.1</w:t>
      </w:r>
      <w:r w:rsidR="00240B14">
        <w:rPr>
          <w:bCs/>
          <w:sz w:val="28"/>
          <w:szCs w:val="28"/>
        </w:rPr>
        <w:t>0</w:t>
      </w:r>
      <w:r w:rsidRPr="0077540F">
        <w:rPr>
          <w:bCs/>
          <w:sz w:val="28"/>
          <w:szCs w:val="28"/>
        </w:rPr>
        <w:t xml:space="preserve">. </w:t>
      </w:r>
      <w:r w:rsidRPr="0077540F">
        <w:rPr>
          <w:sz w:val="28"/>
          <w:szCs w:val="28"/>
        </w:rPr>
        <w:t>Муниципальная услуга предоставляется бесплатно.</w:t>
      </w:r>
    </w:p>
    <w:p w:rsidR="00BE0C25" w:rsidRPr="0077540F" w:rsidRDefault="00240B14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BE0C25" w:rsidRPr="0077540F">
        <w:rPr>
          <w:bCs/>
          <w:sz w:val="28"/>
          <w:szCs w:val="28"/>
        </w:rPr>
        <w:t>. М</w:t>
      </w:r>
      <w:r w:rsidR="00BE0C25" w:rsidRPr="0077540F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BE0C25" w:rsidRPr="0077540F">
        <w:rPr>
          <w:bCs/>
          <w:sz w:val="28"/>
          <w:szCs w:val="28"/>
        </w:rPr>
        <w:t xml:space="preserve">составляет не более </w:t>
      </w:r>
      <w:r w:rsidR="008916D5">
        <w:rPr>
          <w:bCs/>
          <w:sz w:val="28"/>
          <w:szCs w:val="28"/>
        </w:rPr>
        <w:t>30</w:t>
      </w:r>
      <w:r w:rsidR="00BE0C25" w:rsidRPr="0077540F">
        <w:rPr>
          <w:bCs/>
          <w:sz w:val="28"/>
          <w:szCs w:val="28"/>
        </w:rPr>
        <w:t xml:space="preserve"> минут.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М</w:t>
      </w:r>
      <w:r w:rsidRPr="0077540F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77540F">
        <w:rPr>
          <w:bCs/>
          <w:sz w:val="28"/>
          <w:szCs w:val="28"/>
        </w:rPr>
        <w:t xml:space="preserve"> составляет не более </w:t>
      </w:r>
      <w:r w:rsidR="008916D5">
        <w:rPr>
          <w:bCs/>
          <w:sz w:val="28"/>
          <w:szCs w:val="28"/>
        </w:rPr>
        <w:t>30 минут</w:t>
      </w:r>
      <w:r w:rsidRPr="0077540F">
        <w:rPr>
          <w:bCs/>
          <w:sz w:val="28"/>
          <w:szCs w:val="28"/>
        </w:rPr>
        <w:t>.</w:t>
      </w:r>
    </w:p>
    <w:p w:rsidR="00BE0C25" w:rsidRPr="0077540F" w:rsidRDefault="00240B14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2.12</w:t>
      </w:r>
      <w:r w:rsidR="00BE0C25" w:rsidRPr="0077540F">
        <w:rPr>
          <w:bCs/>
          <w:sz w:val="28"/>
          <w:szCs w:val="28"/>
        </w:rPr>
        <w:t xml:space="preserve">. </w:t>
      </w:r>
      <w:r w:rsidR="00BE0C25" w:rsidRPr="0077540F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BE0C25" w:rsidRPr="0077540F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>1 рабочего дня</w:t>
      </w:r>
      <w:r w:rsidR="00BE0C25" w:rsidRPr="0077540F">
        <w:rPr>
          <w:bCs/>
          <w:sz w:val="28"/>
          <w:szCs w:val="28"/>
        </w:rPr>
        <w:t>.</w:t>
      </w:r>
    </w:p>
    <w:p w:rsidR="00240B14" w:rsidRPr="0077540F" w:rsidRDefault="00240B14" w:rsidP="00240B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2.13</w:t>
      </w:r>
      <w:r w:rsidR="00BE0C25" w:rsidRPr="0077540F">
        <w:rPr>
          <w:bCs/>
          <w:sz w:val="28"/>
          <w:szCs w:val="28"/>
        </w:rPr>
        <w:t xml:space="preserve">. </w:t>
      </w:r>
      <w:r w:rsidR="00BE0C25" w:rsidRPr="0077540F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</w:t>
      </w:r>
      <w:r w:rsidR="00240B14">
        <w:rPr>
          <w:sz w:val="28"/>
          <w:szCs w:val="28"/>
        </w:rPr>
        <w:t>оснащен</w:t>
      </w:r>
      <w:r w:rsidRPr="0077540F">
        <w:rPr>
          <w:sz w:val="28"/>
          <w:szCs w:val="28"/>
        </w:rPr>
        <w:t xml:space="preserve">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</w:t>
      </w:r>
      <w:r w:rsidR="00240B14">
        <w:rPr>
          <w:sz w:val="28"/>
          <w:szCs w:val="28"/>
        </w:rPr>
        <w:t>, письменными принадлежностями, бланк заявления заявитель может получить у ответственного специалиста</w:t>
      </w:r>
      <w:r w:rsidRPr="0077540F">
        <w:rPr>
          <w:sz w:val="28"/>
          <w:szCs w:val="28"/>
        </w:rPr>
        <w:t xml:space="preserve">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Рабочее место специалистов Учреждения, участвующих в оказании муниципальной услуги, </w:t>
      </w:r>
      <w:proofErr w:type="gramStart"/>
      <w:r w:rsidRPr="0077540F">
        <w:rPr>
          <w:sz w:val="28"/>
          <w:szCs w:val="28"/>
        </w:rPr>
        <w:t>оснащ</w:t>
      </w:r>
      <w:r w:rsidR="00240B14">
        <w:rPr>
          <w:sz w:val="28"/>
          <w:szCs w:val="28"/>
        </w:rPr>
        <w:t>ен</w:t>
      </w:r>
      <w:proofErr w:type="gramEnd"/>
      <w:r w:rsidRPr="0077540F">
        <w:rPr>
          <w:sz w:val="28"/>
          <w:szCs w:val="28"/>
        </w:rPr>
        <w:t xml:space="preserve">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240B14">
        <w:rPr>
          <w:rFonts w:ascii="Times New Roman" w:hAnsi="Times New Roman" w:cs="Times New Roman"/>
          <w:sz w:val="28"/>
          <w:szCs w:val="28"/>
        </w:rPr>
        <w:t>здание</w:t>
      </w:r>
      <w:r w:rsidRPr="0077540F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240B14">
        <w:rPr>
          <w:rFonts w:ascii="Times New Roman" w:hAnsi="Times New Roman" w:cs="Times New Roman"/>
          <w:sz w:val="28"/>
          <w:szCs w:val="28"/>
        </w:rPr>
        <w:t>ован</w:t>
      </w:r>
      <w:r w:rsidRPr="0077540F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240B14">
        <w:rPr>
          <w:rFonts w:ascii="Times New Roman" w:hAnsi="Times New Roman" w:cs="Times New Roman"/>
          <w:sz w:val="28"/>
          <w:szCs w:val="28"/>
        </w:rPr>
        <w:t>ом</w:t>
      </w:r>
      <w:r w:rsidRPr="0077540F">
        <w:rPr>
          <w:rFonts w:ascii="Times New Roman" w:hAnsi="Times New Roman" w:cs="Times New Roman"/>
          <w:sz w:val="28"/>
          <w:szCs w:val="28"/>
        </w:rPr>
        <w:t>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77540F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77540F">
        <w:rPr>
          <w:rFonts w:ascii="Times New Roman" w:hAnsi="Times New Roman" w:cs="Times New Roman"/>
          <w:sz w:val="28"/>
          <w:szCs w:val="28"/>
        </w:rPr>
        <w:t xml:space="preserve"> группами </w:t>
      </w:r>
      <w:r w:rsidRPr="0077540F"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2.1</w:t>
      </w:r>
      <w:r w:rsidR="00DE62D5">
        <w:rPr>
          <w:sz w:val="28"/>
          <w:szCs w:val="28"/>
        </w:rPr>
        <w:t>4</w:t>
      </w:r>
      <w:r w:rsidRPr="0077540F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BE0C25" w:rsidRDefault="00BE0C25" w:rsidP="00DE62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</w:t>
      </w:r>
      <w:r w:rsidR="00DE62D5">
        <w:rPr>
          <w:sz w:val="28"/>
          <w:szCs w:val="28"/>
        </w:rPr>
        <w:t>едур в рамках ее предоставления.</w:t>
      </w:r>
    </w:p>
    <w:p w:rsidR="00DE62D5" w:rsidRPr="0077540F" w:rsidRDefault="00DE62D5" w:rsidP="00DE62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7540F">
        <w:rPr>
          <w:b/>
          <w:sz w:val="28"/>
          <w:szCs w:val="28"/>
        </w:rPr>
        <w:t>3. С</w:t>
      </w:r>
      <w:r w:rsidRPr="0077540F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7540F">
        <w:rPr>
          <w:sz w:val="28"/>
          <w:szCs w:val="28"/>
        </w:rPr>
        <w:t xml:space="preserve">3.1. </w:t>
      </w:r>
      <w:r w:rsidRPr="0077540F"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ответ на письменное обращение.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личного обращения;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обращения по телефону;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письменных обращений по почте;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обращений по электронной почте.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3.3. Основными требованиями к консультации заявителей являются: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актуальность;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своевременность;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четкость в изложении материала;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полнота консультирования;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наглядность форм подачи материала;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удобство и доступность.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3.4. Требования к форме и характеру взаимодействия специалиста</w:t>
      </w:r>
      <w:r w:rsidR="00DE62D5">
        <w:rPr>
          <w:bCs/>
          <w:sz w:val="28"/>
          <w:szCs w:val="28"/>
        </w:rPr>
        <w:t xml:space="preserve"> </w:t>
      </w:r>
      <w:r w:rsidRPr="0077540F">
        <w:rPr>
          <w:bCs/>
          <w:sz w:val="28"/>
          <w:szCs w:val="28"/>
        </w:rPr>
        <w:t>с заявителями: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специалиста, исполнившего ответ на обращение. Ответ на письменное обращение под</w:t>
      </w:r>
      <w:r w:rsidR="00DE62D5">
        <w:rPr>
          <w:bCs/>
          <w:sz w:val="28"/>
          <w:szCs w:val="28"/>
        </w:rPr>
        <w:t xml:space="preserve">писывается Главой администрации </w:t>
      </w:r>
      <w:r w:rsidRPr="0077540F">
        <w:rPr>
          <w:bCs/>
          <w:sz w:val="28"/>
          <w:szCs w:val="28"/>
        </w:rPr>
        <w:t xml:space="preserve">либо уполномоченным должностным лицом. </w:t>
      </w:r>
    </w:p>
    <w:p w:rsidR="00DE62D5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lastRenderedPageBreak/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3.6. Ответ на письменное обращение о процедуре предоставления муниципальной услуги предоставляется в течение </w:t>
      </w:r>
      <w:r w:rsidR="00DE62D5">
        <w:rPr>
          <w:sz w:val="28"/>
          <w:szCs w:val="28"/>
        </w:rPr>
        <w:t>30</w:t>
      </w:r>
      <w:r w:rsidRPr="0077540F">
        <w:rPr>
          <w:sz w:val="28"/>
          <w:szCs w:val="28"/>
        </w:rPr>
        <w:t xml:space="preserve"> календарных дней со дня регистрации этого обращения.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3.7.1. При направлении документов по почте: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- приём, регистрация заявления и приложенных копий документов от заявителя, направление документов </w:t>
      </w:r>
      <w:r w:rsidR="00DE62D5" w:rsidRPr="0077540F">
        <w:rPr>
          <w:sz w:val="28"/>
          <w:szCs w:val="28"/>
        </w:rPr>
        <w:t>ответственн</w:t>
      </w:r>
      <w:r w:rsidR="002C5C06">
        <w:rPr>
          <w:sz w:val="28"/>
          <w:szCs w:val="28"/>
        </w:rPr>
        <w:t>ому</w:t>
      </w:r>
      <w:r w:rsidR="00DE62D5" w:rsidRPr="0077540F">
        <w:rPr>
          <w:sz w:val="28"/>
          <w:szCs w:val="28"/>
        </w:rPr>
        <w:t xml:space="preserve"> лиц</w:t>
      </w:r>
      <w:r w:rsidR="002C5C06">
        <w:rPr>
          <w:sz w:val="28"/>
          <w:szCs w:val="28"/>
        </w:rPr>
        <w:t>у</w:t>
      </w:r>
      <w:r w:rsidR="00DE62D5" w:rsidRPr="0077540F">
        <w:rPr>
          <w:sz w:val="28"/>
          <w:szCs w:val="28"/>
        </w:rPr>
        <w:t xml:space="preserve"> (специалист</w:t>
      </w:r>
      <w:r w:rsidR="002C5C06">
        <w:rPr>
          <w:sz w:val="28"/>
          <w:szCs w:val="28"/>
        </w:rPr>
        <w:t xml:space="preserve">у) </w:t>
      </w:r>
      <w:r w:rsidRPr="0077540F">
        <w:rPr>
          <w:bCs/>
          <w:sz w:val="28"/>
          <w:szCs w:val="28"/>
        </w:rPr>
        <w:t>для предоставления муниципальной услуги;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соответствующего документа заявителю.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3.7.2. При личном обращении заявителя: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приём заявителя, проверка документов (в день обращения);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предоставление соответствующей информации заявителю.</w:t>
      </w:r>
    </w:p>
    <w:p w:rsidR="00DE62D5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Результатом исполнения административного действия является предоставление заявителю соответствующего документа. </w:t>
      </w:r>
    </w:p>
    <w:p w:rsidR="00BE0C25" w:rsidRPr="0077540F" w:rsidRDefault="00BE0C25" w:rsidP="00BE0C2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7540F">
        <w:rPr>
          <w:b/>
          <w:sz w:val="28"/>
          <w:szCs w:val="28"/>
        </w:rPr>
        <w:t xml:space="preserve">4. Формы </w:t>
      </w:r>
      <w:proofErr w:type="gramStart"/>
      <w:r w:rsidRPr="0077540F">
        <w:rPr>
          <w:b/>
          <w:sz w:val="28"/>
          <w:szCs w:val="28"/>
        </w:rPr>
        <w:t>контроля за</w:t>
      </w:r>
      <w:proofErr w:type="gramEnd"/>
      <w:r w:rsidRPr="0077540F">
        <w:rPr>
          <w:b/>
          <w:sz w:val="28"/>
          <w:szCs w:val="28"/>
        </w:rPr>
        <w:t xml:space="preserve"> исполнением административного регламента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4.1. Текущий </w:t>
      </w:r>
      <w:proofErr w:type="gramStart"/>
      <w:r w:rsidRPr="0077540F">
        <w:rPr>
          <w:sz w:val="28"/>
          <w:szCs w:val="28"/>
        </w:rPr>
        <w:t>контроль за</w:t>
      </w:r>
      <w:proofErr w:type="gramEnd"/>
      <w:r w:rsidRPr="0077540F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 w:rsidR="00DE62D5">
        <w:rPr>
          <w:sz w:val="28"/>
          <w:szCs w:val="28"/>
        </w:rPr>
        <w:t>Заместителем Главы администрации</w:t>
      </w:r>
      <w:r w:rsidRPr="0077540F">
        <w:rPr>
          <w:sz w:val="28"/>
          <w:szCs w:val="28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4.3. </w:t>
      </w:r>
      <w:proofErr w:type="gramStart"/>
      <w:r w:rsidRPr="0077540F">
        <w:rPr>
          <w:sz w:val="28"/>
          <w:szCs w:val="28"/>
        </w:rPr>
        <w:t>Контроль за</w:t>
      </w:r>
      <w:proofErr w:type="gramEnd"/>
      <w:r w:rsidRPr="0077540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7540F">
        <w:rPr>
          <w:b/>
          <w:sz w:val="28"/>
          <w:szCs w:val="28"/>
        </w:rPr>
        <w:t>5.</w:t>
      </w:r>
      <w:r w:rsidRPr="0077540F">
        <w:rPr>
          <w:sz w:val="28"/>
          <w:szCs w:val="28"/>
        </w:rPr>
        <w:t xml:space="preserve"> </w:t>
      </w:r>
      <w:r w:rsidRPr="006D4743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</w:t>
      </w:r>
      <w:r w:rsidRPr="006D4743">
        <w:rPr>
          <w:b/>
          <w:bCs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  <w:r w:rsidRPr="0077540F">
        <w:rPr>
          <w:b/>
          <w:bCs/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0C25" w:rsidRPr="00B82D1B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3) требование у заявителя </w:t>
      </w:r>
      <w:r w:rsidRPr="007D0457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82D1B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0C25" w:rsidRPr="00B82D1B" w:rsidRDefault="00BE0C25" w:rsidP="00BE0C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0C25" w:rsidRDefault="00BE0C25" w:rsidP="00BE0C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 w:val="28"/>
          <w:szCs w:val="28"/>
        </w:rPr>
        <w:t>в исправлении допущенных</w:t>
      </w:r>
      <w:r>
        <w:rPr>
          <w:sz w:val="28"/>
          <w:szCs w:val="28"/>
        </w:rPr>
        <w:t xml:space="preserve"> ими</w:t>
      </w:r>
      <w:r w:rsidRPr="00B82D1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B82D1B">
        <w:rPr>
          <w:sz w:val="28"/>
          <w:szCs w:val="28"/>
        </w:rPr>
        <w:t xml:space="preserve"> исправлений.</w:t>
      </w:r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E0C25" w:rsidRDefault="00BE0C25" w:rsidP="00BE0C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E0C25" w:rsidRDefault="00BE0C25" w:rsidP="00BE0C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E0C25" w:rsidRPr="00B82D1B" w:rsidRDefault="00BE0C25" w:rsidP="00BE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r>
        <w:rPr>
          <w:rFonts w:eastAsia="Calibri"/>
          <w:color w:val="0000FF"/>
          <w:sz w:val="28"/>
          <w:szCs w:val="28"/>
        </w:rPr>
        <w:t>пунктом 4 части 1 статьи 7</w:t>
      </w:r>
      <w:r>
        <w:rPr>
          <w:rFonts w:eastAsia="Calibri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№ 210-ФЗ. </w:t>
      </w:r>
    </w:p>
    <w:p w:rsidR="00BE0C25" w:rsidRPr="00B82D1B" w:rsidRDefault="00BE0C25" w:rsidP="00BE0C2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BE0C25" w:rsidRPr="00B82D1B" w:rsidRDefault="00BE0C25" w:rsidP="00BE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5.3. </w:t>
      </w:r>
      <w:proofErr w:type="gramStart"/>
      <w:r w:rsidRPr="00B82D1B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</w:t>
      </w:r>
      <w:r>
        <w:rPr>
          <w:rFonts w:eastAsia="Calibri"/>
          <w:sz w:val="28"/>
          <w:szCs w:val="28"/>
        </w:rPr>
        <w:lastRenderedPageBreak/>
        <w:t xml:space="preserve">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</w:t>
      </w:r>
      <w:proofErr w:type="gramEnd"/>
      <w:r w:rsidRPr="00B82D1B">
        <w:rPr>
          <w:sz w:val="28"/>
          <w:szCs w:val="28"/>
        </w:rPr>
        <w:t xml:space="preserve">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</w:t>
      </w:r>
      <w:r>
        <w:rPr>
          <w:rFonts w:eastAsia="Calibri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E0C25" w:rsidRDefault="00BE0C25" w:rsidP="00BE0C2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rFonts w:eastAsia="Calibri"/>
          <w:sz w:val="28"/>
          <w:szCs w:val="28"/>
        </w:rPr>
        <w:t xml:space="preserve">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0C25" w:rsidRPr="006D4743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</w:t>
      </w:r>
      <w:proofErr w:type="gramStart"/>
      <w:r w:rsidRPr="006D4743">
        <w:rPr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6D4743">
        <w:rPr>
          <w:iCs/>
          <w:sz w:val="28"/>
          <w:szCs w:val="28"/>
        </w:rPr>
        <w:t xml:space="preserve"> 5.8 настоящего Административного регламента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>
        <w:rPr>
          <w:iCs/>
          <w:sz w:val="28"/>
          <w:szCs w:val="28"/>
        </w:rPr>
        <w:t>Федерального закона № 210-ФЗ</w:t>
      </w:r>
      <w:r w:rsidRPr="006D4743">
        <w:rPr>
          <w:iCs/>
          <w:sz w:val="28"/>
          <w:szCs w:val="28"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</w:t>
      </w:r>
      <w:proofErr w:type="gramEnd"/>
      <w:r w:rsidRPr="006D4743">
        <w:rPr>
          <w:i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BE0C25" w:rsidRPr="006D4743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D4743">
        <w:rPr>
          <w:iCs/>
          <w:sz w:val="28"/>
          <w:szCs w:val="28"/>
        </w:rPr>
        <w:t xml:space="preserve">5.10. В случае признания жалобы, не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6D4743">
        <w:rPr>
          <w:iCs/>
          <w:sz w:val="28"/>
          <w:szCs w:val="28"/>
        </w:rPr>
        <w:t xml:space="preserve">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D4743">
        <w:rPr>
          <w:iCs/>
          <w:sz w:val="28"/>
          <w:szCs w:val="28"/>
        </w:rPr>
        <w:t xml:space="preserve">5.11. </w:t>
      </w:r>
      <w:r w:rsidRPr="00B82D1B">
        <w:rPr>
          <w:i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2D1B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D1B">
        <w:rPr>
          <w:iCs/>
          <w:sz w:val="28"/>
          <w:szCs w:val="28"/>
        </w:rPr>
        <w:t xml:space="preserve">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пунктом 5.3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0C4205" w:rsidRDefault="000C42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F5399E" w:rsidRPr="000C4205" w:rsidRDefault="00F5399E" w:rsidP="002C5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C42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44271" w:rsidRDefault="00F5399E" w:rsidP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0C4205">
        <w:rPr>
          <w:rFonts w:ascii="Times New Roman" w:hAnsi="Times New Roman" w:cs="Times New Roman"/>
          <w:b/>
          <w:sz w:val="24"/>
          <w:szCs w:val="24"/>
        </w:rPr>
        <w:t xml:space="preserve">        к административному регламенту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B44271" w:rsidRPr="00F06676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06676">
        <w:rPr>
          <w:rFonts w:ascii="Times New Roman" w:hAnsi="Times New Roman" w:cs="Times New Roman"/>
          <w:sz w:val="24"/>
          <w:szCs w:val="24"/>
        </w:rPr>
        <w:t>Главе поселка Березовка С.А.Суслову</w:t>
      </w:r>
    </w:p>
    <w:p w:rsidR="00B44271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</w:t>
      </w:r>
      <w:r w:rsidR="000C420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42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4205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</w:p>
    <w:p w:rsidR="00B44271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C4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0C42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Проживающем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Тел.______________________________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proofErr w:type="gramStart"/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sym w:font="Symbol" w:char="F02A"/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  <w:proofErr w:type="gramEnd"/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Примечание. Для физических лиц указываются: фамилия, </w:t>
      </w:r>
      <w:proofErr w:type="spellStart"/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имя</w:t>
      </w:r>
      <w:proofErr w:type="gramStart"/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,о</w:t>
      </w:r>
      <w:proofErr w:type="gramEnd"/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тчество</w:t>
      </w:r>
      <w:proofErr w:type="spellEnd"/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44271" w:rsidRDefault="00B44271" w:rsidP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F5399E" w:rsidRPr="00B61010" w:rsidRDefault="00F5399E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010">
        <w:rPr>
          <w:rFonts w:ascii="Times New Roman" w:hAnsi="Times New Roman" w:cs="Times New Roman"/>
          <w:sz w:val="24"/>
          <w:szCs w:val="24"/>
        </w:rPr>
        <w:t>ЗАЯВЛЕНИЕ</w:t>
      </w:r>
    </w:p>
    <w:p w:rsidR="00F5399E" w:rsidRDefault="00F5399E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B61010">
        <w:rPr>
          <w:rFonts w:ascii="Times New Roman" w:hAnsi="Times New Roman" w:cs="Times New Roman"/>
          <w:sz w:val="24"/>
          <w:szCs w:val="24"/>
        </w:rPr>
        <w:t xml:space="preserve">о переустройстве и (или) перепланировке </w:t>
      </w:r>
      <w:r w:rsidR="009D450A" w:rsidRPr="00B61010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</w:p>
    <w:p w:rsidR="005640F6" w:rsidRDefault="005640F6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>Место нахождения жилого помещения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: 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</w:t>
      </w:r>
    </w:p>
    <w:p w:rsidR="000C4205" w:rsidRPr="005640F6" w:rsidRDefault="005640F6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</w:t>
      </w:r>
      <w:r w:rsidR="000C4205" w:rsidRPr="005640F6">
        <w:rPr>
          <w:rFonts w:ascii="Courier New" w:hAnsi="Courier New" w:cs="Courier New"/>
          <w:b w:val="0"/>
          <w:bCs w:val="0"/>
          <w:sz w:val="20"/>
          <w:szCs w:val="20"/>
          <w:vertAlign w:val="superscript"/>
          <w:lang w:eastAsia="ru-RU"/>
        </w:rPr>
        <w:t>(</w:t>
      </w:r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указывается полный </w:t>
      </w:r>
      <w:proofErr w:type="spellStart"/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адрес</w:t>
      </w:r>
      <w:proofErr w:type="gramStart"/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:с</w:t>
      </w:r>
      <w:proofErr w:type="gramEnd"/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убъект</w:t>
      </w:r>
      <w:proofErr w:type="spellEnd"/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Российской Федерации,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муниципальное образование, поселение, улица, дом,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</w:t>
      </w:r>
    </w:p>
    <w:p w:rsidR="005640F6" w:rsidRPr="00777EB8" w:rsidRDefault="000C4205" w:rsidP="00777EB8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корпус, строение, квартира (комната), подъезд, этаж)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>Собственни</w:t>
      </w:r>
      <w:proofErr w:type="gramStart"/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>к(</w:t>
      </w:r>
      <w:proofErr w:type="gramEnd"/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 xml:space="preserve">и) жилого помещения: 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</w:t>
      </w:r>
    </w:p>
    <w:p w:rsidR="005640F6" w:rsidRDefault="005640F6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Прошу разрешить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(переустройство, перепланировку,</w:t>
      </w:r>
      <w:r w:rsidR="005640F6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переустройство и перепланировку</w:t>
      </w:r>
      <w:r w:rsid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-</w:t>
      </w:r>
      <w:r w:rsid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нужное указать)</w:t>
      </w:r>
    </w:p>
    <w:p w:rsidR="000C4205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жилого помещения, занимаемого на основании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                                           </w:t>
      </w:r>
      <w:proofErr w:type="gramStart"/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(права собственности,</w:t>
      </w:r>
      <w:proofErr w:type="gramEnd"/>
    </w:p>
    <w:p w:rsidR="000C4205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,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договора найма, договора аренды - </w:t>
      </w:r>
      <w:proofErr w:type="gramStart"/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нужное</w:t>
      </w:r>
      <w:proofErr w:type="gramEnd"/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указать)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согласно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прилагаемому проекту (проектной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документации)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переустройства и (или)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перепланировки жилого помещения.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Срок производства ремонтно-строительных работ с 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</w:t>
      </w:r>
      <w:r w:rsidR="005640F6"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20__г.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по 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 20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_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_ г.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Режим производства ремонтно-строительных работ с _____ </w:t>
      </w:r>
      <w:proofErr w:type="gramStart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по</w:t>
      </w:r>
      <w:proofErr w:type="gramEnd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proofErr w:type="spellStart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____часов</w:t>
      </w:r>
      <w:proofErr w:type="spellEnd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в ___________________ дни.</w:t>
      </w:r>
    </w:p>
    <w:p w:rsidR="000C4205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Обязуюсь: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осуществит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ь ремонтно-строительные работы в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соот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ветствии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с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проектом (проектной документацией);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обеспечить свободный доступ к месту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проведения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ремонтно-строительных работ должностных лиц органа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местного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самоуправления муниципального о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бразования либо уполномоченного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им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органа для проверки хода работ;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осуществить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работы в установленные сроки и с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соблюдением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согласованного режима проведения работ.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Согласие на переустройство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и (или) перепланировку получено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от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совместно прожи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вающих совершеннолетних членов семьи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нанимателя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жилого помещения по договору социального найма от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_____________ </w:t>
      </w:r>
      <w:proofErr w:type="gramStart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г</w:t>
      </w:r>
      <w:proofErr w:type="gramEnd"/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.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№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75"/>
        <w:gridCol w:w="2694"/>
        <w:gridCol w:w="1984"/>
        <w:gridCol w:w="2268"/>
      </w:tblGrid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1515BB">
              <w:rPr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515BB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1515BB">
              <w:rPr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 xml:space="preserve">Подпись </w:t>
            </w:r>
            <w:hyperlink w:anchor="Par65" w:history="1">
              <w:r w:rsidRPr="001515BB">
                <w:rPr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 xml:space="preserve">Отметка о нотариальном </w:t>
            </w:r>
            <w:proofErr w:type="gramStart"/>
            <w:r w:rsidRPr="001515BB">
              <w:rPr>
                <w:sz w:val="18"/>
                <w:szCs w:val="18"/>
                <w:lang w:eastAsia="ru-RU"/>
              </w:rPr>
              <w:t>заверении подписей</w:t>
            </w:r>
            <w:proofErr w:type="gramEnd"/>
            <w:r w:rsidRPr="001515BB">
              <w:rPr>
                <w:sz w:val="18"/>
                <w:szCs w:val="18"/>
                <w:lang w:eastAsia="ru-RU"/>
              </w:rPr>
              <w:t xml:space="preserve"> лиц</w:t>
            </w: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777EB8" w:rsidRPr="00777EB8" w:rsidRDefault="00777EB8" w:rsidP="00777EB8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777EB8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  <w:bookmarkStart w:id="0" w:name="Par65"/>
      <w:bookmarkEnd w:id="0"/>
    </w:p>
    <w:p w:rsidR="000C4205" w:rsidRPr="00777EB8" w:rsidRDefault="000C4205" w:rsidP="00777EB8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К заявлению прилагаются следующие документы:</w:t>
      </w:r>
    </w:p>
    <w:p w:rsidR="000C4205" w:rsidRPr="005442C1" w:rsidRDefault="005442C1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1)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_______________________________________________________________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 ___ листах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proofErr w:type="gramStart"/>
      <w:r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(указывается вид и реквизиты правоустанавливающего</w:t>
      </w:r>
      <w:r w:rsidR="00777EB8"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документа на переустраиваемое и (или) </w:t>
      </w:r>
      <w:proofErr w:type="spellStart"/>
      <w:r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перепланируемое</w:t>
      </w:r>
      <w:proofErr w:type="spellEnd"/>
      <w:r w:rsidR="005442C1"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жилое помещение (с отметкой: подлинник или нотариально заверенная копия)</w:t>
      </w:r>
      <w:proofErr w:type="gramEnd"/>
    </w:p>
    <w:p w:rsidR="000C4205" w:rsidRPr="005442C1" w:rsidRDefault="005442C1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2) проект (проектная документация) переустройства и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перепланировки жилого помещения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3) технический паспорт переустраиваемого и (или)  </w:t>
      </w:r>
      <w:proofErr w:type="spellStart"/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перепланируемого</w:t>
      </w:r>
      <w:proofErr w:type="spellEnd"/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жилого помещения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4) заключение органа по охране 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памятников архитектуры, истории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культуры о  допустимости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проведения переустройства и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(или)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перепланировки жилого помещени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я (представляется в случаях,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если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такое жилое помещение или дом, в котором о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но находится,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является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памятником архитектуры, истории или культуры)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5) документы, подтверждающие 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согласие временно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отсутствующих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членов семьи нанимат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еля на переустройство и (или)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перепланировку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жилого помещения, на _____ листах (при необходимости);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6) иные документы: _______________________________________________(доверенности, выписки из уставов и др.)</w:t>
      </w:r>
    </w:p>
    <w:p w:rsidR="000C4205" w:rsidRPr="00F06676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Cs w:val="0"/>
          <w:sz w:val="24"/>
          <w:szCs w:val="24"/>
          <w:lang w:eastAsia="ru-RU"/>
        </w:rPr>
        <w:t>Подписи лиц, подавших заявление</w:t>
      </w:r>
      <w:r w:rsidR="005442C1" w:rsidRPr="00F06676">
        <w:rPr>
          <w:rFonts w:ascii="Times New Roman" w:hAnsi="Times New Roman" w:cs="Times New Roman"/>
          <w:bCs w:val="0"/>
          <w:sz w:val="24"/>
          <w:szCs w:val="24"/>
          <w:lang w:eastAsia="ru-RU"/>
        </w:rPr>
        <w:t>:</w:t>
      </w:r>
    </w:p>
    <w:p w:rsidR="000C4205" w:rsidRPr="005442C1" w:rsidRDefault="005442C1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 w:rsidR="001515BB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0C4205" w:rsidRPr="005442C1" w:rsidRDefault="000C4205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C4205" w:rsidRPr="00565154" w:rsidRDefault="000C4205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bookmarkStart w:id="1" w:name="Par108"/>
      <w:bookmarkEnd w:id="1"/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&lt;*&gt; При пользовании жи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лым помещением на основании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договора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социального найма заявление подписывается нанимателем, указанным в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договоре в качестве стороны, пр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 пользовании жилым помещением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на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основании договора аренды - 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рендатором, при пользовании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жилым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помещением 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на праве собственности –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собственником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(собственниками).</w:t>
      </w:r>
    </w:p>
    <w:p w:rsidR="000C4205" w:rsidRPr="005442C1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B44271" w:rsidRPr="00B61010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B44271" w:rsidRPr="00B44271" w:rsidRDefault="00B44271" w:rsidP="00B44271">
      <w:pPr>
        <w:rPr>
          <w:lang w:eastAsia="ru-RU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 w:rsidP="00565154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65154" w:rsidRDefault="00565154" w:rsidP="00565154"/>
    <w:p w:rsidR="00565154" w:rsidRPr="00565154" w:rsidRDefault="00565154" w:rsidP="00565154"/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F5399E" w:rsidRDefault="00F539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2</w:t>
      </w:r>
    </w:p>
    <w:p w:rsidR="00F5399E" w:rsidRDefault="00F539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</w:pPr>
      <w:r>
        <w:rPr>
          <w:rFonts w:ascii="Times New Roman" w:hAnsi="Times New Roman" w:cs="Times New Roman"/>
          <w:sz w:val="24"/>
          <w:szCs w:val="24"/>
        </w:rPr>
        <w:t xml:space="preserve">        к административному регламенту</w:t>
      </w:r>
    </w:p>
    <w:p w:rsidR="00F5399E" w:rsidRDefault="00F5399E">
      <w:pPr>
        <w:pStyle w:val="ConsNonformat"/>
        <w:widowControl/>
        <w:ind w:right="0"/>
        <w:jc w:val="center"/>
      </w:pPr>
    </w:p>
    <w:p w:rsidR="00F5399E" w:rsidRDefault="00F5399E">
      <w:pPr>
        <w:ind w:left="4500"/>
        <w:jc w:val="right"/>
        <w:rPr>
          <w:sz w:val="20"/>
          <w:szCs w:val="20"/>
        </w:rPr>
      </w:pPr>
    </w:p>
    <w:p w:rsidR="00F5399E" w:rsidRDefault="00F5399E">
      <w:pPr>
        <w:jc w:val="right"/>
      </w:pPr>
    </w:p>
    <w:p w:rsidR="00F5399E" w:rsidRDefault="00F5399E">
      <w:pPr>
        <w:autoSpaceDE w:val="0"/>
        <w:jc w:val="center"/>
      </w:pPr>
      <w:r>
        <w:t>Блок-схема</w:t>
      </w:r>
    </w:p>
    <w:p w:rsidR="00F5399E" w:rsidRDefault="00F5399E">
      <w:pPr>
        <w:autoSpaceDE w:val="0"/>
        <w:jc w:val="center"/>
      </w:pPr>
      <w:r>
        <w:t>последовательности административных процедур</w:t>
      </w:r>
    </w:p>
    <w:p w:rsidR="00F5399E" w:rsidRDefault="00F53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5399E" w:rsidRDefault="00F539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Прием заявлений и выдача документов  о согласовании переустройства и (или) перепланировки жилых помещений» </w:t>
      </w:r>
    </w:p>
    <w:p w:rsidR="00F5399E" w:rsidRDefault="00F539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399E" w:rsidRDefault="00B64D0D">
      <w:pPr>
        <w:autoSpaceDE w:val="0"/>
        <w:jc w:val="center"/>
        <w:rPr>
          <w:sz w:val="28"/>
          <w:szCs w:val="28"/>
        </w:rPr>
      </w:pPr>
      <w:r w:rsidRPr="00B64D0D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0" type="#_x0000_t176" style="position:absolute;left:0;text-align:left;margin-left:86.5pt;margin-top:5.4pt;width:268.7pt;height:52.75pt;z-index:25166028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 xml:space="preserve">Прием  и регистрация заявления </w:t>
                  </w:r>
                </w:p>
              </w:txbxContent>
            </v:textbox>
          </v:shape>
        </w:pict>
      </w: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line id="_x0000_s2051" style="position:absolute;left:0;text-align:left;flip:x;z-index:251651072" from="216.05pt,3.2pt" to="216.1pt,19.95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line id="_x0000_s2054" style="position:absolute;left:0;text-align:left;flip:x;z-index:251654144" from="225pt,8.85pt" to="225.05pt,25.6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0" type="#_x0000_t109" style="position:absolute;left:0;text-align:left;margin-left:-6.9pt;margin-top:-.05pt;width:456.15pt;height:45.75pt;z-index:25165004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  <w:rPr>
                      <w:iCs/>
                    </w:rPr>
                  </w:pPr>
                  <w:r>
                    <w:t>Рассмотрение на с</w:t>
                  </w:r>
                  <w:r>
                    <w:rPr>
                      <w:iCs/>
                    </w:rPr>
                    <w:t>оответствие заявления и приложенных к нему документов установленным требованиям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  <w:r>
                    <w:t xml:space="preserve">5 дней    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line id="_x0000_s2052" style="position:absolute;left:0;text-align:left;z-index:251652096" from="225.05pt,12.85pt" to="225.05pt,48.9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2055" type="#_x0000_t110" style="position:absolute;left:0;text-align:left;margin-left:94.2pt;margin-top:5.6pt;width:252pt;height:68.15pt;z-index:25165516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>Наличие оснований для отказа</w:t>
                  </w: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F5399E">
      <w:pPr>
        <w:pStyle w:val="ConsPlusNormal"/>
        <w:widowControl/>
        <w:ind w:firstLine="70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>нет</w:t>
      </w:r>
      <w:r w:rsidR="00B64D0D" w:rsidRPr="00B64D0D">
        <w:pict>
          <v:line id="_x0000_s2053" style="position:absolute;left:0;text-align:left;z-index:251653120;mso-position-horizontal-relative:text;mso-position-vertical-relative:text" from="121.9pt,1.9pt" to="121.9pt,28.9pt" strokeweight=".26mm">
            <v:stroke endarrow="block" joinstyle="miter" endcap="square"/>
          </v:line>
        </w:pict>
      </w:r>
      <w:r w:rsidR="00B64D0D" w:rsidRPr="00B64D0D">
        <w:pict>
          <v:line id="_x0000_s2056" style="position:absolute;left:0;text-align:left;z-index:251656192;mso-position-horizontal-relative:text;mso-position-vertical-relative:text" from="292.1pt,8.85pt" to="292.15pt,37.3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да                                                             нет</w:t>
      </w:r>
    </w:p>
    <w:p w:rsidR="00F5399E" w:rsidRDefault="00B64D0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0D">
        <w:pict>
          <v:shape id="_x0000_s2058" type="#_x0000_t109" style="position:absolute;left:0;text-align:left;margin-left:-35.95pt;margin-top:11.55pt;width:243pt;height:99.25pt;z-index:251658240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autoSpaceDE w:val="0"/>
                    <w:ind w:firstLine="567"/>
                    <w:jc w:val="both"/>
                  </w:pPr>
                  <w:r>
                    <w:t>Подготовка сообщения об отказе в предоставлении муниципальной услуги (с указанием причин отказа) и  вручение заявителю в течение десяти рабочих дней с момента принятия соответствующего решения органа местного самоуправления.</w:t>
                  </w:r>
                </w:p>
                <w:p w:rsidR="005442C1" w:rsidRDefault="005442C1"/>
              </w:txbxContent>
            </v:textbox>
          </v:shape>
        </w:pict>
      </w:r>
      <w:r w:rsidRPr="00B64D0D">
        <w:pict>
          <v:shape id="_x0000_s2059" type="#_x0000_t109" style="position:absolute;left:0;text-align:left;margin-left:225.05pt;margin-top:11.55pt;width:243pt;height:99.25pt;z-index:251659264" strokeweight=".26mm">
            <v:fill color2="black"/>
            <v:stroke endcap="square"/>
            <v:textbox style="mso-rotate-with-shape:t">
              <w:txbxContent>
                <w:p w:rsidR="005442C1" w:rsidRDefault="005442C1">
                  <w:r>
                    <w:t xml:space="preserve">Оформление  решения о согласовании переустройства и (или) перепланировки жилого помещения и  вручение заявителю. </w:t>
                  </w:r>
                </w:p>
                <w:p w:rsidR="005442C1" w:rsidRDefault="005442C1">
                  <w:r>
                    <w:t>Не позднее 45 дней с момента подачи заявления</w:t>
                  </w: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5399E" w:rsidRDefault="00F5399E">
      <w:pPr>
        <w:pStyle w:val="ConsPlusNormal"/>
        <w:widowControl/>
        <w:ind w:left="360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9E" w:rsidRDefault="00F5399E">
      <w:pPr>
        <w:pStyle w:val="ConsPlusNormal"/>
        <w:widowControl/>
        <w:ind w:left="36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F5399E" w:rsidRDefault="00F5399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 </w:t>
      </w:r>
    </w:p>
    <w:p w:rsidR="00F5399E" w:rsidRDefault="00F5399E">
      <w:pPr>
        <w:pStyle w:val="ConsPlusNormal"/>
        <w:widowControl/>
        <w:tabs>
          <w:tab w:val="left" w:pos="1189"/>
          <w:tab w:val="left" w:pos="4956"/>
          <w:tab w:val="left" w:pos="5040"/>
          <w:tab w:val="right" w:pos="10255"/>
        </w:tabs>
        <w:ind w:firstLine="709"/>
      </w:pPr>
      <w:r>
        <w:tab/>
      </w:r>
      <w:r>
        <w:tab/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B64D0D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line id="_x0000_s2057" style="position:absolute;left:0;text-align:left;z-index:251657216" from="334.9pt,1.1pt" to="334.95pt,29.55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B64D0D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shape id="_x0000_s2061" type="#_x0000_t109" style="position:absolute;left:0;text-align:left;margin-left:-15.35pt;margin-top:6.75pt;width:490.85pt;height:35pt;z-index:251661312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tabs>
                      <w:tab w:val="left" w:pos="720"/>
                      <w:tab w:val="left" w:pos="3600"/>
                      <w:tab w:val="left" w:pos="7083"/>
                    </w:tabs>
                    <w:autoSpaceDE w:val="0"/>
                    <w:ind w:firstLine="709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Заявление о завершении ремонтно-строительных работ по перепланировке и (или) переустройству 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399E" w:rsidRDefault="00B64D0D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line id="_x0000_s2064" style="position:absolute;left:0;text-align:left;z-index:251664384" from="230.65pt,7.55pt" to="230.7pt,36pt" strokeweight=".26mm">
            <v:stroke endarrow="block" joinstyle="miter" endcap="square"/>
          </v:line>
        </w:pict>
      </w:r>
      <w:r w:rsidR="00F5399E">
        <w:tab/>
        <w:t xml:space="preserve">      </w: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t xml:space="preserve">     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</w:p>
    <w:p w:rsidR="00F5399E" w:rsidRDefault="00B64D0D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4D0D">
        <w:pict>
          <v:shape id="_x0000_s2062" type="#_x0000_t109" style="position:absolute;left:0;text-align:left;margin-left:-22.8pt;margin-top:10.45pt;width:490.85pt;height:35pt;z-index:251662336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>Осмотр перепланированного и (или) переустроенного помещения приемочной комиссией</w:t>
                  </w: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</w:p>
    <w:p w:rsidR="00F5399E" w:rsidRDefault="00B64D0D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  <w:r>
        <w:pict>
          <v:line id="_x0000_s2065" style="position:absolute;left:0;text-align:left;z-index:251665408" from="224.85pt,8.5pt" to="224.9pt,36.95pt" strokeweight=".26mm">
            <v:stroke endarrow="block" joinstyle="miter" endcap="square"/>
          </v:line>
        </w:pict>
      </w:r>
    </w:p>
    <w:p w:rsidR="00F5399E" w:rsidRDefault="00B64D0D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  <w:r>
        <w:pict>
          <v:shape id="_x0000_s2063" type="#_x0000_t109" style="position:absolute;left:0;text-align:left;margin-left:-22.8pt;margin-top:29.9pt;width:490.85pt;height:35pt;z-index:251663360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center" w:pos="5199"/>
                      <w:tab w:val="right" w:pos="9689"/>
                    </w:tabs>
                    <w:autoSpaceDE w:val="0"/>
                    <w:ind w:firstLine="709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Выдача заявителю  акта о завершении перепланировки и (или) переустройства в течение пятнадцати рабочих дней.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/>
    <w:p w:rsidR="00F5399E" w:rsidRDefault="00F5399E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</w:p>
    <w:p w:rsidR="00F5399E" w:rsidRDefault="00F5399E">
      <w:pPr>
        <w:jc w:val="center"/>
        <w:rPr>
          <w:sz w:val="28"/>
          <w:szCs w:val="28"/>
        </w:rPr>
      </w:pPr>
    </w:p>
    <w:p w:rsidR="00F5399E" w:rsidRDefault="00F5399E">
      <w:pPr>
        <w:rPr>
          <w:sz w:val="28"/>
          <w:szCs w:val="28"/>
        </w:rPr>
      </w:pPr>
    </w:p>
    <w:p w:rsidR="00F5399E" w:rsidRDefault="00F5399E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1515BB" w:rsidRDefault="001515BB">
      <w:pPr>
        <w:jc w:val="center"/>
        <w:rPr>
          <w:b/>
          <w:sz w:val="26"/>
          <w:szCs w:val="26"/>
        </w:rPr>
      </w:pPr>
    </w:p>
    <w:p w:rsidR="001515BB" w:rsidRDefault="001515BB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4512CD" w:rsidRDefault="004512CD" w:rsidP="00451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3</w:t>
      </w:r>
    </w:p>
    <w:p w:rsidR="004512CD" w:rsidRDefault="004512CD" w:rsidP="00451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</w:pPr>
      <w:r>
        <w:rPr>
          <w:rFonts w:ascii="Times New Roman" w:hAnsi="Times New Roman" w:cs="Times New Roman"/>
          <w:sz w:val="24"/>
          <w:szCs w:val="24"/>
        </w:rPr>
        <w:t xml:space="preserve">        к административному регламенту</w:t>
      </w:r>
    </w:p>
    <w:p w:rsidR="00A12347" w:rsidRDefault="00A12347" w:rsidP="004512CD">
      <w:pPr>
        <w:jc w:val="center"/>
        <w:rPr>
          <w:b/>
          <w:sz w:val="26"/>
          <w:szCs w:val="26"/>
        </w:rPr>
      </w:pPr>
    </w:p>
    <w:p w:rsidR="00A12347" w:rsidRDefault="00A12347" w:rsidP="00A12347">
      <w:pPr>
        <w:rPr>
          <w:sz w:val="26"/>
          <w:szCs w:val="26"/>
        </w:rPr>
      </w:pPr>
    </w:p>
    <w:p w:rsidR="00A12347" w:rsidRPr="00F06676" w:rsidRDefault="00A12347" w:rsidP="00F066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6676">
        <w:rPr>
          <w:rFonts w:ascii="Times New Roman" w:hAnsi="Times New Roman" w:cs="Times New Roman"/>
          <w:sz w:val="24"/>
          <w:szCs w:val="24"/>
        </w:rPr>
        <w:t>РЕШЕНИЕ</w:t>
      </w:r>
    </w:p>
    <w:p w:rsidR="00A12347" w:rsidRPr="00F06676" w:rsidRDefault="00A12347" w:rsidP="00F066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667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  <w:r w:rsidR="00F06676">
        <w:rPr>
          <w:rFonts w:ascii="Times New Roman" w:hAnsi="Times New Roman" w:cs="Times New Roman"/>
          <w:sz w:val="24"/>
          <w:szCs w:val="24"/>
        </w:rPr>
        <w:t xml:space="preserve"> </w:t>
      </w:r>
      <w:r w:rsidRPr="00F06676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A12347" w:rsidRDefault="00A12347" w:rsidP="00A12347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A12347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 связи с обращением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_____________________________________________</w:t>
      </w:r>
      <w:r w:rsidR="00F0667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</w:t>
      </w:r>
    </w:p>
    <w:p w:rsidR="00A12347" w:rsidRPr="00F06676" w:rsidRDefault="00F06676" w:rsidP="00F0667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                     </w:t>
      </w:r>
      <w:r w:rsidR="00A12347"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(Ф.И.О. физического лица, наименование</w:t>
      </w:r>
      <w:r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юридического лица - заявителя)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о намерении провести </w:t>
      </w:r>
      <w:r w:rsidR="00F06676" w:rsidRPr="00F0667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переустройство и (или) перепланировку</w:t>
      </w:r>
      <w:r w:rsidR="00F06676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жилых</w:t>
      </w:r>
      <w:proofErr w:type="gramEnd"/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(ненужное зачеркнуть)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помещений по адресу: ___________________________________________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proofErr w:type="gramStart"/>
      <w:r w:rsidRPr="00F0667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занимаемых</w:t>
      </w:r>
      <w:proofErr w:type="gramEnd"/>
      <w:r w:rsidRPr="00F0667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 xml:space="preserve"> (принадлежащих)</w:t>
      </w:r>
      <w:r w:rsidR="00F06676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 основании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:_________________________________________</w:t>
      </w:r>
    </w:p>
    <w:p w:rsid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gramStart"/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(ненужное зачеркнуть)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: 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(вид и реквизиты правоустанавливающего документа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на переустраиваемое и (или)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proofErr w:type="gramEnd"/>
    </w:p>
    <w:p w:rsidR="00A12347" w:rsidRPr="00F06676" w:rsidRDefault="00F0667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proofErr w:type="gramStart"/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перепланируемое</w:t>
      </w:r>
      <w:proofErr w:type="spellEnd"/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жилое помещение)</w:t>
      </w:r>
      <w:proofErr w:type="gramEnd"/>
    </w:p>
    <w:p w:rsidR="00A12347" w:rsidRPr="00F06676" w:rsidRDefault="00F0667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 результатам рассмотрения представленных документов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принято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решение: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1. Дать согласие на </w:t>
      </w:r>
      <w:r w:rsidR="00F06676" w:rsidRPr="00565154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переустройство, перепланировку, переустройство и перепланировку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</w:t>
      </w:r>
      <w:r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ужное указать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)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жилых помещений в соответствии с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представленным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проектом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(проектной документацией).</w:t>
      </w:r>
    </w:p>
    <w:p w:rsidR="00565154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2. Установить </w:t>
      </w:r>
      <w:hyperlink w:anchor="Par36" w:history="1">
        <w:r w:rsidRPr="00565154">
          <w:rPr>
            <w:rFonts w:ascii="Times New Roman" w:hAnsi="Times New Roman" w:cs="Times New Roman"/>
            <w:b w:val="0"/>
            <w:bCs w:val="0"/>
            <w:sz w:val="24"/>
            <w:szCs w:val="24"/>
            <w:u w:val="single"/>
            <w:lang w:eastAsia="ru-RU"/>
          </w:rPr>
          <w:t>&lt;*&gt;</w:t>
        </w:r>
        <w:r w:rsidRPr="00F06676">
          <w:rPr>
            <w:rFonts w:ascii="Times New Roman" w:hAnsi="Times New Roman" w:cs="Times New Roman"/>
            <w:b w:val="0"/>
            <w:bCs w:val="0"/>
            <w:sz w:val="24"/>
            <w:szCs w:val="24"/>
            <w:lang w:eastAsia="ru-RU"/>
          </w:rPr>
          <w:t>:</w:t>
        </w:r>
      </w:hyperlink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565154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срок производства ремонтно-строительных работ с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«__» 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20__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г. 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»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 20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 г.;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режим производства ремонтно-строительных работ с _______ </w:t>
      </w:r>
      <w:proofErr w:type="gramStart"/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</w:t>
      </w:r>
      <w:proofErr w:type="gramEnd"/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ча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сов в _________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 дни.</w:t>
      </w:r>
    </w:p>
    <w:p w:rsidR="00565154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2" w:name="Par36"/>
      <w:bookmarkEnd w:id="2"/>
    </w:p>
    <w:p w:rsidR="00A12347" w:rsidRPr="00565154" w:rsidRDefault="00A12347" w:rsidP="00565154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*&gt; Срок и режим производства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ремонтно-стр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оительных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работ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определяются в соотве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тствии с заявлением. В случае если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орган,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осуществляющий согласование, изменяет указанные в заявлении срок и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режим про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изводства ремонтно-строительных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работ, в решении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излагаются мотивы принятия такого решения.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3. Обязать заявителя осуществить переустройство и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(или)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перепланировку жилого помещения в соответствии с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проектом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(проектной документацией) и с соблюдением требований ____________________________________________________________________</w:t>
      </w:r>
    </w:p>
    <w:p w:rsidR="00A12347" w:rsidRPr="00565154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(у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казываются реквизиты нормативного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правового акта субъекта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Российской Федерации или акта органа местного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самоуправления, регламентирующего порядок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проведения ремонтно-строительных работ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по переустройству и (или) перепланировке жилых помещений)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4. Установить, что приемочная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ком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иссия осуществляет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приемку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выполненн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ых ремонтно-строительных работ и подписание акта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завершении переустройства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и (или) перепланировки жилого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помещения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 установленном порядке.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5. Приемочной комиссии после подписания акта о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завершении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переустройства и (или) 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ерепланировки жилого помещения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направить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подписанный акт в орган местного самоуправления.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6. Контроль за исполнением настоящего решения возложить </w:t>
      </w:r>
      <w:proofErr w:type="gramStart"/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на</w:t>
      </w:r>
      <w:proofErr w:type="gramEnd"/>
    </w:p>
    <w:p w:rsidR="0056268C" w:rsidRDefault="0056268C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56268C" w:rsidRDefault="0056268C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________________________________________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_____________________________</w:t>
      </w:r>
    </w:p>
    <w:p w:rsidR="0056268C" w:rsidRPr="00002B36" w:rsidRDefault="00A12347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proofErr w:type="gramStart"/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(наименован</w:t>
      </w:r>
      <w:r w:rsidR="0056268C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ие структурного подразделения и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</w:t>
      </w:r>
      <w:r w:rsid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(подпись должностного лица органа</w:t>
      </w:r>
      <w:proofErr w:type="gramEnd"/>
    </w:p>
    <w:p w:rsidR="0056268C" w:rsidRPr="00002B36" w:rsidRDefault="00A12347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(или)</w:t>
      </w:r>
      <w:r w:rsidR="0056268C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Ф.И.О. должностного лица органа,</w:t>
      </w:r>
      <w:r w:rsidR="00002B36" w:rsidRP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осуществляющего согласование)</w:t>
      </w:r>
    </w:p>
    <w:p w:rsidR="00A12347" w:rsidRPr="00002B36" w:rsidRDefault="0056268C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proofErr w:type="gramStart"/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осуществляющего</w:t>
      </w:r>
      <w:proofErr w:type="gramEnd"/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согласование)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02B36" w:rsidRDefault="00002B3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М.П.</w:t>
      </w:r>
    </w:p>
    <w:p w:rsidR="00A12347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02B36" w:rsidRPr="00002B36" w:rsidRDefault="00002B36" w:rsidP="00002B36">
      <w:pPr>
        <w:rPr>
          <w:lang w:eastAsia="ru-RU"/>
        </w:rPr>
      </w:pPr>
    </w:p>
    <w:p w:rsidR="00002B3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Получил: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 ______ 20__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______________________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</w:t>
      </w:r>
    </w:p>
    <w:p w:rsidR="004512CD" w:rsidRPr="00002B36" w:rsidRDefault="00002B36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                           (подпись заявителя или уполномоченного лица</w:t>
      </w:r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получения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заявителей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)</w:t>
      </w:r>
    </w:p>
    <w:sectPr w:rsidR="004512CD" w:rsidRPr="00002B36" w:rsidSect="00994803">
      <w:footerReference w:type="default" r:id="rId11"/>
      <w:pgSz w:w="11906" w:h="16838"/>
      <w:pgMar w:top="426" w:right="850" w:bottom="1134" w:left="144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87" w:rsidRDefault="00816587">
      <w:r>
        <w:separator/>
      </w:r>
    </w:p>
  </w:endnote>
  <w:endnote w:type="continuationSeparator" w:id="1">
    <w:p w:rsidR="00816587" w:rsidRDefault="0081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C1" w:rsidRDefault="00B64D0D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5pt;margin-top:.05pt;width:12pt;height:13.7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5442C1" w:rsidRDefault="005442C1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87" w:rsidRDefault="00816587">
      <w:r>
        <w:separator/>
      </w:r>
    </w:p>
  </w:footnote>
  <w:footnote w:type="continuationSeparator" w:id="1">
    <w:p w:rsidR="00816587" w:rsidRDefault="00816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557C8"/>
    <w:multiLevelType w:val="hybridMultilevel"/>
    <w:tmpl w:val="C7FCA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C0D56"/>
    <w:multiLevelType w:val="hybridMultilevel"/>
    <w:tmpl w:val="84D0C7C0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7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77704"/>
    <w:rsid w:val="00002B36"/>
    <w:rsid w:val="000263E6"/>
    <w:rsid w:val="000C15F9"/>
    <w:rsid w:val="000C4205"/>
    <w:rsid w:val="00137517"/>
    <w:rsid w:val="001378BA"/>
    <w:rsid w:val="001515BB"/>
    <w:rsid w:val="0016539E"/>
    <w:rsid w:val="00172FD6"/>
    <w:rsid w:val="00186067"/>
    <w:rsid w:val="001F7246"/>
    <w:rsid w:val="00240B14"/>
    <w:rsid w:val="002C5C06"/>
    <w:rsid w:val="003539BC"/>
    <w:rsid w:val="00376D5E"/>
    <w:rsid w:val="00394F3D"/>
    <w:rsid w:val="003C272F"/>
    <w:rsid w:val="003C4201"/>
    <w:rsid w:val="003D771A"/>
    <w:rsid w:val="003E6A8D"/>
    <w:rsid w:val="004512CD"/>
    <w:rsid w:val="005442C1"/>
    <w:rsid w:val="0056268C"/>
    <w:rsid w:val="005640F6"/>
    <w:rsid w:val="00565154"/>
    <w:rsid w:val="00590D5B"/>
    <w:rsid w:val="0068042D"/>
    <w:rsid w:val="00764517"/>
    <w:rsid w:val="00777EB8"/>
    <w:rsid w:val="00787999"/>
    <w:rsid w:val="007A7BAE"/>
    <w:rsid w:val="00816587"/>
    <w:rsid w:val="00834CBB"/>
    <w:rsid w:val="008916D5"/>
    <w:rsid w:val="00896224"/>
    <w:rsid w:val="008E329D"/>
    <w:rsid w:val="00994803"/>
    <w:rsid w:val="009D450A"/>
    <w:rsid w:val="009E136A"/>
    <w:rsid w:val="00A12347"/>
    <w:rsid w:val="00A60933"/>
    <w:rsid w:val="00B268A0"/>
    <w:rsid w:val="00B44271"/>
    <w:rsid w:val="00B61010"/>
    <w:rsid w:val="00B64D0D"/>
    <w:rsid w:val="00BE0C25"/>
    <w:rsid w:val="00D77704"/>
    <w:rsid w:val="00D91991"/>
    <w:rsid w:val="00DE62D5"/>
    <w:rsid w:val="00E24C8F"/>
    <w:rsid w:val="00EB6EB7"/>
    <w:rsid w:val="00F06676"/>
    <w:rsid w:val="00F34615"/>
    <w:rsid w:val="00F5399E"/>
    <w:rsid w:val="00F5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329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329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E329D"/>
    <w:pPr>
      <w:keepNext/>
      <w:tabs>
        <w:tab w:val="num" w:pos="720"/>
      </w:tabs>
      <w:ind w:left="720" w:hanging="720"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329D"/>
  </w:style>
  <w:style w:type="character" w:customStyle="1" w:styleId="WW8Num1z1">
    <w:name w:val="WW8Num1z1"/>
    <w:rsid w:val="008E329D"/>
  </w:style>
  <w:style w:type="character" w:customStyle="1" w:styleId="WW8Num1z2">
    <w:name w:val="WW8Num1z2"/>
    <w:rsid w:val="008E329D"/>
  </w:style>
  <w:style w:type="character" w:customStyle="1" w:styleId="WW8Num1z3">
    <w:name w:val="WW8Num1z3"/>
    <w:rsid w:val="008E329D"/>
  </w:style>
  <w:style w:type="character" w:customStyle="1" w:styleId="WW8Num1z4">
    <w:name w:val="WW8Num1z4"/>
    <w:rsid w:val="008E329D"/>
  </w:style>
  <w:style w:type="character" w:customStyle="1" w:styleId="WW8Num1z5">
    <w:name w:val="WW8Num1z5"/>
    <w:rsid w:val="008E329D"/>
  </w:style>
  <w:style w:type="character" w:customStyle="1" w:styleId="WW8Num1z6">
    <w:name w:val="WW8Num1z6"/>
    <w:rsid w:val="008E329D"/>
  </w:style>
  <w:style w:type="character" w:customStyle="1" w:styleId="WW8Num1z7">
    <w:name w:val="WW8Num1z7"/>
    <w:rsid w:val="008E329D"/>
  </w:style>
  <w:style w:type="character" w:customStyle="1" w:styleId="WW8Num1z8">
    <w:name w:val="WW8Num1z8"/>
    <w:rsid w:val="008E329D"/>
  </w:style>
  <w:style w:type="character" w:customStyle="1" w:styleId="WW8Num2z0">
    <w:name w:val="WW8Num2z0"/>
    <w:rsid w:val="008E329D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E329D"/>
    <w:rPr>
      <w:rFonts w:ascii="Courier New" w:hAnsi="Courier New" w:cs="Courier New" w:hint="default"/>
    </w:rPr>
  </w:style>
  <w:style w:type="character" w:customStyle="1" w:styleId="WW8Num2z2">
    <w:name w:val="WW8Num2z2"/>
    <w:rsid w:val="008E329D"/>
    <w:rPr>
      <w:rFonts w:ascii="Wingdings" w:hAnsi="Wingdings" w:cs="Wingdings" w:hint="default"/>
    </w:rPr>
  </w:style>
  <w:style w:type="character" w:customStyle="1" w:styleId="WW8Num2z3">
    <w:name w:val="WW8Num2z3"/>
    <w:rsid w:val="008E329D"/>
    <w:rPr>
      <w:rFonts w:ascii="Symbol" w:hAnsi="Symbol" w:cs="Symbol" w:hint="default"/>
    </w:rPr>
  </w:style>
  <w:style w:type="character" w:customStyle="1" w:styleId="WW8Num3z0">
    <w:name w:val="WW8Num3z0"/>
    <w:rsid w:val="008E329D"/>
    <w:rPr>
      <w:b w:val="0"/>
      <w:color w:val="auto"/>
    </w:rPr>
  </w:style>
  <w:style w:type="character" w:customStyle="1" w:styleId="WW8Num3z1">
    <w:name w:val="WW8Num3z1"/>
    <w:rsid w:val="008E329D"/>
    <w:rPr>
      <w:rFonts w:ascii="Symbol" w:hAnsi="Symbol" w:cs="Symbol"/>
    </w:rPr>
  </w:style>
  <w:style w:type="character" w:customStyle="1" w:styleId="WW8Num3z2">
    <w:name w:val="WW8Num3z2"/>
    <w:rsid w:val="008E329D"/>
  </w:style>
  <w:style w:type="character" w:customStyle="1" w:styleId="WW8Num3z3">
    <w:name w:val="WW8Num3z3"/>
    <w:rsid w:val="008E329D"/>
    <w:rPr>
      <w:b w:val="0"/>
    </w:rPr>
  </w:style>
  <w:style w:type="character" w:customStyle="1" w:styleId="WW8Num3z4">
    <w:name w:val="WW8Num3z4"/>
    <w:rsid w:val="008E329D"/>
  </w:style>
  <w:style w:type="character" w:customStyle="1" w:styleId="WW8Num3z5">
    <w:name w:val="WW8Num3z5"/>
    <w:rsid w:val="008E329D"/>
  </w:style>
  <w:style w:type="character" w:customStyle="1" w:styleId="WW8Num3z6">
    <w:name w:val="WW8Num3z6"/>
    <w:rsid w:val="008E329D"/>
  </w:style>
  <w:style w:type="character" w:customStyle="1" w:styleId="WW8Num3z7">
    <w:name w:val="WW8Num3z7"/>
    <w:rsid w:val="008E329D"/>
  </w:style>
  <w:style w:type="character" w:customStyle="1" w:styleId="WW8Num3z8">
    <w:name w:val="WW8Num3z8"/>
    <w:rsid w:val="008E329D"/>
  </w:style>
  <w:style w:type="character" w:customStyle="1" w:styleId="WW8Num4z0">
    <w:name w:val="WW8Num4z0"/>
    <w:rsid w:val="008E329D"/>
    <w:rPr>
      <w:rFonts w:hint="default"/>
    </w:rPr>
  </w:style>
  <w:style w:type="character" w:customStyle="1" w:styleId="20">
    <w:name w:val="Основной шрифт абзаца2"/>
    <w:rsid w:val="008E329D"/>
  </w:style>
  <w:style w:type="character" w:customStyle="1" w:styleId="WW8Num6z0">
    <w:name w:val="WW8Num6z0"/>
    <w:rsid w:val="008E329D"/>
    <w:rPr>
      <w:rFonts w:ascii="Symbol" w:hAnsi="Symbol" w:cs="Symbol"/>
    </w:rPr>
  </w:style>
  <w:style w:type="character" w:customStyle="1" w:styleId="WW8Num6z1">
    <w:name w:val="WW8Num6z1"/>
    <w:rsid w:val="008E329D"/>
    <w:rPr>
      <w:rFonts w:ascii="Courier New" w:hAnsi="Courier New" w:cs="Courier New"/>
    </w:rPr>
  </w:style>
  <w:style w:type="character" w:customStyle="1" w:styleId="WW8Num6z2">
    <w:name w:val="WW8Num6z2"/>
    <w:rsid w:val="008E329D"/>
    <w:rPr>
      <w:rFonts w:ascii="Wingdings" w:hAnsi="Wingdings" w:cs="Wingdings"/>
    </w:rPr>
  </w:style>
  <w:style w:type="character" w:customStyle="1" w:styleId="WW8Num7z0">
    <w:name w:val="WW8Num7z0"/>
    <w:rsid w:val="008E329D"/>
    <w:rPr>
      <w:b w:val="0"/>
      <w:color w:val="auto"/>
    </w:rPr>
  </w:style>
  <w:style w:type="character" w:customStyle="1" w:styleId="WW8Num7z1">
    <w:name w:val="WW8Num7z1"/>
    <w:rsid w:val="008E329D"/>
    <w:rPr>
      <w:rFonts w:ascii="Symbol" w:hAnsi="Symbol" w:cs="Symbol"/>
    </w:rPr>
  </w:style>
  <w:style w:type="character" w:customStyle="1" w:styleId="WW8Num7z3">
    <w:name w:val="WW8Num7z3"/>
    <w:rsid w:val="008E329D"/>
    <w:rPr>
      <w:b w:val="0"/>
    </w:rPr>
  </w:style>
  <w:style w:type="character" w:customStyle="1" w:styleId="10">
    <w:name w:val="Основной шрифт абзаца1"/>
    <w:rsid w:val="008E329D"/>
  </w:style>
  <w:style w:type="character" w:styleId="a3">
    <w:name w:val="Hyperlink"/>
    <w:basedOn w:val="10"/>
    <w:rsid w:val="008E329D"/>
    <w:rPr>
      <w:color w:val="0000FF"/>
      <w:u w:val="single"/>
    </w:rPr>
  </w:style>
  <w:style w:type="character" w:styleId="a4">
    <w:name w:val="page number"/>
    <w:basedOn w:val="10"/>
    <w:rsid w:val="008E329D"/>
  </w:style>
  <w:style w:type="character" w:customStyle="1" w:styleId="a5">
    <w:name w:val="Символ сноски"/>
    <w:basedOn w:val="10"/>
    <w:rsid w:val="008E329D"/>
    <w:rPr>
      <w:vertAlign w:val="superscript"/>
    </w:rPr>
  </w:style>
  <w:style w:type="character" w:styleId="a6">
    <w:name w:val="Strong"/>
    <w:basedOn w:val="20"/>
    <w:qFormat/>
    <w:rsid w:val="008E329D"/>
    <w:rPr>
      <w:b/>
      <w:bCs/>
    </w:rPr>
  </w:style>
  <w:style w:type="character" w:customStyle="1" w:styleId="a7">
    <w:name w:val="Текст выноски Знак"/>
    <w:basedOn w:val="20"/>
    <w:rsid w:val="008E329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8E329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8E329D"/>
    <w:pPr>
      <w:spacing w:after="120"/>
    </w:pPr>
  </w:style>
  <w:style w:type="paragraph" w:styleId="aa">
    <w:name w:val="List"/>
    <w:basedOn w:val="a9"/>
    <w:rsid w:val="008E329D"/>
  </w:style>
  <w:style w:type="paragraph" w:customStyle="1" w:styleId="21">
    <w:name w:val="Название2"/>
    <w:basedOn w:val="a"/>
    <w:rsid w:val="008E329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329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E329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E329D"/>
    <w:pPr>
      <w:suppressLineNumbers/>
    </w:pPr>
  </w:style>
  <w:style w:type="paragraph" w:customStyle="1" w:styleId="13">
    <w:name w:val="Заголовок 1 Галя"/>
    <w:basedOn w:val="a"/>
    <w:rsid w:val="008E329D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8E32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rsid w:val="008E329D"/>
    <w:pPr>
      <w:ind w:firstLine="720"/>
      <w:jc w:val="both"/>
    </w:pPr>
    <w:rPr>
      <w:sz w:val="22"/>
      <w:szCs w:val="28"/>
    </w:rPr>
  </w:style>
  <w:style w:type="paragraph" w:customStyle="1" w:styleId="210">
    <w:name w:val="Основной текст с отступом 21"/>
    <w:basedOn w:val="a"/>
    <w:rsid w:val="008E329D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E329D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8E329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HTML">
    <w:name w:val="HTML Preformatted"/>
    <w:basedOn w:val="a"/>
    <w:rsid w:val="008E3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rsid w:val="008E329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E329D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8E329D"/>
    <w:pPr>
      <w:spacing w:before="280" w:after="280"/>
    </w:pPr>
  </w:style>
  <w:style w:type="paragraph" w:customStyle="1" w:styleId="docsbighead">
    <w:name w:val="docsbighead"/>
    <w:basedOn w:val="a"/>
    <w:rsid w:val="008E329D"/>
    <w:pPr>
      <w:spacing w:before="280" w:after="280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8E329D"/>
    <w:pPr>
      <w:spacing w:before="90" w:after="280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styleId="af">
    <w:name w:val="footnote text"/>
    <w:basedOn w:val="a"/>
    <w:rsid w:val="008E329D"/>
    <w:rPr>
      <w:sz w:val="20"/>
      <w:szCs w:val="20"/>
    </w:rPr>
  </w:style>
  <w:style w:type="paragraph" w:customStyle="1" w:styleId="14">
    <w:name w:val="1 Знак Знак Знак Знак Знак Знак Знак Знак Знак Знак"/>
    <w:basedOn w:val="a"/>
    <w:next w:val="a"/>
    <w:rsid w:val="008E329D"/>
    <w:pPr>
      <w:spacing w:before="60"/>
      <w:ind w:firstLine="709"/>
      <w:jc w:val="both"/>
    </w:pPr>
    <w:rPr>
      <w:szCs w:val="20"/>
    </w:rPr>
  </w:style>
  <w:style w:type="paragraph" w:customStyle="1" w:styleId="af0">
    <w:name w:val="Содержимое таблицы"/>
    <w:basedOn w:val="a"/>
    <w:rsid w:val="008E329D"/>
    <w:pPr>
      <w:suppressLineNumbers/>
    </w:pPr>
  </w:style>
  <w:style w:type="paragraph" w:customStyle="1" w:styleId="af1">
    <w:name w:val="Заголовок таблицы"/>
    <w:basedOn w:val="af0"/>
    <w:rsid w:val="008E329D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8E329D"/>
  </w:style>
  <w:style w:type="paragraph" w:customStyle="1" w:styleId="af3">
    <w:name w:val="Знак Знак Знак Знак Знак Знак Знак"/>
    <w:basedOn w:val="a"/>
    <w:rsid w:val="008E329D"/>
    <w:rPr>
      <w:rFonts w:ascii="Verdana" w:hAnsi="Verdana" w:cs="Verdana"/>
    </w:rPr>
  </w:style>
  <w:style w:type="paragraph" w:customStyle="1" w:styleId="15">
    <w:name w:val="марк список 1"/>
    <w:basedOn w:val="a"/>
    <w:rsid w:val="008E329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8E329D"/>
  </w:style>
  <w:style w:type="paragraph" w:customStyle="1" w:styleId="af4">
    <w:name w:val="Таблицы (моноширинный)"/>
    <w:basedOn w:val="a"/>
    <w:next w:val="a"/>
    <w:rsid w:val="008E329D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29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E329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rsid w:val="008E329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E329D"/>
    <w:rPr>
      <w:rFonts w:ascii="Tahoma" w:hAnsi="Tahoma" w:cs="Tahoma"/>
      <w:sz w:val="16"/>
      <w:szCs w:val="16"/>
    </w:rPr>
  </w:style>
  <w:style w:type="paragraph" w:styleId="af6">
    <w:name w:val="No Spacing"/>
    <w:qFormat/>
    <w:rsid w:val="008E329D"/>
    <w:pPr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8E329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Cell">
    <w:name w:val="ConsCell"/>
    <w:rsid w:val="008E329D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9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D33543981E63BF64964E98550ED9205E4A1423F6A5AE37CFA2363B7CEB8FDA9CE14D35032F95CF66F06463A20FF43B675A6077A7DEA158M4MC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0275-0DCB-44F8-A10A-7DBA61AC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[проект] Подготовка и выдача разрешений на строительство, реконструкцию, капитальный ремонт объектов капитального строительства, за исключением объектов индивидуального жилищного строительства, а также продление срока действия указанных разрешений</vt:lpstr>
    </vt:vector>
  </TitlesOfParts>
  <Company/>
  <LinksUpToDate>false</LinksUpToDate>
  <CharactersWithSpaces>41728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[проект] Подготовка и выдача разрешений на строительство, реконструкцию, капитальный ремонт объектов капитального строительства, за исключением объектов индивидуального жилищного строительства, а также продление срока действия указанных разрешений</dc:title>
  <dc:creator>User</dc:creator>
  <cp:lastModifiedBy>12231</cp:lastModifiedBy>
  <cp:revision>5</cp:revision>
  <cp:lastPrinted>2019-06-03T06:29:00Z</cp:lastPrinted>
  <dcterms:created xsi:type="dcterms:W3CDTF">2019-06-03T04:34:00Z</dcterms:created>
  <dcterms:modified xsi:type="dcterms:W3CDTF">2019-06-05T04:22:00Z</dcterms:modified>
</cp:coreProperties>
</file>