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2450" w:rsidRDefault="00A02450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3414BA" w:rsidRPr="003414BA" w:rsidRDefault="003414BA" w:rsidP="00A02450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7B704C" w:rsidRPr="007B704C" w:rsidRDefault="007B704C" w:rsidP="007B704C">
      <w:pPr>
        <w:ind w:left="1560" w:hanging="1560"/>
        <w:jc w:val="both"/>
        <w:rPr>
          <w:rFonts w:ascii="Segoe UI" w:hAnsi="Segoe UI" w:cs="Segoe UI"/>
          <w:sz w:val="32"/>
          <w:szCs w:val="32"/>
        </w:rPr>
      </w:pPr>
      <w:r w:rsidRPr="007B704C">
        <w:rPr>
          <w:rFonts w:ascii="Segoe UI" w:hAnsi="Segoe UI" w:cs="Segoe UI"/>
          <w:b/>
          <w:sz w:val="32"/>
          <w:szCs w:val="32"/>
        </w:rPr>
        <w:t>Профилактика коррупции в Кадастровой палате</w:t>
      </w:r>
    </w:p>
    <w:p w:rsidR="007B704C" w:rsidRDefault="007B704C" w:rsidP="007B704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-448945</wp:posOffset>
            </wp:positionH>
            <wp:positionV relativeFrom="paragraph">
              <wp:posOffset>193675</wp:posOffset>
            </wp:positionV>
            <wp:extent cx="3249930" cy="2447925"/>
            <wp:effectExtent l="19050" t="0" r="7620" b="0"/>
            <wp:wrapSquare wrapText="bothSides"/>
            <wp:docPr id="5" name="Рисунок 1" descr="https://rb7.ru/system/images/image_links/438986/a3cf4c5f8551a358ae045eae3b173ca6-847x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b7.ru/system/images/image_links/438986/a3cf4c5f8551a358ae045eae3b173ca6-847x6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04C" w:rsidRPr="007B704C" w:rsidRDefault="007B704C" w:rsidP="007B704C">
      <w:pPr>
        <w:ind w:firstLine="708"/>
        <w:jc w:val="both"/>
        <w:rPr>
          <w:rFonts w:ascii="Segoe UI" w:hAnsi="Segoe UI" w:cs="Segoe UI"/>
        </w:rPr>
      </w:pPr>
      <w:r w:rsidRPr="007B704C">
        <w:rPr>
          <w:rFonts w:ascii="Segoe UI" w:hAnsi="Segoe UI" w:cs="Segoe UI"/>
        </w:rPr>
        <w:t>Кадастровая палата по Красноярскому краю сообщает, что обращения в части противодействия коррупции принимаются ежедневно, в круглосуточном автоматическом режиме, без перерывов и выходных по бесплатному «телефону доверия»:</w:t>
      </w:r>
      <w:r>
        <w:rPr>
          <w:rFonts w:ascii="Segoe UI" w:hAnsi="Segoe UI" w:cs="Segoe UI"/>
        </w:rPr>
        <w:t xml:space="preserve"> </w:t>
      </w:r>
      <w:r w:rsidRPr="007B704C">
        <w:rPr>
          <w:rFonts w:ascii="Segoe UI" w:hAnsi="Segoe UI" w:cs="Segoe UI"/>
          <w:b/>
        </w:rPr>
        <w:t>8 (800) 100-18-18</w:t>
      </w:r>
      <w:r w:rsidRPr="007B704C">
        <w:rPr>
          <w:rFonts w:ascii="Segoe UI" w:hAnsi="Segoe UI" w:cs="Segoe UI"/>
        </w:rPr>
        <w:t>, который оснащен системой записи поступающих обращений.</w:t>
      </w:r>
    </w:p>
    <w:p w:rsidR="007B704C" w:rsidRPr="007B704C" w:rsidRDefault="007B704C" w:rsidP="007B704C">
      <w:pPr>
        <w:ind w:firstLine="708"/>
        <w:jc w:val="both"/>
        <w:rPr>
          <w:rFonts w:ascii="Segoe UI" w:hAnsi="Segoe UI" w:cs="Segoe UI"/>
        </w:rPr>
      </w:pPr>
      <w:r w:rsidRPr="007B704C">
        <w:rPr>
          <w:rFonts w:ascii="Segoe UI" w:hAnsi="Segoe UI" w:cs="Segoe UI"/>
        </w:rPr>
        <w:t>Необходимо отметить, что обращения, поступившие по указанному телефону, которые не касаются коррупционных действий работников, а также обращения, аудиозапись которых не разборчива, не подлежат регистрации и дальнейшему рассмотрению.</w:t>
      </w:r>
    </w:p>
    <w:p w:rsidR="007B704C" w:rsidRPr="007B704C" w:rsidRDefault="007B704C" w:rsidP="007B704C">
      <w:pPr>
        <w:ind w:firstLine="708"/>
        <w:jc w:val="both"/>
        <w:rPr>
          <w:rFonts w:ascii="Segoe UI" w:hAnsi="Segoe UI" w:cs="Segoe UI"/>
        </w:rPr>
      </w:pPr>
      <w:r w:rsidRPr="007B704C">
        <w:rPr>
          <w:rFonts w:ascii="Segoe UI" w:hAnsi="Segoe UI" w:cs="Segoe UI"/>
        </w:rPr>
        <w:t>Также прием обращений осуществляется по электронной почте: antikor@kadastr.ru или посредством официального сайта Кадастровой палаты (kadastr.ru) в разделе «Обратная связь» подраздела «Противодействие коррупции».</w:t>
      </w:r>
    </w:p>
    <w:p w:rsidR="007B704C" w:rsidRPr="007B704C" w:rsidRDefault="007B704C" w:rsidP="007B704C">
      <w:pPr>
        <w:ind w:firstLine="708"/>
        <w:jc w:val="both"/>
        <w:rPr>
          <w:rFonts w:ascii="Segoe UI" w:hAnsi="Segoe UI" w:cs="Segoe UI"/>
        </w:rPr>
      </w:pPr>
      <w:r w:rsidRPr="007B704C">
        <w:rPr>
          <w:rFonts w:ascii="Segoe UI" w:hAnsi="Segoe UI" w:cs="Segoe UI"/>
        </w:rPr>
        <w:t xml:space="preserve">В обязательном порядке рассматриваются отзывы граждан, оставленные в книге жалоб и предложений, которая находится в каждом офисе приема и выдачи документов и письменные заявления, направленные по почтовому адрес: </w:t>
      </w:r>
      <w:r w:rsidRPr="007B704C">
        <w:rPr>
          <w:rFonts w:ascii="Segoe UI" w:hAnsi="Segoe UI" w:cs="Segoe UI"/>
          <w:b/>
          <w:bCs/>
        </w:rPr>
        <w:t>660018, г. Красноярск, ул. Петра Подзолкова, 3, а/я 2452</w:t>
      </w:r>
      <w:r w:rsidRPr="007B704C">
        <w:rPr>
          <w:rFonts w:ascii="Segoe UI" w:hAnsi="Segoe UI" w:cs="Segoe UI"/>
        </w:rPr>
        <w:t>.</w:t>
      </w:r>
    </w:p>
    <w:p w:rsidR="007B704C" w:rsidRPr="007B704C" w:rsidRDefault="007B704C" w:rsidP="007B704C">
      <w:pPr>
        <w:ind w:firstLine="708"/>
        <w:jc w:val="both"/>
        <w:rPr>
          <w:rFonts w:ascii="Segoe UI" w:hAnsi="Segoe UI" w:cs="Segoe UI"/>
        </w:rPr>
      </w:pPr>
      <w:r w:rsidRPr="007B704C">
        <w:rPr>
          <w:rFonts w:ascii="Segoe UI" w:hAnsi="Segoe UI" w:cs="Segoe UI"/>
        </w:rPr>
        <w:t>Обращаем внимание, что статья 306 Уголовного кодекса Российской Федерации предусматривает уголовную ответственность за заведомо ложный донос о совершении преступления.</w:t>
      </w:r>
    </w:p>
    <w:p w:rsidR="007B704C" w:rsidRPr="007B704C" w:rsidRDefault="007B704C" w:rsidP="007B704C">
      <w:pPr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bCs/>
          <w:lang w:eastAsia="en-US"/>
        </w:rPr>
      </w:pPr>
    </w:p>
    <w:p w:rsidR="007B704C" w:rsidRPr="007B704C" w:rsidRDefault="007B704C" w:rsidP="007B704C">
      <w:pPr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bCs/>
          <w:lang w:eastAsia="en-US"/>
        </w:rPr>
      </w:pPr>
    </w:p>
    <w:p w:rsidR="00CE015F" w:rsidRPr="007B704C" w:rsidRDefault="00CE015F" w:rsidP="00E37051">
      <w:pPr>
        <w:tabs>
          <w:tab w:val="left" w:pos="4320"/>
        </w:tabs>
        <w:spacing w:line="276" w:lineRule="auto"/>
        <w:ind w:right="-5"/>
        <w:jc w:val="center"/>
        <w:rPr>
          <w:rFonts w:ascii="Segoe UI" w:hAnsi="Segoe UI" w:cs="Segoe UI"/>
          <w:noProof/>
          <w:lang w:eastAsia="ru-RU"/>
        </w:rPr>
      </w:pPr>
    </w:p>
    <w:sectPr w:rsidR="00CE015F" w:rsidRPr="007B704C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1A3261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7B704C">
      <w:rPr>
        <w:noProof/>
        <w:sz w:val="16"/>
        <w:szCs w:val="16"/>
      </w:rPr>
      <w:t>21.05.2018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7B704C">
      <w:rPr>
        <w:noProof/>
        <w:sz w:val="16"/>
        <w:szCs w:val="16"/>
      </w:rPr>
      <w:t>16:18:19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7B704C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7B704C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1A73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A3261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14BA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03F42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1C2A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5097B"/>
    <w:rsid w:val="0065321C"/>
    <w:rsid w:val="0065445D"/>
    <w:rsid w:val="006556A1"/>
    <w:rsid w:val="006653F9"/>
    <w:rsid w:val="006664DA"/>
    <w:rsid w:val="00667FAA"/>
    <w:rsid w:val="00677AD8"/>
    <w:rsid w:val="006864A6"/>
    <w:rsid w:val="0068694F"/>
    <w:rsid w:val="006933F4"/>
    <w:rsid w:val="006967C8"/>
    <w:rsid w:val="006A2433"/>
    <w:rsid w:val="006A39BE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165FB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704C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3071B"/>
    <w:rsid w:val="009414D3"/>
    <w:rsid w:val="0094211B"/>
    <w:rsid w:val="009436E3"/>
    <w:rsid w:val="00944EDD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2450"/>
    <w:rsid w:val="00A0386B"/>
    <w:rsid w:val="00A1421D"/>
    <w:rsid w:val="00A147BC"/>
    <w:rsid w:val="00A2349D"/>
    <w:rsid w:val="00A26793"/>
    <w:rsid w:val="00A267A9"/>
    <w:rsid w:val="00A327E7"/>
    <w:rsid w:val="00A338C1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6580E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8306E"/>
    <w:rsid w:val="00C942EC"/>
    <w:rsid w:val="00C94968"/>
    <w:rsid w:val="00CA5E39"/>
    <w:rsid w:val="00CB1DA8"/>
    <w:rsid w:val="00CB2C27"/>
    <w:rsid w:val="00CB4E92"/>
    <w:rsid w:val="00CB76A6"/>
    <w:rsid w:val="00CE015F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4C3F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37051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2017-12-19T02:55:00Z</cp:lastPrinted>
  <dcterms:created xsi:type="dcterms:W3CDTF">2018-05-21T09:18:00Z</dcterms:created>
  <dcterms:modified xsi:type="dcterms:W3CDTF">2018-05-21T09:19:00Z</dcterms:modified>
</cp:coreProperties>
</file>