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F2" w:rsidRDefault="003951F2"/>
    <w:p w:rsidR="003951F2" w:rsidRDefault="003951F2"/>
    <w:p w:rsidR="003951F2" w:rsidRDefault="003951F2"/>
    <w:tbl>
      <w:tblPr>
        <w:tblW w:w="0" w:type="auto"/>
        <w:tblLook w:val="04A0"/>
      </w:tblPr>
      <w:tblGrid>
        <w:gridCol w:w="9571"/>
      </w:tblGrid>
      <w:tr w:rsidR="003951F2" w:rsidRPr="001D5353" w:rsidTr="006B1821">
        <w:tc>
          <w:tcPr>
            <w:tcW w:w="9571" w:type="dxa"/>
          </w:tcPr>
          <w:p w:rsidR="003951F2" w:rsidRDefault="003951F2" w:rsidP="007077EA">
            <w:pPr>
              <w:ind w:firstLine="0"/>
              <w:jc w:val="center"/>
              <w:rPr>
                <w:rFonts w:ascii="Times New Roman" w:hAnsi="Times New Roman"/>
              </w:rPr>
            </w:pPr>
            <w:r w:rsidRPr="00AC779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83235" cy="61277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D17" w:rsidRPr="00AC7796" w:rsidRDefault="00221D17" w:rsidP="007077E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951F2" w:rsidRPr="001D5353" w:rsidTr="006B1821">
        <w:tc>
          <w:tcPr>
            <w:tcW w:w="9571" w:type="dxa"/>
          </w:tcPr>
          <w:p w:rsidR="003951F2" w:rsidRPr="00AC7796" w:rsidRDefault="003951F2" w:rsidP="006B182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C7796">
              <w:rPr>
                <w:rFonts w:ascii="Times New Roman" w:hAnsi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3951F2" w:rsidRPr="00AC7796" w:rsidRDefault="003951F2" w:rsidP="006B182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C7796">
              <w:rPr>
                <w:rFonts w:ascii="Times New Roman" w:hAnsi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951F2" w:rsidRPr="001D5353" w:rsidTr="006B1821">
        <w:tc>
          <w:tcPr>
            <w:tcW w:w="9571" w:type="dxa"/>
          </w:tcPr>
          <w:p w:rsidR="003951F2" w:rsidRPr="00AC7796" w:rsidRDefault="003951F2" w:rsidP="006B182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951F2" w:rsidRPr="001D5353" w:rsidTr="006B1821">
        <w:tc>
          <w:tcPr>
            <w:tcW w:w="9571" w:type="dxa"/>
          </w:tcPr>
          <w:p w:rsidR="003951F2" w:rsidRPr="00AC7796" w:rsidRDefault="003951F2" w:rsidP="006B18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796">
              <w:rPr>
                <w:rFonts w:ascii="Times New Roman" w:hAnsi="Times New Roman"/>
                <w:b/>
                <w:sz w:val="48"/>
                <w:szCs w:val="48"/>
              </w:rPr>
              <w:t>ПОСТАНОВЛЕНИЕ</w:t>
            </w:r>
          </w:p>
          <w:p w:rsidR="007077EA" w:rsidRDefault="007077EA" w:rsidP="006B1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1F2" w:rsidRPr="00AC7796" w:rsidRDefault="003951F2" w:rsidP="006B1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96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951F2" w:rsidRDefault="003951F2" w:rsidP="003951F2">
      <w:pPr>
        <w:rPr>
          <w:rFonts w:ascii="Times New Roman" w:eastAsia="Arial Unicode MS" w:hAnsi="Times New Roman"/>
          <w:b/>
          <w:sz w:val="26"/>
          <w:szCs w:val="26"/>
        </w:rPr>
      </w:pPr>
    </w:p>
    <w:p w:rsidR="00221D17" w:rsidRPr="00221D17" w:rsidRDefault="00221D17" w:rsidP="00221D17">
      <w:pPr>
        <w:pStyle w:val="a8"/>
        <w:rPr>
          <w:u w:val="single"/>
        </w:rPr>
      </w:pPr>
      <w:r w:rsidRPr="00221D17">
        <w:t>« 12 » октября 2018</w:t>
      </w:r>
      <w:r w:rsidRPr="00221D17">
        <w:tab/>
      </w:r>
      <w:r w:rsidRPr="00221D17">
        <w:tab/>
      </w:r>
      <w:r w:rsidRPr="00221D17">
        <w:tab/>
      </w:r>
      <w:r w:rsidRPr="00221D17">
        <w:tab/>
      </w:r>
      <w:r w:rsidRPr="00221D17">
        <w:tab/>
      </w:r>
      <w:r w:rsidRPr="00221D17">
        <w:tab/>
      </w:r>
      <w:r w:rsidRPr="00221D17">
        <w:tab/>
      </w:r>
      <w:r w:rsidRPr="00221D17">
        <w:tab/>
      </w:r>
      <w:r w:rsidRPr="00221D17">
        <w:tab/>
        <w:t>№ 409</w:t>
      </w:r>
      <w:r w:rsidRPr="00221D17">
        <w:rPr>
          <w:u w:val="single"/>
        </w:rPr>
        <w:t xml:space="preserve"> </w:t>
      </w:r>
    </w:p>
    <w:p w:rsidR="00D517F6" w:rsidRDefault="00D517F6" w:rsidP="00D517F6">
      <w:pPr>
        <w:pStyle w:val="a8"/>
      </w:pPr>
    </w:p>
    <w:p w:rsidR="00D517F6" w:rsidRDefault="00221D17" w:rsidP="00D517F6">
      <w:pPr>
        <w:pStyle w:val="a8"/>
      </w:pPr>
      <w:r w:rsidRPr="00221D17">
        <w:t>О внесении изменений в Постановление</w:t>
      </w:r>
    </w:p>
    <w:p w:rsidR="00D517F6" w:rsidRDefault="00221D17" w:rsidP="00D517F6">
      <w:pPr>
        <w:pStyle w:val="a8"/>
      </w:pPr>
      <w:r w:rsidRPr="00221D17">
        <w:t xml:space="preserve"> Администрации поселка Березовка </w:t>
      </w:r>
    </w:p>
    <w:p w:rsidR="00D517F6" w:rsidRDefault="00221D17" w:rsidP="00D517F6">
      <w:pPr>
        <w:pStyle w:val="a8"/>
      </w:pPr>
      <w:r w:rsidRPr="00221D17">
        <w:t xml:space="preserve">от 26.02.2016 № 97 «Выдача разрешений </w:t>
      </w:r>
      <w:proofErr w:type="gramStart"/>
      <w:r w:rsidRPr="00221D17">
        <w:t>на</w:t>
      </w:r>
      <w:proofErr w:type="gramEnd"/>
      <w:r w:rsidRPr="00221D17">
        <w:t xml:space="preserve"> </w:t>
      </w:r>
    </w:p>
    <w:p w:rsidR="00221D17" w:rsidRDefault="00221D17" w:rsidP="00D517F6">
      <w:pPr>
        <w:pStyle w:val="a8"/>
      </w:pPr>
      <w:r w:rsidRPr="00221D17">
        <w:t>ввод объекта в эксплуатацию»</w:t>
      </w:r>
    </w:p>
    <w:p w:rsidR="00D517F6" w:rsidRPr="00221D17" w:rsidRDefault="00D517F6" w:rsidP="00D517F6">
      <w:pPr>
        <w:pStyle w:val="a8"/>
      </w:pPr>
    </w:p>
    <w:p w:rsidR="00221D17" w:rsidRPr="00221D17" w:rsidRDefault="00221D17" w:rsidP="00221D17">
      <w:pPr>
        <w:pStyle w:val="a8"/>
        <w:ind w:firstLine="709"/>
        <w:jc w:val="both"/>
      </w:pPr>
      <w:r w:rsidRPr="00221D17">
        <w:t>В целях приведения муниципального нормативного правового акта в соответствие с действующим законодательством, руководствуясь Уставом поселка Березовка, ПОСТАНОВЛЯЮ:</w:t>
      </w:r>
    </w:p>
    <w:p w:rsidR="00221D17" w:rsidRPr="00221D17" w:rsidRDefault="00221D17" w:rsidP="00221D17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221D17">
        <w:rPr>
          <w:rFonts w:ascii="Times New Roman" w:hAnsi="Times New Roman" w:cs="Times New Roman"/>
          <w:sz w:val="26"/>
          <w:szCs w:val="26"/>
        </w:rPr>
        <w:t>1.Пункт 2.5 Постановления администрации поселка Березовка от 26.02.2016 № 97 «Выдача разрешений на ввод объекта в эксплуатацию» изменить, читать в следующей редакции: срок предоставления муниципальной услуги составляет  семь рабочих дней со дня поступления заявления о выдаче разрешения на ввод объекта в эксплуатацию.</w:t>
      </w:r>
    </w:p>
    <w:p w:rsidR="00221D17" w:rsidRPr="00221D17" w:rsidRDefault="00221D17" w:rsidP="00221D17">
      <w:pPr>
        <w:pStyle w:val="a8"/>
        <w:ind w:firstLine="709"/>
        <w:jc w:val="both"/>
      </w:pPr>
      <w:r w:rsidRPr="00221D17">
        <w:t>2.Контроль за и</w:t>
      </w:r>
      <w:r w:rsidRPr="00221D17">
        <w:rPr>
          <w:b/>
        </w:rPr>
        <w:t>с</w:t>
      </w:r>
      <w:r w:rsidRPr="00221D17">
        <w:t xml:space="preserve">полнением настоящего Постановления возложить </w:t>
      </w:r>
      <w:proofErr w:type="gramStart"/>
      <w:r w:rsidRPr="00221D17">
        <w:t>на</w:t>
      </w:r>
      <w:proofErr w:type="gramEnd"/>
      <w:r w:rsidRPr="00221D17">
        <w:t xml:space="preserve"> главного специалиста по архитектуре и градостроительству – Савельева Г.А.  </w:t>
      </w:r>
    </w:p>
    <w:p w:rsidR="00221D17" w:rsidRPr="00221D17" w:rsidRDefault="00221D17" w:rsidP="00221D17">
      <w:pPr>
        <w:pStyle w:val="a8"/>
        <w:ind w:firstLine="709"/>
        <w:jc w:val="both"/>
        <w:rPr>
          <w:b/>
          <w:color w:val="333333"/>
        </w:rPr>
      </w:pPr>
      <w:r w:rsidRPr="00221D17">
        <w:t>3.</w:t>
      </w:r>
      <w:r w:rsidRPr="00221D17">
        <w:rPr>
          <w:color w:val="000000"/>
        </w:rPr>
        <w:t>Настоящее Постановление вступает в силу со дня, следующего за днем его официального опубликования в газете «Пригород»</w:t>
      </w:r>
      <w:r w:rsidRPr="00221D17">
        <w:t>.</w:t>
      </w:r>
    </w:p>
    <w:p w:rsidR="00221D17" w:rsidRDefault="00221D17" w:rsidP="00221D17">
      <w:pPr>
        <w:pStyle w:val="a8"/>
        <w:ind w:firstLine="709"/>
        <w:jc w:val="both"/>
      </w:pPr>
    </w:p>
    <w:p w:rsidR="00221D17" w:rsidRPr="00221D17" w:rsidRDefault="00221D17" w:rsidP="00221D17">
      <w:pPr>
        <w:pStyle w:val="a8"/>
        <w:ind w:firstLine="709"/>
        <w:jc w:val="both"/>
      </w:pPr>
    </w:p>
    <w:p w:rsidR="00221D17" w:rsidRPr="00221D17" w:rsidRDefault="00221D17" w:rsidP="00221D17">
      <w:pPr>
        <w:pStyle w:val="ConsPlusNormal"/>
        <w:ind w:right="-2"/>
        <w:rPr>
          <w:rFonts w:ascii="Times New Roman" w:hAnsi="Times New Roman" w:cs="Times New Roman"/>
          <w:sz w:val="26"/>
          <w:szCs w:val="26"/>
        </w:rPr>
      </w:pPr>
      <w:r w:rsidRPr="00221D17">
        <w:rPr>
          <w:rFonts w:ascii="Times New Roman" w:hAnsi="Times New Roman" w:cs="Times New Roman"/>
          <w:sz w:val="26"/>
          <w:szCs w:val="26"/>
        </w:rPr>
        <w:t xml:space="preserve"> Глава поселка</w:t>
      </w:r>
      <w:r w:rsidRPr="00221D17">
        <w:rPr>
          <w:rFonts w:ascii="Times New Roman" w:hAnsi="Times New Roman" w:cs="Times New Roman"/>
          <w:sz w:val="26"/>
          <w:szCs w:val="26"/>
        </w:rPr>
        <w:tab/>
      </w:r>
      <w:r w:rsidRPr="00221D17">
        <w:rPr>
          <w:rFonts w:ascii="Times New Roman" w:hAnsi="Times New Roman" w:cs="Times New Roman"/>
          <w:sz w:val="26"/>
          <w:szCs w:val="26"/>
        </w:rPr>
        <w:tab/>
      </w:r>
      <w:r w:rsidRPr="00221D17">
        <w:rPr>
          <w:rFonts w:ascii="Times New Roman" w:hAnsi="Times New Roman" w:cs="Times New Roman"/>
          <w:sz w:val="26"/>
          <w:szCs w:val="26"/>
        </w:rPr>
        <w:tab/>
      </w:r>
      <w:r w:rsidRPr="00221D17">
        <w:rPr>
          <w:rFonts w:ascii="Times New Roman" w:hAnsi="Times New Roman" w:cs="Times New Roman"/>
          <w:sz w:val="26"/>
          <w:szCs w:val="26"/>
        </w:rPr>
        <w:tab/>
      </w:r>
      <w:r w:rsidRPr="00221D17">
        <w:rPr>
          <w:rFonts w:ascii="Times New Roman" w:hAnsi="Times New Roman" w:cs="Times New Roman"/>
          <w:sz w:val="26"/>
          <w:szCs w:val="26"/>
        </w:rPr>
        <w:tab/>
      </w:r>
      <w:r w:rsidRPr="00221D17">
        <w:rPr>
          <w:rFonts w:ascii="Times New Roman" w:hAnsi="Times New Roman" w:cs="Times New Roman"/>
          <w:sz w:val="26"/>
          <w:szCs w:val="26"/>
        </w:rPr>
        <w:tab/>
      </w:r>
      <w:r w:rsidRPr="00221D17">
        <w:rPr>
          <w:rFonts w:ascii="Times New Roman" w:hAnsi="Times New Roman" w:cs="Times New Roman"/>
          <w:sz w:val="26"/>
          <w:szCs w:val="26"/>
        </w:rPr>
        <w:tab/>
      </w:r>
      <w:r w:rsidRPr="00221D17">
        <w:rPr>
          <w:rFonts w:ascii="Times New Roman" w:hAnsi="Times New Roman" w:cs="Times New Roman"/>
          <w:sz w:val="26"/>
          <w:szCs w:val="26"/>
        </w:rPr>
        <w:tab/>
      </w:r>
      <w:r w:rsidRPr="00221D17">
        <w:rPr>
          <w:rFonts w:ascii="Times New Roman" w:hAnsi="Times New Roman" w:cs="Times New Roman"/>
          <w:sz w:val="26"/>
          <w:szCs w:val="26"/>
        </w:rPr>
        <w:tab/>
        <w:t>С.А. Суслов</w:t>
      </w:r>
    </w:p>
    <w:p w:rsidR="00221D17" w:rsidRPr="00221D17" w:rsidRDefault="00221D17" w:rsidP="00221D1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951F2" w:rsidRPr="00221D17" w:rsidRDefault="003951F2">
      <w:pPr>
        <w:rPr>
          <w:rFonts w:ascii="Times New Roman" w:hAnsi="Times New Roman" w:cs="Times New Roman"/>
          <w:sz w:val="26"/>
          <w:szCs w:val="26"/>
        </w:rPr>
      </w:pPr>
    </w:p>
    <w:p w:rsidR="003951F2" w:rsidRPr="00221D17" w:rsidRDefault="003951F2">
      <w:pPr>
        <w:rPr>
          <w:rFonts w:ascii="Times New Roman" w:hAnsi="Times New Roman" w:cs="Times New Roman"/>
          <w:sz w:val="26"/>
          <w:szCs w:val="26"/>
        </w:rPr>
      </w:pPr>
    </w:p>
    <w:p w:rsidR="003951F2" w:rsidRDefault="003951F2"/>
    <w:p w:rsidR="003951F2" w:rsidRDefault="003951F2"/>
    <w:p w:rsidR="003951F2" w:rsidRDefault="003951F2" w:rsidP="003951F2">
      <w:pPr>
        <w:ind w:firstLine="0"/>
      </w:pPr>
    </w:p>
    <w:p w:rsidR="003951F2" w:rsidRDefault="003951F2"/>
    <w:sectPr w:rsidR="003951F2" w:rsidSect="0059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D2EAB"/>
    <w:multiLevelType w:val="hybridMultilevel"/>
    <w:tmpl w:val="48AC7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531293"/>
    <w:multiLevelType w:val="hybridMultilevel"/>
    <w:tmpl w:val="45B80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524"/>
    <w:rsid w:val="000218D4"/>
    <w:rsid w:val="000B7825"/>
    <w:rsid w:val="00126893"/>
    <w:rsid w:val="00221D17"/>
    <w:rsid w:val="002E3524"/>
    <w:rsid w:val="003951F2"/>
    <w:rsid w:val="00496D10"/>
    <w:rsid w:val="00590291"/>
    <w:rsid w:val="007077EA"/>
    <w:rsid w:val="0098109E"/>
    <w:rsid w:val="00B2423E"/>
    <w:rsid w:val="00B66F65"/>
    <w:rsid w:val="00C60417"/>
    <w:rsid w:val="00C82CFA"/>
    <w:rsid w:val="00CB4689"/>
    <w:rsid w:val="00D5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2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524"/>
    <w:pPr>
      <w:ind w:left="720"/>
      <w:contextualSpacing/>
    </w:pPr>
  </w:style>
  <w:style w:type="paragraph" w:customStyle="1" w:styleId="stylet1">
    <w:name w:val="stylet1"/>
    <w:basedOn w:val="a"/>
    <w:rsid w:val="003951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51F2"/>
    <w:rPr>
      <w:b/>
      <w:bCs/>
    </w:rPr>
  </w:style>
  <w:style w:type="paragraph" w:customStyle="1" w:styleId="stylet3">
    <w:name w:val="stylet3"/>
    <w:basedOn w:val="a"/>
    <w:rsid w:val="003951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51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1F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21D1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8">
    <w:name w:val="No Spacing"/>
    <w:uiPriority w:val="1"/>
    <w:qFormat/>
    <w:rsid w:val="00221D17"/>
    <w:rPr>
      <w:rFonts w:ascii="Times New Roman" w:eastAsiaTheme="minorHAnsi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Гайдо</dc:creator>
  <cp:lastModifiedBy>1</cp:lastModifiedBy>
  <cp:revision>3</cp:revision>
  <cp:lastPrinted>2018-03-16T06:54:00Z</cp:lastPrinted>
  <dcterms:created xsi:type="dcterms:W3CDTF">2018-10-16T02:50:00Z</dcterms:created>
  <dcterms:modified xsi:type="dcterms:W3CDTF">2018-10-18T08:11:00Z</dcterms:modified>
</cp:coreProperties>
</file>