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94F" w:rsidRPr="00BA494F" w:rsidRDefault="00BA494F" w:rsidP="00BA494F">
      <w:pPr>
        <w:spacing w:line="200" w:lineRule="atLeast"/>
        <w:jc w:val="center"/>
        <w:rPr>
          <w:b/>
          <w:bCs/>
          <w:sz w:val="28"/>
          <w:szCs w:val="28"/>
        </w:rPr>
      </w:pPr>
      <w:bookmarkStart w:id="0" w:name="_GoBack"/>
      <w:r w:rsidRPr="00BA494F">
        <w:rPr>
          <w:b/>
          <w:bCs/>
          <w:sz w:val="28"/>
          <w:szCs w:val="28"/>
        </w:rPr>
        <w:t>ЕСЛИ ПОЖАР В ОБЩЕСТВЕННОМ МЕСТЕ</w:t>
      </w:r>
    </w:p>
    <w:p w:rsidR="00BA494F" w:rsidRDefault="00BA494F" w:rsidP="00BA494F">
      <w:pPr>
        <w:spacing w:line="200" w:lineRule="atLeast"/>
        <w:ind w:left="708"/>
        <w:jc w:val="center"/>
        <w:rPr>
          <w:b/>
          <w:bCs/>
          <w:sz w:val="40"/>
          <w:szCs w:val="40"/>
        </w:rPr>
      </w:pPr>
    </w:p>
    <w:bookmarkEnd w:id="0"/>
    <w:p w:rsidR="00BA494F" w:rsidRPr="00BA494F" w:rsidRDefault="00BA494F" w:rsidP="00BA494F">
      <w:pPr>
        <w:pStyle w:val="a3"/>
        <w:spacing w:line="200" w:lineRule="atLeast"/>
        <w:ind w:left="708"/>
        <w:jc w:val="center"/>
        <w:rPr>
          <w:color w:val="333333"/>
          <w:sz w:val="28"/>
          <w:szCs w:val="28"/>
        </w:rPr>
      </w:pPr>
      <w:r w:rsidRPr="00BA494F">
        <w:rPr>
          <w:rStyle w:val="a5"/>
          <w:color w:val="333333"/>
          <w:sz w:val="28"/>
          <w:szCs w:val="28"/>
          <w:u w:val="single"/>
        </w:rPr>
        <w:t>БУДЬТЕ внимательны</w:t>
      </w:r>
    </w:p>
    <w:p w:rsidR="00BA494F" w:rsidRDefault="00BA494F" w:rsidP="00BA494F">
      <w:pPr>
        <w:pStyle w:val="a3"/>
        <w:widowControl/>
        <w:spacing w:after="225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 xml:space="preserve">•  Старайтесь запомнить, где находится выход, если зашли в незнакомое здание. </w:t>
      </w:r>
      <w:r>
        <w:rPr>
          <w:color w:val="333333"/>
          <w:sz w:val="28"/>
          <w:szCs w:val="28"/>
        </w:rPr>
        <w:tab/>
      </w:r>
    </w:p>
    <w:p w:rsidR="00BA494F" w:rsidRDefault="00BA494F" w:rsidP="00BA494F">
      <w:pPr>
        <w:pStyle w:val="a3"/>
        <w:widowControl/>
        <w:spacing w:after="225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>• Запасные выходы должны быть отмечены зелёными плафонами с пиктограммой человека.</w:t>
      </w:r>
      <w:r>
        <w:rPr>
          <w:color w:val="333333"/>
          <w:sz w:val="28"/>
          <w:szCs w:val="28"/>
        </w:rPr>
        <w:tab/>
      </w:r>
    </w:p>
    <w:p w:rsidR="00BA494F" w:rsidRDefault="00BA494F" w:rsidP="00BA494F">
      <w:pPr>
        <w:pStyle w:val="a3"/>
        <w:widowControl/>
        <w:spacing w:after="225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 xml:space="preserve">• Обратите внимание, где висит табличка плана эвакуации и кнопка пожарной тревоги - красная коробка на стене. </w:t>
      </w:r>
    </w:p>
    <w:p w:rsidR="00BA494F" w:rsidRDefault="00BA494F" w:rsidP="00BA494F">
      <w:pPr>
        <w:pStyle w:val="a3"/>
        <w:widowControl/>
        <w:spacing w:after="225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>•  Если вы в общественном месте с детьми, держите их за руки.</w:t>
      </w:r>
    </w:p>
    <w:p w:rsidR="00BA494F" w:rsidRDefault="00BA494F" w:rsidP="00BA494F">
      <w:pPr>
        <w:pStyle w:val="a3"/>
        <w:widowControl/>
        <w:spacing w:after="225"/>
        <w:jc w:val="both"/>
        <w:rPr>
          <w:color w:val="333333"/>
          <w:sz w:val="28"/>
          <w:szCs w:val="28"/>
        </w:rPr>
      </w:pPr>
    </w:p>
    <w:p w:rsidR="00BA494F" w:rsidRPr="00BA494F" w:rsidRDefault="00BA494F" w:rsidP="00BA494F">
      <w:pPr>
        <w:pStyle w:val="a3"/>
        <w:widowControl/>
        <w:spacing w:after="225"/>
        <w:rPr>
          <w:color w:val="333333"/>
          <w:sz w:val="28"/>
          <w:szCs w:val="28"/>
        </w:rPr>
      </w:pPr>
      <w:r>
        <w:rPr>
          <w:rStyle w:val="a5"/>
          <w:color w:val="333333"/>
          <w:sz w:val="28"/>
          <w:szCs w:val="28"/>
        </w:rPr>
        <w:t xml:space="preserve">           </w:t>
      </w:r>
      <w:r w:rsidRPr="00BA494F">
        <w:rPr>
          <w:rStyle w:val="a5"/>
          <w:color w:val="333333"/>
          <w:sz w:val="28"/>
          <w:szCs w:val="28"/>
          <w:u w:val="single"/>
        </w:rPr>
        <w:t>НЕЛЬЗЯ паниковать</w:t>
      </w:r>
    </w:p>
    <w:p w:rsidR="00BA494F" w:rsidRDefault="00BA494F" w:rsidP="00BA494F">
      <w:pPr>
        <w:pStyle w:val="a3"/>
        <w:widowControl/>
        <w:spacing w:after="225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>•  Старайтесь не паниковать.</w:t>
      </w:r>
    </w:p>
    <w:p w:rsidR="00BA494F" w:rsidRDefault="00BA494F" w:rsidP="00BA494F">
      <w:pPr>
        <w:pStyle w:val="a3"/>
        <w:widowControl/>
        <w:spacing w:after="225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>• Контролируйте дыхание, сделайте глубокий вдох и постарайтесь сосредоточиться.</w:t>
      </w:r>
    </w:p>
    <w:p w:rsidR="00BA494F" w:rsidRDefault="00BA494F" w:rsidP="00BA494F">
      <w:pPr>
        <w:pStyle w:val="a3"/>
        <w:widowControl/>
        <w:numPr>
          <w:ilvl w:val="0"/>
          <w:numId w:val="1"/>
        </w:numPr>
        <w:tabs>
          <w:tab w:val="left" w:pos="0"/>
        </w:tabs>
        <w:spacing w:after="15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Ни в коем случае не бегите, если возникает такое желание.</w:t>
      </w:r>
    </w:p>
    <w:p w:rsidR="00BA494F" w:rsidRDefault="00BA494F" w:rsidP="00BA494F">
      <w:pPr>
        <w:pStyle w:val="a3"/>
        <w:widowControl/>
        <w:numPr>
          <w:ilvl w:val="0"/>
          <w:numId w:val="1"/>
        </w:numPr>
        <w:tabs>
          <w:tab w:val="left" w:pos="0"/>
        </w:tabs>
        <w:spacing w:after="15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Найдите близкого человека, позвоните в службу спасения и вспомните дорогу </w:t>
      </w:r>
      <w:proofErr w:type="gramStart"/>
      <w:r>
        <w:rPr>
          <w:color w:val="333333"/>
          <w:sz w:val="28"/>
          <w:szCs w:val="28"/>
        </w:rPr>
        <w:t>к</w:t>
      </w:r>
      <w:proofErr w:type="gramEnd"/>
    </w:p>
    <w:p w:rsidR="00BA494F" w:rsidRDefault="00BA494F" w:rsidP="00BA494F">
      <w:pPr>
        <w:pStyle w:val="a3"/>
        <w:widowControl/>
        <w:spacing w:after="15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выходу.</w:t>
      </w:r>
    </w:p>
    <w:p w:rsidR="00BA494F" w:rsidRDefault="00BA494F" w:rsidP="00BA494F">
      <w:pPr>
        <w:pStyle w:val="a3"/>
        <w:widowControl/>
        <w:spacing w:after="15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•  Постарайтесь успокоить своего ребенка, это поможет вам избавиться от паники и начать действовать.</w:t>
      </w:r>
    </w:p>
    <w:p w:rsidR="00BA494F" w:rsidRDefault="00BA494F" w:rsidP="00BA494F">
      <w:pPr>
        <w:pStyle w:val="a3"/>
        <w:widowControl/>
        <w:spacing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 xml:space="preserve">Если паника случилась не у Вас, постарайтесь отстраниться. Паника может выражаться в </w:t>
      </w:r>
      <w:proofErr w:type="spellStart"/>
      <w:r>
        <w:rPr>
          <w:color w:val="333333"/>
          <w:sz w:val="28"/>
          <w:szCs w:val="28"/>
        </w:rPr>
        <w:t>гиперактивности</w:t>
      </w:r>
      <w:proofErr w:type="spellEnd"/>
      <w:r>
        <w:rPr>
          <w:color w:val="333333"/>
          <w:sz w:val="28"/>
          <w:szCs w:val="28"/>
        </w:rPr>
        <w:t xml:space="preserve"> и, наоборот, в апатии. </w:t>
      </w:r>
    </w:p>
    <w:p w:rsidR="00BA494F" w:rsidRDefault="00BA494F" w:rsidP="00BA494F">
      <w:pPr>
        <w:pStyle w:val="a3"/>
        <w:widowControl/>
        <w:spacing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proofErr w:type="spellStart"/>
      <w:r>
        <w:rPr>
          <w:color w:val="333333"/>
          <w:sz w:val="28"/>
          <w:szCs w:val="28"/>
        </w:rPr>
        <w:t>Гиперактивного</w:t>
      </w:r>
      <w:proofErr w:type="spellEnd"/>
      <w:r>
        <w:rPr>
          <w:color w:val="333333"/>
          <w:sz w:val="28"/>
          <w:szCs w:val="28"/>
        </w:rPr>
        <w:t xml:space="preserve"> человека, если он толкается, бежит, кричит, лучше остановить, пока паника не передалась другим людям, попросите окружающих помочь Вам. </w:t>
      </w:r>
    </w:p>
    <w:p w:rsidR="00BA494F" w:rsidRDefault="00BA494F" w:rsidP="00BA494F">
      <w:pPr>
        <w:pStyle w:val="a3"/>
        <w:widowControl/>
        <w:spacing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>Апатичного человека можно привести в чувство грубостью или даже пощёчиной. Возможно, это спасет ему жизнь.</w:t>
      </w:r>
    </w:p>
    <w:p w:rsidR="00BA494F" w:rsidRDefault="00BA494F" w:rsidP="00BA494F">
      <w:pPr>
        <w:pStyle w:val="a3"/>
        <w:widowControl/>
        <w:spacing w:after="0"/>
        <w:jc w:val="both"/>
        <w:rPr>
          <w:color w:val="333333"/>
          <w:sz w:val="28"/>
          <w:szCs w:val="28"/>
        </w:rPr>
      </w:pPr>
    </w:p>
    <w:p w:rsidR="00BA494F" w:rsidRDefault="00BA494F" w:rsidP="00BA494F">
      <w:pPr>
        <w:pStyle w:val="a3"/>
        <w:widowControl/>
        <w:spacing w:after="0"/>
        <w:jc w:val="both"/>
        <w:rPr>
          <w:color w:val="333333"/>
          <w:sz w:val="28"/>
          <w:szCs w:val="28"/>
        </w:rPr>
      </w:pPr>
    </w:p>
    <w:p w:rsidR="00BA494F" w:rsidRPr="00BA494F" w:rsidRDefault="00BA494F" w:rsidP="00BA494F">
      <w:pPr>
        <w:pStyle w:val="a3"/>
        <w:widowControl/>
        <w:spacing w:after="225"/>
        <w:rPr>
          <w:color w:val="333333"/>
          <w:sz w:val="28"/>
          <w:szCs w:val="28"/>
        </w:rPr>
      </w:pPr>
      <w:r>
        <w:rPr>
          <w:rStyle w:val="a5"/>
          <w:b w:val="0"/>
          <w:color w:val="333333"/>
          <w:sz w:val="28"/>
          <w:szCs w:val="28"/>
        </w:rPr>
        <w:t xml:space="preserve">       </w:t>
      </w:r>
      <w:r w:rsidRPr="00BA494F">
        <w:rPr>
          <w:rStyle w:val="a5"/>
          <w:color w:val="333333"/>
          <w:sz w:val="28"/>
          <w:szCs w:val="28"/>
          <w:u w:val="single"/>
        </w:rPr>
        <w:t>ЧТО ДЕЛАТЬ  в опасной ситуации</w:t>
      </w:r>
    </w:p>
    <w:p w:rsidR="00BA494F" w:rsidRDefault="00BA494F" w:rsidP="00BA494F">
      <w:pPr>
        <w:pStyle w:val="a3"/>
        <w:widowControl/>
        <w:spacing w:after="225"/>
        <w:jc w:val="both"/>
        <w:rPr>
          <w:color w:val="333333"/>
          <w:sz w:val="28"/>
          <w:szCs w:val="28"/>
        </w:rPr>
      </w:pPr>
      <w:bookmarkStart w:id="1" w:name="aswift_1_expand"/>
      <w:bookmarkStart w:id="2" w:name="aswift_1_anchor"/>
      <w:bookmarkEnd w:id="1"/>
      <w:bookmarkEnd w:id="2"/>
      <w:r>
        <w:rPr>
          <w:color w:val="333333"/>
          <w:sz w:val="28"/>
          <w:szCs w:val="28"/>
        </w:rPr>
        <w:tab/>
        <w:t>• Должен сработать сигнал пожарной тревоги, но если этого не произошло, постарайтесь выяснить, сможете ли Вы выбраться.</w:t>
      </w:r>
    </w:p>
    <w:p w:rsidR="00BA494F" w:rsidRDefault="00BA494F" w:rsidP="00BA494F">
      <w:pPr>
        <w:pStyle w:val="a3"/>
        <w:widowControl/>
        <w:spacing w:after="15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•  Потрогайте металлическую ручку двери или саму дверь. Если она горячая или очень теплая, значит, огонь рядом - выходить нельзя.</w:t>
      </w:r>
    </w:p>
    <w:p w:rsidR="00BA494F" w:rsidRDefault="00BA494F" w:rsidP="00BA494F">
      <w:pPr>
        <w:pStyle w:val="a3"/>
        <w:widowControl/>
        <w:spacing w:after="15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       •  Если холодная - попробуйте выйти. Однако если увидите дым ближе, чем за 10 метров, выходить опасно.</w:t>
      </w:r>
    </w:p>
    <w:p w:rsidR="00BA494F" w:rsidRDefault="00BA494F" w:rsidP="00BA494F">
      <w:pPr>
        <w:pStyle w:val="a3"/>
        <w:widowControl/>
        <w:spacing w:after="15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• Если видимость нормальная, есть только небольшой дым белого или серого цвета - немедленно выходите.</w:t>
      </w:r>
    </w:p>
    <w:p w:rsidR="00BA494F" w:rsidRDefault="00BA494F" w:rsidP="00BA494F">
      <w:pPr>
        <w:pStyle w:val="a3"/>
        <w:widowControl/>
        <w:numPr>
          <w:ilvl w:val="0"/>
          <w:numId w:val="2"/>
        </w:numPr>
        <w:tabs>
          <w:tab w:val="left" w:pos="0"/>
        </w:tabs>
        <w:spacing w:after="15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Если за вами никто не идет, закройте за собой дверь.</w:t>
      </w:r>
    </w:p>
    <w:p w:rsidR="00BA494F" w:rsidRDefault="00BA494F" w:rsidP="00BA494F">
      <w:pPr>
        <w:pStyle w:val="a3"/>
        <w:widowControl/>
        <w:numPr>
          <w:ilvl w:val="0"/>
          <w:numId w:val="2"/>
        </w:numPr>
        <w:tabs>
          <w:tab w:val="left" w:pos="0"/>
        </w:tabs>
        <w:spacing w:after="15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Позвоните в службу спасения.</w:t>
      </w:r>
    </w:p>
    <w:p w:rsidR="00BA494F" w:rsidRDefault="00BA494F" w:rsidP="00BA494F">
      <w:pPr>
        <w:pStyle w:val="a3"/>
        <w:widowControl/>
        <w:spacing w:after="225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 xml:space="preserve">Если вам удалось выйти самостоятельно, двигайтесь от источника пожара.    </w:t>
      </w:r>
      <w:r>
        <w:rPr>
          <w:color w:val="333333"/>
          <w:sz w:val="28"/>
          <w:szCs w:val="28"/>
        </w:rPr>
        <w:tab/>
        <w:t xml:space="preserve">Отключайте по дороге свет, если это возможно. </w:t>
      </w:r>
    </w:p>
    <w:p w:rsidR="00BA494F" w:rsidRDefault="00BA494F" w:rsidP="00BA494F">
      <w:pPr>
        <w:pStyle w:val="a3"/>
        <w:widowControl/>
        <w:spacing w:after="225"/>
        <w:jc w:val="both"/>
        <w:rPr>
          <w:color w:val="333333"/>
          <w:sz w:val="28"/>
          <w:szCs w:val="28"/>
        </w:rPr>
      </w:pPr>
    </w:p>
    <w:p w:rsidR="00BA494F" w:rsidRDefault="00BA494F" w:rsidP="00BA494F">
      <w:pPr>
        <w:pStyle w:val="a3"/>
        <w:widowControl/>
        <w:spacing w:after="0"/>
        <w:jc w:val="both"/>
        <w:rPr>
          <w:b/>
          <w:bCs/>
          <w:color w:val="333333"/>
          <w:sz w:val="28"/>
          <w:szCs w:val="28"/>
          <w:u w:val="single"/>
        </w:rPr>
      </w:pPr>
      <w:r>
        <w:rPr>
          <w:b/>
          <w:bCs/>
          <w:color w:val="333333"/>
          <w:sz w:val="28"/>
          <w:szCs w:val="28"/>
          <w:u w:val="single"/>
        </w:rPr>
        <w:t>ПОМНИТЕ:</w:t>
      </w:r>
    </w:p>
    <w:p w:rsidR="00BA494F" w:rsidRDefault="00BA494F" w:rsidP="00BA494F">
      <w:pPr>
        <w:pStyle w:val="a3"/>
        <w:widowControl/>
        <w:spacing w:after="0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  <w:u w:val="single"/>
        </w:rPr>
        <w:t xml:space="preserve"> пользоваться лифтами опасно, они могут остановиться в любой момент.</w:t>
      </w:r>
    </w:p>
    <w:p w:rsidR="00BA494F" w:rsidRDefault="00BA494F" w:rsidP="00BA494F">
      <w:pPr>
        <w:pStyle w:val="a3"/>
        <w:widowControl/>
        <w:spacing w:after="225"/>
        <w:jc w:val="both"/>
        <w:rPr>
          <w:color w:val="333333"/>
          <w:sz w:val="28"/>
          <w:szCs w:val="28"/>
        </w:rPr>
      </w:pPr>
    </w:p>
    <w:p w:rsidR="00BA494F" w:rsidRDefault="00BA494F" w:rsidP="00BA494F">
      <w:pPr>
        <w:pStyle w:val="a3"/>
        <w:widowControl/>
        <w:spacing w:after="15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• Двигайтесь на четвереньках, т.к. опасные вещества сначала концентрируются на уровне человеческого роста.</w:t>
      </w:r>
    </w:p>
    <w:p w:rsidR="00BA494F" w:rsidRDefault="00BA494F" w:rsidP="00BA494F">
      <w:pPr>
        <w:pStyle w:val="a3"/>
        <w:widowControl/>
        <w:numPr>
          <w:ilvl w:val="0"/>
          <w:numId w:val="3"/>
        </w:numPr>
        <w:tabs>
          <w:tab w:val="left" w:pos="0"/>
        </w:tabs>
        <w:spacing w:after="15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Закройте рот тканью, если возможно - мокрой.</w:t>
      </w:r>
    </w:p>
    <w:p w:rsidR="00BA494F" w:rsidRDefault="00BA494F" w:rsidP="00BA494F">
      <w:pPr>
        <w:pStyle w:val="a3"/>
        <w:widowControl/>
        <w:spacing w:after="15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• Закрывайте за собой двери и не возвращайтесь в горящее помещение. Сообщите пожарным или полицейским, откуда вы выбрались.</w:t>
      </w:r>
    </w:p>
    <w:p w:rsidR="00BA494F" w:rsidRDefault="00BA494F" w:rsidP="00BA494F">
      <w:pPr>
        <w:pStyle w:val="a3"/>
        <w:widowControl/>
        <w:spacing w:after="150"/>
        <w:jc w:val="both"/>
        <w:rPr>
          <w:color w:val="333333"/>
          <w:sz w:val="28"/>
          <w:szCs w:val="28"/>
        </w:rPr>
      </w:pPr>
    </w:p>
    <w:p w:rsidR="00BA494F" w:rsidRPr="00BA494F" w:rsidRDefault="00BA494F" w:rsidP="00BA494F">
      <w:pPr>
        <w:pStyle w:val="a3"/>
        <w:widowControl/>
        <w:spacing w:after="225"/>
        <w:jc w:val="both"/>
        <w:rPr>
          <w:color w:val="333333"/>
          <w:sz w:val="28"/>
          <w:szCs w:val="28"/>
        </w:rPr>
      </w:pPr>
      <w:r>
        <w:rPr>
          <w:rStyle w:val="a5"/>
          <w:b w:val="0"/>
          <w:color w:val="333333"/>
          <w:sz w:val="28"/>
          <w:szCs w:val="28"/>
        </w:rPr>
        <w:t xml:space="preserve">               </w:t>
      </w:r>
      <w:r w:rsidRPr="00BA494F">
        <w:rPr>
          <w:rStyle w:val="a5"/>
          <w:color w:val="333333"/>
          <w:sz w:val="28"/>
          <w:szCs w:val="28"/>
        </w:rPr>
        <w:t xml:space="preserve"> </w:t>
      </w:r>
      <w:r w:rsidRPr="00BA494F">
        <w:rPr>
          <w:rStyle w:val="a5"/>
          <w:color w:val="333333"/>
          <w:sz w:val="28"/>
          <w:szCs w:val="28"/>
          <w:u w:val="single"/>
        </w:rPr>
        <w:t>ДЕЙСТВИЯ в толпе</w:t>
      </w:r>
    </w:p>
    <w:p w:rsidR="00BA494F" w:rsidRDefault="00BA494F" w:rsidP="00BA494F">
      <w:pPr>
        <w:pStyle w:val="a3"/>
        <w:widowControl/>
        <w:spacing w:after="15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•  Пропустите детей, женщин и пожилых людей вперед. </w:t>
      </w:r>
      <w:proofErr w:type="gramStart"/>
      <w:r>
        <w:rPr>
          <w:color w:val="333333"/>
          <w:sz w:val="28"/>
          <w:szCs w:val="28"/>
        </w:rPr>
        <w:t>Удерживайте паникующих от резких движений.</w:t>
      </w:r>
      <w:proofErr w:type="gramEnd"/>
    </w:p>
    <w:p w:rsidR="00BA494F" w:rsidRDefault="00BA494F" w:rsidP="00BA494F">
      <w:pPr>
        <w:pStyle w:val="a3"/>
        <w:widowControl/>
        <w:numPr>
          <w:ilvl w:val="0"/>
          <w:numId w:val="4"/>
        </w:numPr>
        <w:tabs>
          <w:tab w:val="left" w:pos="0"/>
        </w:tabs>
        <w:spacing w:after="15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Старайтесь оставлять пространство между собой и идущими впереди.</w:t>
      </w:r>
    </w:p>
    <w:p w:rsidR="00BA494F" w:rsidRDefault="00BA494F" w:rsidP="00BA494F">
      <w:pPr>
        <w:pStyle w:val="a3"/>
        <w:widowControl/>
        <w:numPr>
          <w:ilvl w:val="0"/>
          <w:numId w:val="4"/>
        </w:numPr>
        <w:tabs>
          <w:tab w:val="left" w:pos="0"/>
        </w:tabs>
        <w:spacing w:after="15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 давке прижмите локти к ребрам, наклоните корпус немного назад.</w:t>
      </w:r>
    </w:p>
    <w:p w:rsidR="00BA494F" w:rsidRDefault="00BA494F" w:rsidP="00BA494F">
      <w:pPr>
        <w:pStyle w:val="a3"/>
        <w:widowControl/>
        <w:spacing w:after="15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• Если Вы упали, быстро встаньте на колени, упритесь руками в пол, а затем резко выпрямите корпус, оттолкнувшись ногой от пола.</w:t>
      </w:r>
    </w:p>
    <w:p w:rsidR="00BA494F" w:rsidRDefault="00BA494F" w:rsidP="00BA494F">
      <w:pPr>
        <w:pStyle w:val="a3"/>
        <w:widowControl/>
        <w:numPr>
          <w:ilvl w:val="0"/>
          <w:numId w:val="4"/>
        </w:numPr>
        <w:tabs>
          <w:tab w:val="left" w:pos="0"/>
        </w:tabs>
        <w:spacing w:after="15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Ведите ребенка перед собой, а не за руку.</w:t>
      </w:r>
    </w:p>
    <w:p w:rsidR="00BA494F" w:rsidRDefault="00BA494F" w:rsidP="00BA494F">
      <w:pPr>
        <w:pStyle w:val="a3"/>
        <w:widowControl/>
        <w:spacing w:after="15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• Если не можете выбраться, накройтесь большим куском ткани, если он есть. Если есть доступ к воде - намочите все тряпки и облейте пол.</w:t>
      </w:r>
    </w:p>
    <w:p w:rsidR="00BA494F" w:rsidRDefault="00BA494F" w:rsidP="00BA494F">
      <w:pPr>
        <w:pStyle w:val="a3"/>
        <w:widowControl/>
        <w:numPr>
          <w:ilvl w:val="0"/>
          <w:numId w:val="4"/>
        </w:numPr>
        <w:tabs>
          <w:tab w:val="left" w:pos="0"/>
        </w:tabs>
        <w:spacing w:after="15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Если выходов на крышу или пожарную лестницу нет, закройте все двери и окна.</w:t>
      </w:r>
    </w:p>
    <w:p w:rsidR="00BA494F" w:rsidRDefault="00BA494F" w:rsidP="00BA494F">
      <w:pPr>
        <w:pStyle w:val="a3"/>
        <w:widowControl/>
        <w:numPr>
          <w:ilvl w:val="0"/>
          <w:numId w:val="4"/>
        </w:numPr>
        <w:tabs>
          <w:tab w:val="left" w:pos="0"/>
        </w:tabs>
        <w:spacing w:after="15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задымленном помещении держитесь ближе к полу.</w:t>
      </w:r>
    </w:p>
    <w:p w:rsidR="00BA494F" w:rsidRDefault="00BA494F" w:rsidP="00BA494F">
      <w:pPr>
        <w:pStyle w:val="a3"/>
        <w:widowControl/>
        <w:spacing w:after="15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• Постарайтесь привлечь внимание прохожих из окна, если это возможно. Но не открывайте окна, воздух усилит пламя.</w:t>
      </w:r>
    </w:p>
    <w:p w:rsidR="00BA494F" w:rsidRDefault="00BA494F" w:rsidP="00BA494F">
      <w:pPr>
        <w:pStyle w:val="a3"/>
        <w:widowControl/>
        <w:numPr>
          <w:ilvl w:val="0"/>
          <w:numId w:val="4"/>
        </w:numPr>
        <w:tabs>
          <w:tab w:val="left" w:pos="0"/>
        </w:tabs>
        <w:spacing w:after="150"/>
        <w:jc w:val="both"/>
      </w:pPr>
      <w:r>
        <w:rPr>
          <w:color w:val="333333"/>
          <w:sz w:val="28"/>
          <w:szCs w:val="28"/>
        </w:rPr>
        <w:t>Не прыгайте из окна, если спасатели не приготовили пожарный тент.</w:t>
      </w:r>
    </w:p>
    <w:sectPr w:rsidR="00BA4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000006"/>
    <w:multiLevelType w:val="multilevel"/>
    <w:tmpl w:val="00000006"/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0000007"/>
    <w:multiLevelType w:val="multilevel"/>
    <w:tmpl w:val="00000007"/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>
    <w:nsid w:val="00000008"/>
    <w:multiLevelType w:val="multilevel"/>
    <w:tmpl w:val="00000008"/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4F"/>
    <w:rsid w:val="00BA494F"/>
    <w:rsid w:val="00F8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4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A494F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BA494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Strong"/>
    <w:basedOn w:val="a0"/>
    <w:qFormat/>
    <w:rsid w:val="00BA49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4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A494F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BA494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Strong"/>
    <w:basedOn w:val="a0"/>
    <w:qFormat/>
    <w:rsid w:val="00BA49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7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2018-05-18T03:42:00Z</dcterms:created>
  <dcterms:modified xsi:type="dcterms:W3CDTF">2018-05-18T03:44:00Z</dcterms:modified>
</cp:coreProperties>
</file>