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66EB" w:rsidRDefault="006366EB" w:rsidP="00925C37">
      <w:pPr>
        <w:autoSpaceDE w:val="0"/>
        <w:autoSpaceDN w:val="0"/>
        <w:adjustRightInd w:val="0"/>
        <w:ind w:right="-1"/>
        <w:jc w:val="right"/>
        <w:rPr>
          <w:rFonts w:ascii="Segoe UI" w:hAnsi="Segoe UI" w:cs="Segoe UI"/>
          <w:b/>
          <w:sz w:val="32"/>
          <w:szCs w:val="32"/>
        </w:rPr>
      </w:pPr>
      <w:bookmarkStart w:id="0" w:name="_GoBack"/>
      <w:bookmarkEnd w:id="0"/>
    </w:p>
    <w:p w:rsidR="00EC387D" w:rsidRPr="0076356A" w:rsidRDefault="00925C37" w:rsidP="0076356A">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966E10" w:rsidRPr="00F800CE" w:rsidRDefault="00966E10" w:rsidP="00791C13">
      <w:pPr>
        <w:suppressAutoHyphens w:val="0"/>
        <w:autoSpaceDE w:val="0"/>
        <w:autoSpaceDN w:val="0"/>
        <w:adjustRightInd w:val="0"/>
        <w:rPr>
          <w:sz w:val="28"/>
          <w:szCs w:val="28"/>
        </w:rPr>
      </w:pPr>
    </w:p>
    <w:p w:rsidR="00FB7327" w:rsidRPr="00FB7327" w:rsidRDefault="00FB7327" w:rsidP="00FB7327">
      <w:pPr>
        <w:suppressAutoHyphens w:val="0"/>
        <w:autoSpaceDE w:val="0"/>
        <w:autoSpaceDN w:val="0"/>
        <w:adjustRightInd w:val="0"/>
        <w:jc w:val="center"/>
        <w:rPr>
          <w:rFonts w:ascii="Segoe UI" w:eastAsiaTheme="majorEastAsia" w:hAnsi="Segoe UI" w:cs="Segoe UI"/>
          <w:b/>
          <w:bCs/>
          <w:color w:val="000000" w:themeColor="text1"/>
          <w:sz w:val="32"/>
          <w:szCs w:val="32"/>
        </w:rPr>
      </w:pPr>
      <w:r w:rsidRPr="00FB7327">
        <w:rPr>
          <w:rFonts w:ascii="Segoe UI" w:eastAsiaTheme="majorEastAsia" w:hAnsi="Segoe UI" w:cs="Segoe UI"/>
          <w:b/>
          <w:bCs/>
          <w:color w:val="000000" w:themeColor="text1"/>
          <w:sz w:val="32"/>
          <w:szCs w:val="32"/>
        </w:rPr>
        <w:t xml:space="preserve">Основания прекращения права собственности на недвижимость </w:t>
      </w:r>
    </w:p>
    <w:p w:rsidR="00FB7327" w:rsidRPr="00FB7327" w:rsidRDefault="00FB7327" w:rsidP="00FB7327">
      <w:pPr>
        <w:suppressAutoHyphens w:val="0"/>
        <w:autoSpaceDE w:val="0"/>
        <w:autoSpaceDN w:val="0"/>
        <w:adjustRightInd w:val="0"/>
        <w:ind w:firstLine="540"/>
        <w:contextualSpacing/>
        <w:jc w:val="both"/>
        <w:outlineLvl w:val="0"/>
        <w:rPr>
          <w:rFonts w:eastAsiaTheme="minorHAnsi"/>
          <w:bCs/>
          <w:sz w:val="27"/>
          <w:szCs w:val="27"/>
          <w:lang w:eastAsia="en-US"/>
        </w:rPr>
      </w:pPr>
    </w:p>
    <w:p w:rsidR="00FB7327" w:rsidRPr="00FB7327" w:rsidRDefault="00FB7327" w:rsidP="00FB7327">
      <w:pPr>
        <w:suppressAutoHyphens w:val="0"/>
        <w:autoSpaceDE w:val="0"/>
        <w:autoSpaceDN w:val="0"/>
        <w:adjustRightInd w:val="0"/>
        <w:spacing w:before="220"/>
        <w:contextualSpacing/>
        <w:jc w:val="both"/>
        <w:rPr>
          <w:rFonts w:ascii="Segoe UI" w:eastAsiaTheme="minorHAnsi" w:hAnsi="Segoe UI" w:cs="Segoe UI"/>
          <w:lang w:eastAsia="en-US"/>
        </w:rPr>
      </w:pPr>
      <w:r w:rsidRPr="00FB7327">
        <w:rPr>
          <w:rFonts w:eastAsiaTheme="minorHAnsi"/>
          <w:noProof/>
          <w:sz w:val="27"/>
          <w:szCs w:val="27"/>
          <w:lang w:eastAsia="ru-RU"/>
        </w:rPr>
        <w:drawing>
          <wp:anchor distT="0" distB="0" distL="114300" distR="114300" simplePos="0" relativeHeight="251659264" behindDoc="0" locked="0" layoutInCell="1" allowOverlap="1" wp14:anchorId="67F3FE52" wp14:editId="16707193">
            <wp:simplePos x="0" y="0"/>
            <wp:positionH relativeFrom="column">
              <wp:posOffset>-635</wp:posOffset>
            </wp:positionH>
            <wp:positionV relativeFrom="paragraph">
              <wp:posOffset>-1270</wp:posOffset>
            </wp:positionV>
            <wp:extent cx="2628900" cy="2837180"/>
            <wp:effectExtent l="0" t="0" r="0" b="1270"/>
            <wp:wrapSquare wrapText="bothSides"/>
            <wp:docPr id="2" name="Рисунок 2" descr="C:\Users\Vlad\Desktop\ВСЕ\Новая папка (2)\прекращение права собстсвенн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lad\Desktop\ВСЕ\Новая папка (2)\прекращение права собстсвенност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283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327">
        <w:rPr>
          <w:rFonts w:eastAsiaTheme="minorHAnsi"/>
          <w:sz w:val="27"/>
          <w:szCs w:val="27"/>
          <w:lang w:eastAsia="en-US"/>
        </w:rPr>
        <w:t xml:space="preserve"> </w:t>
      </w:r>
      <w:r w:rsidRPr="00FB7327">
        <w:rPr>
          <w:rFonts w:eastAsiaTheme="minorHAnsi"/>
          <w:sz w:val="27"/>
          <w:szCs w:val="27"/>
          <w:lang w:eastAsia="en-US"/>
        </w:rPr>
        <w:tab/>
      </w:r>
      <w:r w:rsidRPr="00FB7327">
        <w:rPr>
          <w:rFonts w:ascii="Segoe UI" w:eastAsiaTheme="minorHAnsi" w:hAnsi="Segoe UI" w:cs="Segoe UI"/>
          <w:lang w:eastAsia="en-US"/>
        </w:rPr>
        <w:t>Право собственности на недвижимое имущество прекращается в случае отчуждения собственником его другим лицам на основании договора купли-продажи, мены, дарения или иной сделки об отчуждении имущества, при гибели или уничтожении имущества, а также при утрате права собственности на имущество в иных случаях, предусмотренных законом.</w:t>
      </w:r>
    </w:p>
    <w:p w:rsidR="00FB7327" w:rsidRPr="00FB7327" w:rsidRDefault="00FB7327" w:rsidP="00FB7327">
      <w:pPr>
        <w:suppressAutoHyphens w:val="0"/>
        <w:autoSpaceDE w:val="0"/>
        <w:autoSpaceDN w:val="0"/>
        <w:adjustRightInd w:val="0"/>
        <w:spacing w:before="220"/>
        <w:ind w:firstLine="540"/>
        <w:contextualSpacing/>
        <w:jc w:val="both"/>
        <w:rPr>
          <w:rFonts w:ascii="Segoe UI" w:eastAsiaTheme="minorHAnsi" w:hAnsi="Segoe UI" w:cs="Segoe UI"/>
          <w:lang w:eastAsia="en-US"/>
        </w:rPr>
      </w:pPr>
      <w:r w:rsidRPr="00FB7327">
        <w:rPr>
          <w:rFonts w:ascii="Segoe UI" w:eastAsiaTheme="minorHAnsi" w:hAnsi="Segoe UI" w:cs="Segoe UI"/>
          <w:lang w:eastAsia="en-US"/>
        </w:rPr>
        <w:t xml:space="preserve">   Помимо этого, в соответствии со ст. 236 Гражданского кодекса Российской Федерации, </w:t>
      </w:r>
      <w:r w:rsidRPr="00FB7327">
        <w:rPr>
          <w:rFonts w:ascii="Segoe UI" w:eastAsiaTheme="minorHAnsi" w:hAnsi="Segoe UI" w:cs="Segoe UI"/>
          <w:iCs/>
          <w:lang w:eastAsia="en-US"/>
        </w:rPr>
        <w:t>гражданин или юридическое лицо может отказаться от права собственности на принадлежащее ему имущество. При этом право собственности и обязанности собственника в отношении объектов капитального строительства будут длиться до приобретения права собственности на него другим лицом. Это объясняется тем, что</w:t>
      </w:r>
      <w:r w:rsidRPr="00FB7327">
        <w:rPr>
          <w:rFonts w:ascii="Segoe UI" w:hAnsi="Segoe UI" w:cs="Segoe UI"/>
          <w:shd w:val="clear" w:color="auto" w:fill="FFFFFF"/>
        </w:rPr>
        <w:t xml:space="preserve"> вследствие отказа собственника, объект, оказавшись без присмотра, может быть попросту разрушен или доведен до плачевного состояния. Таким образом, в целях обеспечения сохранности имущества до момента его передачи новому собственнику, право собственности остается за правообладателем, отказавшимся от него.</w:t>
      </w:r>
    </w:p>
    <w:p w:rsidR="00FB7327" w:rsidRPr="00FB7327" w:rsidRDefault="00FB7327" w:rsidP="00FB7327">
      <w:pPr>
        <w:suppressAutoHyphens w:val="0"/>
        <w:autoSpaceDE w:val="0"/>
        <w:autoSpaceDN w:val="0"/>
        <w:adjustRightInd w:val="0"/>
        <w:ind w:firstLine="540"/>
        <w:jc w:val="both"/>
        <w:rPr>
          <w:rFonts w:ascii="Segoe UI" w:eastAsiaTheme="minorHAnsi" w:hAnsi="Segoe UI" w:cs="Segoe UI"/>
          <w:lang w:eastAsia="en-US"/>
        </w:rPr>
      </w:pPr>
      <w:r w:rsidRPr="00FB7327">
        <w:rPr>
          <w:rFonts w:ascii="Segoe UI" w:eastAsiaTheme="minorHAnsi" w:hAnsi="Segoe UI" w:cs="Segoe UI"/>
          <w:lang w:eastAsia="en-US"/>
        </w:rPr>
        <w:t xml:space="preserve">Для отказа от здания или помещения собственнику следует подать заявление об отказе в орган местного самоуправления по местонахождению объекта недвижимости. После чего муниципальный орган подготовит и в порядке межведомственного информационного взаимодействия направит необходимые документы в Росреестр.   </w:t>
      </w:r>
    </w:p>
    <w:p w:rsidR="00FB7327" w:rsidRPr="00FB7327" w:rsidRDefault="00FB7327" w:rsidP="00FB7327">
      <w:pPr>
        <w:suppressAutoHyphens w:val="0"/>
        <w:autoSpaceDE w:val="0"/>
        <w:autoSpaceDN w:val="0"/>
        <w:adjustRightInd w:val="0"/>
        <w:spacing w:before="220"/>
        <w:ind w:firstLine="540"/>
        <w:contextualSpacing/>
        <w:jc w:val="both"/>
        <w:rPr>
          <w:rFonts w:ascii="Segoe UI" w:eastAsiaTheme="minorHAnsi" w:hAnsi="Segoe UI" w:cs="Segoe UI"/>
          <w:lang w:eastAsia="en-US"/>
        </w:rPr>
      </w:pPr>
      <w:r w:rsidRPr="00FB7327">
        <w:rPr>
          <w:rFonts w:ascii="Segoe UI" w:eastAsiaTheme="minorHAnsi" w:hAnsi="Segoe UI" w:cs="Segoe UI"/>
          <w:lang w:eastAsia="en-US"/>
        </w:rPr>
        <w:t xml:space="preserve">Следует отметить, что согласно ст. 35 Земельного Кодекса Российской Федерации, отказ от земельного участка недопустим без отказа от расположенных на его территории построек. То есть невозможно отказаться от земельного участка, при этом оставив в собственности расположенные на нем постройки. </w:t>
      </w:r>
    </w:p>
    <w:p w:rsidR="00FB7327" w:rsidRPr="00FB7327" w:rsidRDefault="00FB7327" w:rsidP="00FB7327">
      <w:pPr>
        <w:suppressAutoHyphens w:val="0"/>
        <w:autoSpaceDE w:val="0"/>
        <w:autoSpaceDN w:val="0"/>
        <w:adjustRightInd w:val="0"/>
        <w:spacing w:before="220"/>
        <w:ind w:firstLine="540"/>
        <w:contextualSpacing/>
        <w:jc w:val="both"/>
        <w:rPr>
          <w:rFonts w:ascii="Segoe UI" w:hAnsi="Segoe UI" w:cs="Segoe UI"/>
        </w:rPr>
      </w:pPr>
      <w:r w:rsidRPr="00FB7327">
        <w:rPr>
          <w:rFonts w:ascii="Segoe UI" w:hAnsi="Segoe UI" w:cs="Segoe UI"/>
        </w:rPr>
        <w:t>В случае отказа от права собственности на земельный участок, соответствующее заявление следует подать в Росреестр, обратившись в офис МФЦ «Мои документы».</w:t>
      </w:r>
    </w:p>
    <w:p w:rsidR="009A1C09" w:rsidRPr="00FB7327" w:rsidRDefault="009A1C09" w:rsidP="00FB7327">
      <w:pPr>
        <w:jc w:val="both"/>
        <w:outlineLvl w:val="3"/>
        <w:rPr>
          <w:rFonts w:ascii="Segoe UI" w:hAnsi="Segoe UI" w:cs="Segoe UI"/>
          <w:noProof/>
          <w:lang w:eastAsia="ru-RU"/>
        </w:rPr>
      </w:pPr>
    </w:p>
    <w:sectPr w:rsidR="009A1C09" w:rsidRPr="00FB7327" w:rsidSect="00E252F1">
      <w:footerReference w:type="default" r:id="rId9"/>
      <w:footerReference w:type="first" r:id="rId10"/>
      <w:pgSz w:w="11906" w:h="16838"/>
      <w:pgMar w:top="284" w:right="567" w:bottom="28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1E" w:rsidRDefault="000B311E">
      <w:r>
        <w:separator/>
      </w:r>
    </w:p>
  </w:endnote>
  <w:endnote w:type="continuationSeparator" w:id="0">
    <w:p w:rsidR="000B311E" w:rsidRDefault="000B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11E" w:rsidRDefault="000B311E">
    <w:pPr>
      <w:pStyle w:val="ab"/>
    </w:pPr>
    <w:r>
      <w:rPr>
        <w:sz w:val="16"/>
        <w:szCs w:val="16"/>
      </w:rPr>
      <w:t>Филиал ФГБУ «ФКП Росреестра» по КК</w:t>
    </w:r>
  </w:p>
  <w:p w:rsidR="000B311E" w:rsidRDefault="00112727">
    <w:pPr>
      <w:pStyle w:val="ab"/>
    </w:pPr>
    <w:r>
      <w:rPr>
        <w:sz w:val="16"/>
        <w:szCs w:val="16"/>
      </w:rPr>
      <w:fldChar w:fldCharType="begin"/>
    </w:r>
    <w:r w:rsidR="000B311E">
      <w:rPr>
        <w:sz w:val="16"/>
        <w:szCs w:val="16"/>
      </w:rPr>
      <w:instrText xml:space="preserve"> DATE \@"dd.MM.yyyy" </w:instrText>
    </w:r>
    <w:r>
      <w:rPr>
        <w:sz w:val="16"/>
        <w:szCs w:val="16"/>
      </w:rPr>
      <w:fldChar w:fldCharType="separate"/>
    </w:r>
    <w:r w:rsidR="00A53139">
      <w:rPr>
        <w:noProof/>
        <w:sz w:val="16"/>
        <w:szCs w:val="16"/>
      </w:rPr>
      <w:t>12.10.2018</w:t>
    </w:r>
    <w:r>
      <w:rPr>
        <w:sz w:val="16"/>
        <w:szCs w:val="16"/>
      </w:rPr>
      <w:fldChar w:fldCharType="end"/>
    </w:r>
    <w:r w:rsidR="000B311E">
      <w:rPr>
        <w:sz w:val="16"/>
        <w:szCs w:val="16"/>
      </w:rPr>
      <w:t xml:space="preserve"> </w:t>
    </w:r>
    <w:r>
      <w:rPr>
        <w:sz w:val="16"/>
        <w:szCs w:val="16"/>
      </w:rPr>
      <w:fldChar w:fldCharType="begin"/>
    </w:r>
    <w:r w:rsidR="000B311E">
      <w:rPr>
        <w:sz w:val="16"/>
        <w:szCs w:val="16"/>
      </w:rPr>
      <w:instrText xml:space="preserve"> TIME \@"H:mm:ss" </w:instrText>
    </w:r>
    <w:r>
      <w:rPr>
        <w:sz w:val="16"/>
        <w:szCs w:val="16"/>
      </w:rPr>
      <w:fldChar w:fldCharType="separate"/>
    </w:r>
    <w:r w:rsidR="00A53139">
      <w:rPr>
        <w:noProof/>
        <w:sz w:val="16"/>
        <w:szCs w:val="16"/>
      </w:rPr>
      <w:t>11:39:40</w:t>
    </w:r>
    <w:r>
      <w:rPr>
        <w:sz w:val="16"/>
        <w:szCs w:val="16"/>
      </w:rPr>
      <w:fldChar w:fldCharType="end"/>
    </w:r>
    <w:r w:rsidR="000B311E">
      <w:rPr>
        <w:sz w:val="16"/>
        <w:szCs w:val="16"/>
      </w:rPr>
      <w:t xml:space="preserve">                                      </w:t>
    </w:r>
    <w:r w:rsidR="000B311E">
      <w:rPr>
        <w:sz w:val="16"/>
        <w:szCs w:val="16"/>
      </w:rPr>
      <w:tab/>
      <w:t xml:space="preserve">       </w:t>
    </w:r>
    <w:r>
      <w:rPr>
        <w:rStyle w:val="a4"/>
        <w:sz w:val="16"/>
        <w:szCs w:val="16"/>
      </w:rPr>
      <w:fldChar w:fldCharType="begin"/>
    </w:r>
    <w:r w:rsidR="000B311E">
      <w:rPr>
        <w:rStyle w:val="a4"/>
        <w:sz w:val="16"/>
        <w:szCs w:val="16"/>
      </w:rPr>
      <w:instrText xml:space="preserve"> PAGE </w:instrText>
    </w:r>
    <w:r>
      <w:rPr>
        <w:rStyle w:val="a4"/>
        <w:sz w:val="16"/>
        <w:szCs w:val="16"/>
      </w:rPr>
      <w:fldChar w:fldCharType="separate"/>
    </w:r>
    <w:r w:rsidR="00A53139">
      <w:rPr>
        <w:rStyle w:val="a4"/>
        <w:noProof/>
        <w:sz w:val="16"/>
        <w:szCs w:val="16"/>
      </w:rPr>
      <w:t>1</w:t>
    </w:r>
    <w:r>
      <w:rPr>
        <w:rStyle w:val="a4"/>
        <w:sz w:val="16"/>
        <w:szCs w:val="16"/>
      </w:rPr>
      <w:fldChar w:fldCharType="end"/>
    </w:r>
    <w:r w:rsidR="000B311E">
      <w:rPr>
        <w:rStyle w:val="a4"/>
        <w:sz w:val="16"/>
        <w:szCs w:val="16"/>
      </w:rPr>
      <w:t xml:space="preserve"> из </w:t>
    </w:r>
    <w:r>
      <w:rPr>
        <w:rStyle w:val="a4"/>
        <w:sz w:val="16"/>
        <w:szCs w:val="16"/>
      </w:rPr>
      <w:fldChar w:fldCharType="begin"/>
    </w:r>
    <w:r w:rsidR="000B311E">
      <w:rPr>
        <w:rStyle w:val="a4"/>
        <w:sz w:val="16"/>
        <w:szCs w:val="16"/>
      </w:rPr>
      <w:instrText xml:space="preserve"> NUMPAGES \* ARABIC </w:instrText>
    </w:r>
    <w:r>
      <w:rPr>
        <w:rStyle w:val="a4"/>
        <w:sz w:val="16"/>
        <w:szCs w:val="16"/>
      </w:rPr>
      <w:fldChar w:fldCharType="separate"/>
    </w:r>
    <w:r w:rsidR="00A53139">
      <w:rPr>
        <w:rStyle w:val="a4"/>
        <w:noProof/>
        <w:sz w:val="16"/>
        <w:szCs w:val="16"/>
      </w:rPr>
      <w:t>1</w:t>
    </w:r>
    <w:r>
      <w:rPr>
        <w:rStyle w:val="a4"/>
        <w:sz w:val="16"/>
        <w:szCs w:val="16"/>
      </w:rPr>
      <w:fldChar w:fldCharType="end"/>
    </w:r>
    <w:r w:rsidR="000B311E">
      <w:rPr>
        <w:rStyle w:val="a4"/>
        <w:sz w:val="16"/>
        <w:szCs w:val="16"/>
      </w:rPr>
      <w:t xml:space="preserve">                                                бланк для сайта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11E" w:rsidRDefault="000B31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1E" w:rsidRDefault="000B311E">
      <w:r>
        <w:separator/>
      </w:r>
    </w:p>
  </w:footnote>
  <w:footnote w:type="continuationSeparator" w:id="0">
    <w:p w:rsidR="000B311E" w:rsidRDefault="000B3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4F2D3B"/>
    <w:multiLevelType w:val="hybridMultilevel"/>
    <w:tmpl w:val="EC400F10"/>
    <w:lvl w:ilvl="0" w:tplc="FAEAA860">
      <w:start w:val="1"/>
      <w:numFmt w:val="decimal"/>
      <w:pStyle w:val="4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E516BD"/>
    <w:multiLevelType w:val="multilevel"/>
    <w:tmpl w:val="2E5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17B05"/>
    <w:multiLevelType w:val="multilevel"/>
    <w:tmpl w:val="626A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53016"/>
    <w:multiLevelType w:val="hybridMultilevel"/>
    <w:tmpl w:val="1464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1451BC"/>
    <w:multiLevelType w:val="hybridMultilevel"/>
    <w:tmpl w:val="ABFA3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2033D6"/>
    <w:multiLevelType w:val="hybridMultilevel"/>
    <w:tmpl w:val="93CC6E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EF3FAB"/>
    <w:multiLevelType w:val="hybridMultilevel"/>
    <w:tmpl w:val="65783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5"/>
  </w:num>
  <w:num w:numId="6">
    <w:abstractNumId w:val="9"/>
  </w:num>
  <w:num w:numId="7">
    <w:abstractNumId w:val="8"/>
  </w:num>
  <w:num w:numId="8">
    <w:abstractNumId w:val="3"/>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7B"/>
    <w:rsid w:val="00010CE7"/>
    <w:rsid w:val="00012B2C"/>
    <w:rsid w:val="00013801"/>
    <w:rsid w:val="00021672"/>
    <w:rsid w:val="0002561D"/>
    <w:rsid w:val="00027B7F"/>
    <w:rsid w:val="0003721F"/>
    <w:rsid w:val="00037DB8"/>
    <w:rsid w:val="00040A46"/>
    <w:rsid w:val="00042083"/>
    <w:rsid w:val="0004273C"/>
    <w:rsid w:val="00050C35"/>
    <w:rsid w:val="000612C4"/>
    <w:rsid w:val="000625F7"/>
    <w:rsid w:val="00064561"/>
    <w:rsid w:val="000676CF"/>
    <w:rsid w:val="00087BED"/>
    <w:rsid w:val="000927AC"/>
    <w:rsid w:val="000935E5"/>
    <w:rsid w:val="000A0C16"/>
    <w:rsid w:val="000A29CD"/>
    <w:rsid w:val="000A3975"/>
    <w:rsid w:val="000A68E2"/>
    <w:rsid w:val="000B00FD"/>
    <w:rsid w:val="000B311E"/>
    <w:rsid w:val="000C09CA"/>
    <w:rsid w:val="000C3F86"/>
    <w:rsid w:val="000C571C"/>
    <w:rsid w:val="000D47F4"/>
    <w:rsid w:val="000E150B"/>
    <w:rsid w:val="000E38EA"/>
    <w:rsid w:val="000E7954"/>
    <w:rsid w:val="000F05E7"/>
    <w:rsid w:val="000F5D9B"/>
    <w:rsid w:val="00112727"/>
    <w:rsid w:val="00114E27"/>
    <w:rsid w:val="001156B6"/>
    <w:rsid w:val="00117505"/>
    <w:rsid w:val="00120F74"/>
    <w:rsid w:val="00122B57"/>
    <w:rsid w:val="001238C7"/>
    <w:rsid w:val="00123A0B"/>
    <w:rsid w:val="00127BC0"/>
    <w:rsid w:val="00130B19"/>
    <w:rsid w:val="00134BE3"/>
    <w:rsid w:val="00136912"/>
    <w:rsid w:val="00140DD1"/>
    <w:rsid w:val="0014271B"/>
    <w:rsid w:val="00143953"/>
    <w:rsid w:val="001466C0"/>
    <w:rsid w:val="001477AC"/>
    <w:rsid w:val="00150C62"/>
    <w:rsid w:val="00153D4C"/>
    <w:rsid w:val="00155AED"/>
    <w:rsid w:val="0017033B"/>
    <w:rsid w:val="0017131C"/>
    <w:rsid w:val="001918C9"/>
    <w:rsid w:val="0019386E"/>
    <w:rsid w:val="00193A98"/>
    <w:rsid w:val="00196E2A"/>
    <w:rsid w:val="0019734A"/>
    <w:rsid w:val="001B005A"/>
    <w:rsid w:val="001B08D5"/>
    <w:rsid w:val="001B2863"/>
    <w:rsid w:val="001B75FD"/>
    <w:rsid w:val="001C2B84"/>
    <w:rsid w:val="001C2FA2"/>
    <w:rsid w:val="001C3C85"/>
    <w:rsid w:val="001D7BA9"/>
    <w:rsid w:val="001E2346"/>
    <w:rsid w:val="001E423D"/>
    <w:rsid w:val="001F486C"/>
    <w:rsid w:val="001F75C3"/>
    <w:rsid w:val="00200DBF"/>
    <w:rsid w:val="00200E1D"/>
    <w:rsid w:val="0020305C"/>
    <w:rsid w:val="00213EE1"/>
    <w:rsid w:val="0022014E"/>
    <w:rsid w:val="00221389"/>
    <w:rsid w:val="00223AAF"/>
    <w:rsid w:val="00225E0B"/>
    <w:rsid w:val="00241E9E"/>
    <w:rsid w:val="00241F4A"/>
    <w:rsid w:val="002431CB"/>
    <w:rsid w:val="00243AB3"/>
    <w:rsid w:val="002466F2"/>
    <w:rsid w:val="00254393"/>
    <w:rsid w:val="0025534B"/>
    <w:rsid w:val="00255402"/>
    <w:rsid w:val="00257A51"/>
    <w:rsid w:val="00263A0F"/>
    <w:rsid w:val="0026594F"/>
    <w:rsid w:val="00266431"/>
    <w:rsid w:val="002760EE"/>
    <w:rsid w:val="002775E9"/>
    <w:rsid w:val="00280BDC"/>
    <w:rsid w:val="00281FA5"/>
    <w:rsid w:val="002856F6"/>
    <w:rsid w:val="00286D2D"/>
    <w:rsid w:val="002B583F"/>
    <w:rsid w:val="002C4CD2"/>
    <w:rsid w:val="002C72D5"/>
    <w:rsid w:val="002D67F1"/>
    <w:rsid w:val="002D7A9C"/>
    <w:rsid w:val="002D7EA8"/>
    <w:rsid w:val="002E2E0B"/>
    <w:rsid w:val="002E41F7"/>
    <w:rsid w:val="002F0D7C"/>
    <w:rsid w:val="003021B5"/>
    <w:rsid w:val="00304EA9"/>
    <w:rsid w:val="00327E5D"/>
    <w:rsid w:val="00330A29"/>
    <w:rsid w:val="00334871"/>
    <w:rsid w:val="00340CC0"/>
    <w:rsid w:val="0034708E"/>
    <w:rsid w:val="003522D5"/>
    <w:rsid w:val="00357E06"/>
    <w:rsid w:val="00361E6B"/>
    <w:rsid w:val="00366632"/>
    <w:rsid w:val="00373655"/>
    <w:rsid w:val="003756CC"/>
    <w:rsid w:val="00381190"/>
    <w:rsid w:val="003830E5"/>
    <w:rsid w:val="00386AB6"/>
    <w:rsid w:val="00397281"/>
    <w:rsid w:val="00397D49"/>
    <w:rsid w:val="003A01E0"/>
    <w:rsid w:val="003C1B3E"/>
    <w:rsid w:val="003C61E0"/>
    <w:rsid w:val="003C6FA5"/>
    <w:rsid w:val="003D4755"/>
    <w:rsid w:val="003E7378"/>
    <w:rsid w:val="003F0F18"/>
    <w:rsid w:val="004010CA"/>
    <w:rsid w:val="00407EB4"/>
    <w:rsid w:val="00412F7A"/>
    <w:rsid w:val="00413774"/>
    <w:rsid w:val="00415D55"/>
    <w:rsid w:val="0041723A"/>
    <w:rsid w:val="00420DBA"/>
    <w:rsid w:val="00421ECC"/>
    <w:rsid w:val="0042537A"/>
    <w:rsid w:val="004261F9"/>
    <w:rsid w:val="004339B5"/>
    <w:rsid w:val="004463FC"/>
    <w:rsid w:val="004504B9"/>
    <w:rsid w:val="004547AE"/>
    <w:rsid w:val="00486B22"/>
    <w:rsid w:val="00487B2E"/>
    <w:rsid w:val="00497059"/>
    <w:rsid w:val="004A3542"/>
    <w:rsid w:val="004A3FEB"/>
    <w:rsid w:val="004A5FB6"/>
    <w:rsid w:val="004A6F13"/>
    <w:rsid w:val="004A7B34"/>
    <w:rsid w:val="004B65B3"/>
    <w:rsid w:val="004C328A"/>
    <w:rsid w:val="004C5E35"/>
    <w:rsid w:val="004D2879"/>
    <w:rsid w:val="004D5502"/>
    <w:rsid w:val="004D6194"/>
    <w:rsid w:val="004F61E3"/>
    <w:rsid w:val="00514EE2"/>
    <w:rsid w:val="005150A8"/>
    <w:rsid w:val="005223FD"/>
    <w:rsid w:val="00522C77"/>
    <w:rsid w:val="005248BB"/>
    <w:rsid w:val="00532A69"/>
    <w:rsid w:val="00532AC3"/>
    <w:rsid w:val="0053528A"/>
    <w:rsid w:val="00535565"/>
    <w:rsid w:val="00535D1B"/>
    <w:rsid w:val="0054472D"/>
    <w:rsid w:val="00546561"/>
    <w:rsid w:val="005503D9"/>
    <w:rsid w:val="005561A3"/>
    <w:rsid w:val="005654E7"/>
    <w:rsid w:val="00570940"/>
    <w:rsid w:val="00570B91"/>
    <w:rsid w:val="0057123F"/>
    <w:rsid w:val="00571B83"/>
    <w:rsid w:val="00572495"/>
    <w:rsid w:val="00572D05"/>
    <w:rsid w:val="00580B0C"/>
    <w:rsid w:val="00583B87"/>
    <w:rsid w:val="005973B2"/>
    <w:rsid w:val="005A2CE1"/>
    <w:rsid w:val="005A7A3A"/>
    <w:rsid w:val="005B2987"/>
    <w:rsid w:val="005B2BCE"/>
    <w:rsid w:val="005D0605"/>
    <w:rsid w:val="005E3236"/>
    <w:rsid w:val="005E6E61"/>
    <w:rsid w:val="005F237D"/>
    <w:rsid w:val="00613FFB"/>
    <w:rsid w:val="00614C43"/>
    <w:rsid w:val="00617206"/>
    <w:rsid w:val="00617AE5"/>
    <w:rsid w:val="006366EB"/>
    <w:rsid w:val="00644D17"/>
    <w:rsid w:val="0065097B"/>
    <w:rsid w:val="0065321C"/>
    <w:rsid w:val="0065445D"/>
    <w:rsid w:val="006556A1"/>
    <w:rsid w:val="0066392F"/>
    <w:rsid w:val="006653F9"/>
    <w:rsid w:val="006664DA"/>
    <w:rsid w:val="00667FAA"/>
    <w:rsid w:val="0067328E"/>
    <w:rsid w:val="00673779"/>
    <w:rsid w:val="00677AD8"/>
    <w:rsid w:val="006864A6"/>
    <w:rsid w:val="0068694F"/>
    <w:rsid w:val="006923F3"/>
    <w:rsid w:val="006933F4"/>
    <w:rsid w:val="006967C8"/>
    <w:rsid w:val="006A2433"/>
    <w:rsid w:val="006A6C24"/>
    <w:rsid w:val="006B594F"/>
    <w:rsid w:val="006C11A7"/>
    <w:rsid w:val="006C37D3"/>
    <w:rsid w:val="006C4D15"/>
    <w:rsid w:val="006C7C14"/>
    <w:rsid w:val="006D4113"/>
    <w:rsid w:val="006E0FD1"/>
    <w:rsid w:val="006E4365"/>
    <w:rsid w:val="007004C9"/>
    <w:rsid w:val="007037CD"/>
    <w:rsid w:val="00707E56"/>
    <w:rsid w:val="00710F70"/>
    <w:rsid w:val="00712CB7"/>
    <w:rsid w:val="00713889"/>
    <w:rsid w:val="0071536D"/>
    <w:rsid w:val="00715C12"/>
    <w:rsid w:val="007160A1"/>
    <w:rsid w:val="007311A2"/>
    <w:rsid w:val="00732C2A"/>
    <w:rsid w:val="007425FE"/>
    <w:rsid w:val="00755A6A"/>
    <w:rsid w:val="0076356A"/>
    <w:rsid w:val="00772560"/>
    <w:rsid w:val="00781B74"/>
    <w:rsid w:val="0078686F"/>
    <w:rsid w:val="00791C13"/>
    <w:rsid w:val="007A0053"/>
    <w:rsid w:val="007A52B6"/>
    <w:rsid w:val="007B129F"/>
    <w:rsid w:val="007B1D27"/>
    <w:rsid w:val="007B5B7C"/>
    <w:rsid w:val="007C2BDE"/>
    <w:rsid w:val="007C41D6"/>
    <w:rsid w:val="007C59C8"/>
    <w:rsid w:val="007D2692"/>
    <w:rsid w:val="007D67C3"/>
    <w:rsid w:val="007F1E37"/>
    <w:rsid w:val="007F5BD7"/>
    <w:rsid w:val="007F68CF"/>
    <w:rsid w:val="00812FC7"/>
    <w:rsid w:val="0083145E"/>
    <w:rsid w:val="00841431"/>
    <w:rsid w:val="00841534"/>
    <w:rsid w:val="00845058"/>
    <w:rsid w:val="008472FB"/>
    <w:rsid w:val="008506C5"/>
    <w:rsid w:val="008573FD"/>
    <w:rsid w:val="00875F2C"/>
    <w:rsid w:val="00880EF5"/>
    <w:rsid w:val="0088191A"/>
    <w:rsid w:val="00886D6E"/>
    <w:rsid w:val="00895CE5"/>
    <w:rsid w:val="008A0EC7"/>
    <w:rsid w:val="008A6451"/>
    <w:rsid w:val="008B66C4"/>
    <w:rsid w:val="008D0FF8"/>
    <w:rsid w:val="008D2C55"/>
    <w:rsid w:val="008D61D1"/>
    <w:rsid w:val="008D7AA8"/>
    <w:rsid w:val="008E0036"/>
    <w:rsid w:val="008E1FDA"/>
    <w:rsid w:val="008E767F"/>
    <w:rsid w:val="008E7891"/>
    <w:rsid w:val="008F27B0"/>
    <w:rsid w:val="008F503C"/>
    <w:rsid w:val="00900CBF"/>
    <w:rsid w:val="009072E2"/>
    <w:rsid w:val="009101D2"/>
    <w:rsid w:val="009109ED"/>
    <w:rsid w:val="00911A76"/>
    <w:rsid w:val="00912CFB"/>
    <w:rsid w:val="00913E82"/>
    <w:rsid w:val="009167B4"/>
    <w:rsid w:val="00920D31"/>
    <w:rsid w:val="00921BC0"/>
    <w:rsid w:val="00925C37"/>
    <w:rsid w:val="009277E9"/>
    <w:rsid w:val="009414D3"/>
    <w:rsid w:val="0094211B"/>
    <w:rsid w:val="009436E3"/>
    <w:rsid w:val="00954773"/>
    <w:rsid w:val="00956F77"/>
    <w:rsid w:val="00960A02"/>
    <w:rsid w:val="00966E10"/>
    <w:rsid w:val="0097042C"/>
    <w:rsid w:val="009727A3"/>
    <w:rsid w:val="00972961"/>
    <w:rsid w:val="00976784"/>
    <w:rsid w:val="00976FAB"/>
    <w:rsid w:val="00982440"/>
    <w:rsid w:val="00985BB6"/>
    <w:rsid w:val="009865F8"/>
    <w:rsid w:val="0099059C"/>
    <w:rsid w:val="00991515"/>
    <w:rsid w:val="009928BC"/>
    <w:rsid w:val="00995DB5"/>
    <w:rsid w:val="009A1C09"/>
    <w:rsid w:val="009A2A11"/>
    <w:rsid w:val="009B1E10"/>
    <w:rsid w:val="009B3095"/>
    <w:rsid w:val="009B748A"/>
    <w:rsid w:val="009D6CA5"/>
    <w:rsid w:val="009D7976"/>
    <w:rsid w:val="009D7F86"/>
    <w:rsid w:val="009E287E"/>
    <w:rsid w:val="009E56F2"/>
    <w:rsid w:val="00A00D7B"/>
    <w:rsid w:val="00A0386B"/>
    <w:rsid w:val="00A1421D"/>
    <w:rsid w:val="00A147BC"/>
    <w:rsid w:val="00A21C3D"/>
    <w:rsid w:val="00A230A3"/>
    <w:rsid w:val="00A2349D"/>
    <w:rsid w:val="00A26793"/>
    <w:rsid w:val="00A267A9"/>
    <w:rsid w:val="00A327E7"/>
    <w:rsid w:val="00A35083"/>
    <w:rsid w:val="00A420EA"/>
    <w:rsid w:val="00A439CF"/>
    <w:rsid w:val="00A45774"/>
    <w:rsid w:val="00A47F18"/>
    <w:rsid w:val="00A52314"/>
    <w:rsid w:val="00A53139"/>
    <w:rsid w:val="00A545BF"/>
    <w:rsid w:val="00A568ED"/>
    <w:rsid w:val="00A606CB"/>
    <w:rsid w:val="00A60D64"/>
    <w:rsid w:val="00A679D4"/>
    <w:rsid w:val="00A850DB"/>
    <w:rsid w:val="00A97F11"/>
    <w:rsid w:val="00AA2BE3"/>
    <w:rsid w:val="00AB22EF"/>
    <w:rsid w:val="00AC496B"/>
    <w:rsid w:val="00AD1C29"/>
    <w:rsid w:val="00AD66A4"/>
    <w:rsid w:val="00AD7968"/>
    <w:rsid w:val="00AE1621"/>
    <w:rsid w:val="00AE24AF"/>
    <w:rsid w:val="00AE6B54"/>
    <w:rsid w:val="00AE6BA5"/>
    <w:rsid w:val="00AE7F1E"/>
    <w:rsid w:val="00AF00BF"/>
    <w:rsid w:val="00AF0A41"/>
    <w:rsid w:val="00AF6745"/>
    <w:rsid w:val="00B01AC5"/>
    <w:rsid w:val="00B03654"/>
    <w:rsid w:val="00B11CAC"/>
    <w:rsid w:val="00B1510C"/>
    <w:rsid w:val="00B16DCA"/>
    <w:rsid w:val="00B2359B"/>
    <w:rsid w:val="00B33A7E"/>
    <w:rsid w:val="00B3725C"/>
    <w:rsid w:val="00B44CFB"/>
    <w:rsid w:val="00B457A5"/>
    <w:rsid w:val="00B62FC4"/>
    <w:rsid w:val="00B83A44"/>
    <w:rsid w:val="00B84157"/>
    <w:rsid w:val="00B849BB"/>
    <w:rsid w:val="00B92739"/>
    <w:rsid w:val="00B96F45"/>
    <w:rsid w:val="00BA156C"/>
    <w:rsid w:val="00BC5699"/>
    <w:rsid w:val="00BF0A43"/>
    <w:rsid w:val="00BF4C4D"/>
    <w:rsid w:val="00C03BAC"/>
    <w:rsid w:val="00C12AB3"/>
    <w:rsid w:val="00C3265C"/>
    <w:rsid w:val="00C42B30"/>
    <w:rsid w:val="00C4745B"/>
    <w:rsid w:val="00C5221E"/>
    <w:rsid w:val="00C616BA"/>
    <w:rsid w:val="00C8306E"/>
    <w:rsid w:val="00C84236"/>
    <w:rsid w:val="00C86BFE"/>
    <w:rsid w:val="00C942EC"/>
    <w:rsid w:val="00C94968"/>
    <w:rsid w:val="00CA5E39"/>
    <w:rsid w:val="00CB1DA8"/>
    <w:rsid w:val="00CB2C27"/>
    <w:rsid w:val="00CB4E92"/>
    <w:rsid w:val="00CB76A6"/>
    <w:rsid w:val="00CC2DB7"/>
    <w:rsid w:val="00CE51ED"/>
    <w:rsid w:val="00CE54DC"/>
    <w:rsid w:val="00CE6B28"/>
    <w:rsid w:val="00CE6F6A"/>
    <w:rsid w:val="00CE7D7F"/>
    <w:rsid w:val="00CE7FF3"/>
    <w:rsid w:val="00D00DA7"/>
    <w:rsid w:val="00D00E7E"/>
    <w:rsid w:val="00D04D14"/>
    <w:rsid w:val="00D05CD0"/>
    <w:rsid w:val="00D11481"/>
    <w:rsid w:val="00D22510"/>
    <w:rsid w:val="00D25653"/>
    <w:rsid w:val="00D2694E"/>
    <w:rsid w:val="00D302A8"/>
    <w:rsid w:val="00D35569"/>
    <w:rsid w:val="00D40372"/>
    <w:rsid w:val="00D46406"/>
    <w:rsid w:val="00D66E80"/>
    <w:rsid w:val="00D716EA"/>
    <w:rsid w:val="00D74E73"/>
    <w:rsid w:val="00D94A28"/>
    <w:rsid w:val="00D95332"/>
    <w:rsid w:val="00DA0A3F"/>
    <w:rsid w:val="00DA42C7"/>
    <w:rsid w:val="00DA54AF"/>
    <w:rsid w:val="00DB0222"/>
    <w:rsid w:val="00DB37D1"/>
    <w:rsid w:val="00DD1273"/>
    <w:rsid w:val="00DD48D0"/>
    <w:rsid w:val="00DD62E9"/>
    <w:rsid w:val="00DE014B"/>
    <w:rsid w:val="00DF03EA"/>
    <w:rsid w:val="00DF2F4F"/>
    <w:rsid w:val="00E022C1"/>
    <w:rsid w:val="00E0263D"/>
    <w:rsid w:val="00E046E4"/>
    <w:rsid w:val="00E11029"/>
    <w:rsid w:val="00E14240"/>
    <w:rsid w:val="00E1711E"/>
    <w:rsid w:val="00E1772B"/>
    <w:rsid w:val="00E21254"/>
    <w:rsid w:val="00E21273"/>
    <w:rsid w:val="00E220C6"/>
    <w:rsid w:val="00E24EFF"/>
    <w:rsid w:val="00E252F1"/>
    <w:rsid w:val="00E34516"/>
    <w:rsid w:val="00E4150C"/>
    <w:rsid w:val="00E503BD"/>
    <w:rsid w:val="00E511FD"/>
    <w:rsid w:val="00E72D0C"/>
    <w:rsid w:val="00E75BD2"/>
    <w:rsid w:val="00E86223"/>
    <w:rsid w:val="00E979C5"/>
    <w:rsid w:val="00EA2650"/>
    <w:rsid w:val="00EA64B4"/>
    <w:rsid w:val="00EA65A6"/>
    <w:rsid w:val="00EA7741"/>
    <w:rsid w:val="00EB0812"/>
    <w:rsid w:val="00EC16F9"/>
    <w:rsid w:val="00EC2762"/>
    <w:rsid w:val="00EC387D"/>
    <w:rsid w:val="00ED0B6B"/>
    <w:rsid w:val="00ED77D7"/>
    <w:rsid w:val="00EE3E76"/>
    <w:rsid w:val="00F0062E"/>
    <w:rsid w:val="00F06DCC"/>
    <w:rsid w:val="00F06FC0"/>
    <w:rsid w:val="00F11C06"/>
    <w:rsid w:val="00F12BD9"/>
    <w:rsid w:val="00F172B5"/>
    <w:rsid w:val="00F2011F"/>
    <w:rsid w:val="00F310F8"/>
    <w:rsid w:val="00F319BF"/>
    <w:rsid w:val="00F31F6F"/>
    <w:rsid w:val="00F60F85"/>
    <w:rsid w:val="00F64390"/>
    <w:rsid w:val="00F65AB9"/>
    <w:rsid w:val="00F800CE"/>
    <w:rsid w:val="00F80951"/>
    <w:rsid w:val="00F80A2E"/>
    <w:rsid w:val="00F865A7"/>
    <w:rsid w:val="00F92F3E"/>
    <w:rsid w:val="00FA09B1"/>
    <w:rsid w:val="00FA1339"/>
    <w:rsid w:val="00FA3146"/>
    <w:rsid w:val="00FA3CE9"/>
    <w:rsid w:val="00FA52A8"/>
    <w:rsid w:val="00FB17D9"/>
    <w:rsid w:val="00FB4AC1"/>
    <w:rsid w:val="00FB7327"/>
    <w:rsid w:val="00FC56FA"/>
    <w:rsid w:val="00FD0993"/>
    <w:rsid w:val="00FE0C53"/>
    <w:rsid w:val="00FE5CB0"/>
    <w:rsid w:val="00FF2DD7"/>
    <w:rsid w:val="00FF5EED"/>
    <w:rsid w:val="00FF6D61"/>
    <w:rsid w:val="00FF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41"/>
    <w:pPr>
      <w:suppressAutoHyphens/>
    </w:pPr>
    <w:rPr>
      <w:sz w:val="24"/>
      <w:szCs w:val="24"/>
      <w:lang w:eastAsia="zh-CN"/>
    </w:rPr>
  </w:style>
  <w:style w:type="paragraph" w:styleId="1">
    <w:name w:val="heading 1"/>
    <w:basedOn w:val="a"/>
    <w:next w:val="a"/>
    <w:link w:val="10"/>
    <w:uiPriority w:val="9"/>
    <w:qFormat/>
    <w:rsid w:val="009928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qFormat/>
    <w:rsid w:val="00EA7741"/>
    <w:pPr>
      <w:numPr>
        <w:ilvl w:val="1"/>
        <w:numId w:val="1"/>
      </w:numPr>
      <w:spacing w:before="280" w:after="280"/>
      <w:outlineLvl w:val="1"/>
    </w:pPr>
    <w:rPr>
      <w:b/>
      <w:bCs/>
      <w:sz w:val="36"/>
      <w:szCs w:val="36"/>
    </w:rPr>
  </w:style>
  <w:style w:type="paragraph" w:styleId="4">
    <w:name w:val="heading 4"/>
    <w:basedOn w:val="a"/>
    <w:next w:val="a"/>
    <w:link w:val="40"/>
    <w:uiPriority w:val="9"/>
    <w:semiHidden/>
    <w:unhideWhenUsed/>
    <w:qFormat/>
    <w:rsid w:val="00FA13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A7741"/>
  </w:style>
  <w:style w:type="character" w:customStyle="1" w:styleId="WW8Num1z1">
    <w:name w:val="WW8Num1z1"/>
    <w:rsid w:val="00EA7741"/>
  </w:style>
  <w:style w:type="character" w:customStyle="1" w:styleId="WW8Num1z2">
    <w:name w:val="WW8Num1z2"/>
    <w:rsid w:val="00EA7741"/>
  </w:style>
  <w:style w:type="character" w:customStyle="1" w:styleId="WW8Num1z3">
    <w:name w:val="WW8Num1z3"/>
    <w:rsid w:val="00EA7741"/>
  </w:style>
  <w:style w:type="character" w:customStyle="1" w:styleId="WW8Num1z4">
    <w:name w:val="WW8Num1z4"/>
    <w:rsid w:val="00EA7741"/>
  </w:style>
  <w:style w:type="character" w:customStyle="1" w:styleId="WW8Num1z5">
    <w:name w:val="WW8Num1z5"/>
    <w:rsid w:val="00EA7741"/>
  </w:style>
  <w:style w:type="character" w:customStyle="1" w:styleId="WW8Num1z6">
    <w:name w:val="WW8Num1z6"/>
    <w:rsid w:val="00EA7741"/>
  </w:style>
  <w:style w:type="character" w:customStyle="1" w:styleId="WW8Num1z7">
    <w:name w:val="WW8Num1z7"/>
    <w:rsid w:val="00EA7741"/>
  </w:style>
  <w:style w:type="character" w:customStyle="1" w:styleId="WW8Num1z8">
    <w:name w:val="WW8Num1z8"/>
    <w:rsid w:val="00EA7741"/>
  </w:style>
  <w:style w:type="character" w:customStyle="1" w:styleId="WW8Num2z0">
    <w:name w:val="WW8Num2z0"/>
    <w:rsid w:val="00EA7741"/>
    <w:rPr>
      <w:rFonts w:ascii="Symbol" w:hAnsi="Symbol" w:cs="Symbol" w:hint="default"/>
      <w:sz w:val="20"/>
    </w:rPr>
  </w:style>
  <w:style w:type="character" w:customStyle="1" w:styleId="WW8Num2z1">
    <w:name w:val="WW8Num2z1"/>
    <w:rsid w:val="00EA7741"/>
    <w:rPr>
      <w:rFonts w:ascii="Courier New" w:hAnsi="Courier New" w:cs="Courier New" w:hint="default"/>
      <w:sz w:val="20"/>
    </w:rPr>
  </w:style>
  <w:style w:type="character" w:customStyle="1" w:styleId="WW8Num2z2">
    <w:name w:val="WW8Num2z2"/>
    <w:rsid w:val="00EA7741"/>
    <w:rPr>
      <w:rFonts w:ascii="Wingdings" w:hAnsi="Wingdings" w:cs="Wingdings" w:hint="default"/>
      <w:sz w:val="20"/>
    </w:rPr>
  </w:style>
  <w:style w:type="character" w:customStyle="1" w:styleId="WW8Num3z0">
    <w:name w:val="WW8Num3z0"/>
    <w:rsid w:val="00EA7741"/>
    <w:rPr>
      <w:rFonts w:ascii="Symbol" w:hAnsi="Symbol" w:cs="Symbol" w:hint="default"/>
    </w:rPr>
  </w:style>
  <w:style w:type="character" w:customStyle="1" w:styleId="WW8Num3z1">
    <w:name w:val="WW8Num3z1"/>
    <w:rsid w:val="00EA7741"/>
    <w:rPr>
      <w:rFonts w:ascii="Wingdings" w:hAnsi="Wingdings" w:cs="Wingdings" w:hint="default"/>
    </w:rPr>
  </w:style>
  <w:style w:type="character" w:customStyle="1" w:styleId="WW8Num3z4">
    <w:name w:val="WW8Num3z4"/>
    <w:rsid w:val="00EA7741"/>
    <w:rPr>
      <w:rFonts w:ascii="Courier New" w:hAnsi="Courier New" w:cs="Courier New" w:hint="default"/>
    </w:rPr>
  </w:style>
  <w:style w:type="character" w:customStyle="1" w:styleId="WW8Num4z0">
    <w:name w:val="WW8Num4z0"/>
    <w:rsid w:val="00EA7741"/>
    <w:rPr>
      <w:rFonts w:ascii="Arial" w:hAnsi="Arial" w:cs="Arial" w:hint="default"/>
    </w:rPr>
  </w:style>
  <w:style w:type="character" w:customStyle="1" w:styleId="WW8Num5z0">
    <w:name w:val="WW8Num5z0"/>
    <w:rsid w:val="00EA7741"/>
    <w:rPr>
      <w:b/>
    </w:rPr>
  </w:style>
  <w:style w:type="character" w:customStyle="1" w:styleId="WW8Num5z1">
    <w:name w:val="WW8Num5z1"/>
    <w:rsid w:val="00EA7741"/>
  </w:style>
  <w:style w:type="character" w:customStyle="1" w:styleId="WW8Num5z2">
    <w:name w:val="WW8Num5z2"/>
    <w:rsid w:val="00EA7741"/>
  </w:style>
  <w:style w:type="character" w:customStyle="1" w:styleId="WW8Num5z3">
    <w:name w:val="WW8Num5z3"/>
    <w:rsid w:val="00EA7741"/>
  </w:style>
  <w:style w:type="character" w:customStyle="1" w:styleId="WW8Num5z4">
    <w:name w:val="WW8Num5z4"/>
    <w:rsid w:val="00EA7741"/>
  </w:style>
  <w:style w:type="character" w:customStyle="1" w:styleId="WW8Num5z5">
    <w:name w:val="WW8Num5z5"/>
    <w:rsid w:val="00EA7741"/>
  </w:style>
  <w:style w:type="character" w:customStyle="1" w:styleId="WW8Num5z6">
    <w:name w:val="WW8Num5z6"/>
    <w:rsid w:val="00EA7741"/>
  </w:style>
  <w:style w:type="character" w:customStyle="1" w:styleId="WW8Num5z7">
    <w:name w:val="WW8Num5z7"/>
    <w:rsid w:val="00EA7741"/>
  </w:style>
  <w:style w:type="character" w:customStyle="1" w:styleId="WW8Num5z8">
    <w:name w:val="WW8Num5z8"/>
    <w:rsid w:val="00EA7741"/>
  </w:style>
  <w:style w:type="character" w:customStyle="1" w:styleId="WW8Num6z0">
    <w:name w:val="WW8Num6z0"/>
    <w:rsid w:val="00EA7741"/>
  </w:style>
  <w:style w:type="character" w:customStyle="1" w:styleId="WW8Num6z1">
    <w:name w:val="WW8Num6z1"/>
    <w:rsid w:val="00EA7741"/>
  </w:style>
  <w:style w:type="character" w:customStyle="1" w:styleId="WW8Num6z2">
    <w:name w:val="WW8Num6z2"/>
    <w:rsid w:val="00EA7741"/>
  </w:style>
  <w:style w:type="character" w:customStyle="1" w:styleId="WW8Num6z3">
    <w:name w:val="WW8Num6z3"/>
    <w:rsid w:val="00EA7741"/>
  </w:style>
  <w:style w:type="character" w:customStyle="1" w:styleId="WW8Num6z4">
    <w:name w:val="WW8Num6z4"/>
    <w:rsid w:val="00EA7741"/>
  </w:style>
  <w:style w:type="character" w:customStyle="1" w:styleId="WW8Num6z5">
    <w:name w:val="WW8Num6z5"/>
    <w:rsid w:val="00EA7741"/>
  </w:style>
  <w:style w:type="character" w:customStyle="1" w:styleId="WW8Num6z6">
    <w:name w:val="WW8Num6z6"/>
    <w:rsid w:val="00EA7741"/>
  </w:style>
  <w:style w:type="character" w:customStyle="1" w:styleId="WW8Num6z7">
    <w:name w:val="WW8Num6z7"/>
    <w:rsid w:val="00EA7741"/>
  </w:style>
  <w:style w:type="character" w:customStyle="1" w:styleId="WW8Num6z8">
    <w:name w:val="WW8Num6z8"/>
    <w:rsid w:val="00EA7741"/>
  </w:style>
  <w:style w:type="character" w:customStyle="1" w:styleId="WW8Num7z0">
    <w:name w:val="WW8Num7z0"/>
    <w:rsid w:val="00EA7741"/>
    <w:rPr>
      <w:rFonts w:ascii="Wingdings" w:hAnsi="Wingdings" w:cs="Wingdings" w:hint="default"/>
    </w:rPr>
  </w:style>
  <w:style w:type="character" w:customStyle="1" w:styleId="WW8Num7z1">
    <w:name w:val="WW8Num7z1"/>
    <w:rsid w:val="00EA7741"/>
    <w:rPr>
      <w:rFonts w:ascii="Courier New" w:hAnsi="Courier New" w:cs="Courier New" w:hint="default"/>
    </w:rPr>
  </w:style>
  <w:style w:type="character" w:customStyle="1" w:styleId="WW8Num7z3">
    <w:name w:val="WW8Num7z3"/>
    <w:rsid w:val="00EA7741"/>
    <w:rPr>
      <w:rFonts w:ascii="Symbol" w:hAnsi="Symbol" w:cs="Symbol" w:hint="default"/>
    </w:rPr>
  </w:style>
  <w:style w:type="character" w:customStyle="1" w:styleId="WW8Num8z0">
    <w:name w:val="WW8Num8z0"/>
    <w:rsid w:val="00EA7741"/>
    <w:rPr>
      <w:rFonts w:eastAsia="Times New Roman" w:hint="default"/>
      <w:color w:val="auto"/>
    </w:rPr>
  </w:style>
  <w:style w:type="character" w:customStyle="1" w:styleId="WW8Num8z1">
    <w:name w:val="WW8Num8z1"/>
    <w:rsid w:val="00EA7741"/>
  </w:style>
  <w:style w:type="character" w:customStyle="1" w:styleId="WW8Num8z2">
    <w:name w:val="WW8Num8z2"/>
    <w:rsid w:val="00EA7741"/>
  </w:style>
  <w:style w:type="character" w:customStyle="1" w:styleId="WW8Num8z3">
    <w:name w:val="WW8Num8z3"/>
    <w:rsid w:val="00EA7741"/>
  </w:style>
  <w:style w:type="character" w:customStyle="1" w:styleId="WW8Num8z4">
    <w:name w:val="WW8Num8z4"/>
    <w:rsid w:val="00EA7741"/>
  </w:style>
  <w:style w:type="character" w:customStyle="1" w:styleId="WW8Num8z5">
    <w:name w:val="WW8Num8z5"/>
    <w:rsid w:val="00EA7741"/>
  </w:style>
  <w:style w:type="character" w:customStyle="1" w:styleId="WW8Num8z6">
    <w:name w:val="WW8Num8z6"/>
    <w:rsid w:val="00EA7741"/>
  </w:style>
  <w:style w:type="character" w:customStyle="1" w:styleId="WW8Num8z7">
    <w:name w:val="WW8Num8z7"/>
    <w:rsid w:val="00EA7741"/>
  </w:style>
  <w:style w:type="character" w:customStyle="1" w:styleId="WW8Num8z8">
    <w:name w:val="WW8Num8z8"/>
    <w:rsid w:val="00EA7741"/>
  </w:style>
  <w:style w:type="character" w:customStyle="1" w:styleId="WW8Num9z0">
    <w:name w:val="WW8Num9z0"/>
    <w:rsid w:val="00EA7741"/>
    <w:rPr>
      <w:rFonts w:ascii="Wingdings" w:hAnsi="Wingdings" w:cs="Wingdings" w:hint="default"/>
    </w:rPr>
  </w:style>
  <w:style w:type="character" w:customStyle="1" w:styleId="WW8Num9z1">
    <w:name w:val="WW8Num9z1"/>
    <w:rsid w:val="00EA7741"/>
    <w:rPr>
      <w:rFonts w:ascii="Courier New" w:hAnsi="Courier New" w:cs="Courier New" w:hint="default"/>
    </w:rPr>
  </w:style>
  <w:style w:type="character" w:customStyle="1" w:styleId="WW8Num9z3">
    <w:name w:val="WW8Num9z3"/>
    <w:rsid w:val="00EA7741"/>
    <w:rPr>
      <w:rFonts w:ascii="Symbol" w:hAnsi="Symbol" w:cs="Symbol" w:hint="default"/>
    </w:rPr>
  </w:style>
  <w:style w:type="character" w:customStyle="1" w:styleId="11">
    <w:name w:val="Основной шрифт абзаца1"/>
    <w:rsid w:val="00EA7741"/>
  </w:style>
  <w:style w:type="character" w:styleId="a4">
    <w:name w:val="page number"/>
    <w:basedOn w:val="11"/>
    <w:rsid w:val="00EA7741"/>
  </w:style>
  <w:style w:type="character" w:styleId="a5">
    <w:name w:val="Hyperlink"/>
    <w:uiPriority w:val="99"/>
    <w:rsid w:val="00EA7741"/>
    <w:rPr>
      <w:color w:val="0000FF"/>
      <w:u w:val="single"/>
    </w:rPr>
  </w:style>
  <w:style w:type="character" w:customStyle="1" w:styleId="20">
    <w:name w:val="Заголовок 2 Знак"/>
    <w:rsid w:val="00EA7741"/>
    <w:rPr>
      <w:b/>
      <w:bCs/>
      <w:sz w:val="36"/>
      <w:szCs w:val="36"/>
    </w:rPr>
  </w:style>
  <w:style w:type="character" w:styleId="a6">
    <w:name w:val="Strong"/>
    <w:uiPriority w:val="22"/>
    <w:qFormat/>
    <w:rsid w:val="00EA7741"/>
    <w:rPr>
      <w:b/>
      <w:bCs/>
    </w:rPr>
  </w:style>
  <w:style w:type="paragraph" w:customStyle="1" w:styleId="a7">
    <w:name w:val="Заголовок"/>
    <w:basedOn w:val="a"/>
    <w:next w:val="a0"/>
    <w:rsid w:val="00EA7741"/>
    <w:pPr>
      <w:keepNext/>
      <w:spacing w:before="240" w:after="120"/>
    </w:pPr>
    <w:rPr>
      <w:rFonts w:ascii="Liberation Sans" w:eastAsia="Microsoft YaHei" w:hAnsi="Liberation Sans" w:cs="Mangal"/>
      <w:sz w:val="28"/>
      <w:szCs w:val="28"/>
    </w:rPr>
  </w:style>
  <w:style w:type="paragraph" w:styleId="a0">
    <w:name w:val="Body Text"/>
    <w:basedOn w:val="a"/>
    <w:rsid w:val="00EA7741"/>
    <w:pPr>
      <w:spacing w:after="140" w:line="288" w:lineRule="auto"/>
    </w:pPr>
  </w:style>
  <w:style w:type="paragraph" w:styleId="a8">
    <w:name w:val="List"/>
    <w:basedOn w:val="a0"/>
    <w:rsid w:val="00EA7741"/>
    <w:rPr>
      <w:rFonts w:cs="Mangal"/>
    </w:rPr>
  </w:style>
  <w:style w:type="paragraph" w:styleId="a9">
    <w:name w:val="caption"/>
    <w:basedOn w:val="a"/>
    <w:qFormat/>
    <w:rsid w:val="00EA7741"/>
    <w:pPr>
      <w:suppressLineNumbers/>
      <w:spacing w:before="120" w:after="120"/>
    </w:pPr>
    <w:rPr>
      <w:rFonts w:cs="Mangal"/>
      <w:i/>
      <w:iCs/>
    </w:rPr>
  </w:style>
  <w:style w:type="paragraph" w:customStyle="1" w:styleId="12">
    <w:name w:val="Указатель1"/>
    <w:basedOn w:val="a"/>
    <w:rsid w:val="00EA7741"/>
    <w:pPr>
      <w:suppressLineNumbers/>
    </w:pPr>
    <w:rPr>
      <w:rFonts w:cs="Mangal"/>
    </w:rPr>
  </w:style>
  <w:style w:type="paragraph" w:styleId="aa">
    <w:name w:val="header"/>
    <w:basedOn w:val="a"/>
    <w:rsid w:val="00EA7741"/>
    <w:pPr>
      <w:tabs>
        <w:tab w:val="center" w:pos="4677"/>
        <w:tab w:val="right" w:pos="9355"/>
      </w:tabs>
    </w:pPr>
  </w:style>
  <w:style w:type="paragraph" w:styleId="ab">
    <w:name w:val="footer"/>
    <w:basedOn w:val="a"/>
    <w:rsid w:val="00EA7741"/>
    <w:pPr>
      <w:tabs>
        <w:tab w:val="center" w:pos="4677"/>
        <w:tab w:val="right" w:pos="9355"/>
      </w:tabs>
    </w:pPr>
  </w:style>
  <w:style w:type="paragraph" w:styleId="ac">
    <w:name w:val="Balloon Text"/>
    <w:basedOn w:val="a"/>
    <w:rsid w:val="00EA7741"/>
    <w:rPr>
      <w:rFonts w:ascii="Tahoma" w:hAnsi="Tahoma" w:cs="Tahoma"/>
      <w:sz w:val="16"/>
      <w:szCs w:val="16"/>
    </w:rPr>
  </w:style>
  <w:style w:type="paragraph" w:styleId="ad">
    <w:name w:val="Body Text Indent"/>
    <w:basedOn w:val="a"/>
    <w:rsid w:val="00EA7741"/>
    <w:pPr>
      <w:spacing w:after="120"/>
      <w:ind w:left="283"/>
    </w:pPr>
  </w:style>
  <w:style w:type="paragraph" w:styleId="ae">
    <w:name w:val="Normal (Web)"/>
    <w:basedOn w:val="a"/>
    <w:uiPriority w:val="99"/>
    <w:rsid w:val="00EA7741"/>
    <w:pPr>
      <w:spacing w:before="280" w:after="280"/>
    </w:pPr>
  </w:style>
  <w:style w:type="paragraph" w:styleId="af">
    <w:name w:val="List Paragraph"/>
    <w:basedOn w:val="a"/>
    <w:uiPriority w:val="34"/>
    <w:qFormat/>
    <w:rsid w:val="00EA7741"/>
    <w:pPr>
      <w:ind w:left="708"/>
    </w:pPr>
  </w:style>
  <w:style w:type="paragraph" w:customStyle="1" w:styleId="ConsPlusNormal">
    <w:name w:val="ConsPlusNormal"/>
    <w:rsid w:val="00EA7741"/>
    <w:pPr>
      <w:widowControl w:val="0"/>
      <w:suppressAutoHyphens/>
      <w:autoSpaceDE w:val="0"/>
      <w:ind w:firstLine="720"/>
    </w:pPr>
    <w:rPr>
      <w:rFonts w:ascii="Arial" w:hAnsi="Arial" w:cs="Arial"/>
      <w:lang w:eastAsia="zh-CN"/>
    </w:rPr>
  </w:style>
  <w:style w:type="paragraph" w:customStyle="1" w:styleId="Textbody">
    <w:name w:val="Text body"/>
    <w:basedOn w:val="a"/>
    <w:rsid w:val="009865F8"/>
    <w:pPr>
      <w:spacing w:after="120" w:line="276" w:lineRule="auto"/>
      <w:textAlignment w:val="baseline"/>
    </w:pPr>
    <w:rPr>
      <w:rFonts w:ascii="Calibri" w:eastAsia="SimSun" w:hAnsi="Calibri" w:cs="Calibri"/>
      <w:kern w:val="1"/>
      <w:sz w:val="22"/>
      <w:szCs w:val="22"/>
    </w:rPr>
  </w:style>
  <w:style w:type="character" w:customStyle="1" w:styleId="40">
    <w:name w:val="Заголовок 4 Знак"/>
    <w:basedOn w:val="a1"/>
    <w:link w:val="4"/>
    <w:uiPriority w:val="9"/>
    <w:semiHidden/>
    <w:rsid w:val="00FA1339"/>
    <w:rPr>
      <w:rFonts w:asciiTheme="majorHAnsi" w:eastAsiaTheme="majorEastAsia" w:hAnsiTheme="majorHAnsi" w:cstheme="majorBidi"/>
      <w:b/>
      <w:bCs/>
      <w:i/>
      <w:iCs/>
      <w:color w:val="4F81BD" w:themeColor="accent1"/>
      <w:sz w:val="24"/>
      <w:szCs w:val="24"/>
      <w:lang w:eastAsia="zh-CN"/>
    </w:rPr>
  </w:style>
  <w:style w:type="character" w:customStyle="1" w:styleId="10">
    <w:name w:val="Заголовок 1 Знак"/>
    <w:basedOn w:val="a1"/>
    <w:link w:val="1"/>
    <w:uiPriority w:val="9"/>
    <w:rsid w:val="009928BC"/>
    <w:rPr>
      <w:rFonts w:asciiTheme="majorHAnsi" w:eastAsiaTheme="majorEastAsia" w:hAnsiTheme="majorHAnsi" w:cstheme="majorBidi"/>
      <w:b/>
      <w:bCs/>
      <w:color w:val="365F91" w:themeColor="accent1" w:themeShade="BF"/>
      <w:sz w:val="28"/>
      <w:szCs w:val="28"/>
      <w:lang w:eastAsia="zh-CN"/>
    </w:rPr>
  </w:style>
  <w:style w:type="paragraph" w:customStyle="1" w:styleId="41">
    <w:name w:val="Заголовок 41"/>
    <w:basedOn w:val="a"/>
    <w:next w:val="Textbody"/>
    <w:rsid w:val="00254393"/>
    <w:pPr>
      <w:numPr>
        <w:numId w:val="2"/>
      </w:numPr>
      <w:spacing w:before="28" w:after="100"/>
      <w:textAlignment w:val="baseline"/>
    </w:pPr>
    <w:rPr>
      <w:b/>
      <w:bCs/>
      <w:kern w:val="1"/>
    </w:rPr>
  </w:style>
  <w:style w:type="paragraph" w:customStyle="1" w:styleId="Standard">
    <w:name w:val="Standard"/>
    <w:rsid w:val="00673779"/>
    <w:pPr>
      <w:suppressAutoHyphens/>
      <w:spacing w:after="200" w:line="100" w:lineRule="atLeast"/>
      <w:textAlignment w:val="baseline"/>
    </w:pPr>
    <w:rPr>
      <w:rFonts w:ascii="Calibri" w:eastAsia="SimSun" w:hAnsi="Calibri" w:cs="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41"/>
    <w:pPr>
      <w:suppressAutoHyphens/>
    </w:pPr>
    <w:rPr>
      <w:sz w:val="24"/>
      <w:szCs w:val="24"/>
      <w:lang w:eastAsia="zh-CN"/>
    </w:rPr>
  </w:style>
  <w:style w:type="paragraph" w:styleId="1">
    <w:name w:val="heading 1"/>
    <w:basedOn w:val="a"/>
    <w:next w:val="a"/>
    <w:link w:val="10"/>
    <w:uiPriority w:val="9"/>
    <w:qFormat/>
    <w:rsid w:val="009928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qFormat/>
    <w:rsid w:val="00EA7741"/>
    <w:pPr>
      <w:numPr>
        <w:ilvl w:val="1"/>
        <w:numId w:val="1"/>
      </w:numPr>
      <w:spacing w:before="280" w:after="280"/>
      <w:outlineLvl w:val="1"/>
    </w:pPr>
    <w:rPr>
      <w:b/>
      <w:bCs/>
      <w:sz w:val="36"/>
      <w:szCs w:val="36"/>
    </w:rPr>
  </w:style>
  <w:style w:type="paragraph" w:styleId="4">
    <w:name w:val="heading 4"/>
    <w:basedOn w:val="a"/>
    <w:next w:val="a"/>
    <w:link w:val="40"/>
    <w:uiPriority w:val="9"/>
    <w:semiHidden/>
    <w:unhideWhenUsed/>
    <w:qFormat/>
    <w:rsid w:val="00FA13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A7741"/>
  </w:style>
  <w:style w:type="character" w:customStyle="1" w:styleId="WW8Num1z1">
    <w:name w:val="WW8Num1z1"/>
    <w:rsid w:val="00EA7741"/>
  </w:style>
  <w:style w:type="character" w:customStyle="1" w:styleId="WW8Num1z2">
    <w:name w:val="WW8Num1z2"/>
    <w:rsid w:val="00EA7741"/>
  </w:style>
  <w:style w:type="character" w:customStyle="1" w:styleId="WW8Num1z3">
    <w:name w:val="WW8Num1z3"/>
    <w:rsid w:val="00EA7741"/>
  </w:style>
  <w:style w:type="character" w:customStyle="1" w:styleId="WW8Num1z4">
    <w:name w:val="WW8Num1z4"/>
    <w:rsid w:val="00EA7741"/>
  </w:style>
  <w:style w:type="character" w:customStyle="1" w:styleId="WW8Num1z5">
    <w:name w:val="WW8Num1z5"/>
    <w:rsid w:val="00EA7741"/>
  </w:style>
  <w:style w:type="character" w:customStyle="1" w:styleId="WW8Num1z6">
    <w:name w:val="WW8Num1z6"/>
    <w:rsid w:val="00EA7741"/>
  </w:style>
  <w:style w:type="character" w:customStyle="1" w:styleId="WW8Num1z7">
    <w:name w:val="WW8Num1z7"/>
    <w:rsid w:val="00EA7741"/>
  </w:style>
  <w:style w:type="character" w:customStyle="1" w:styleId="WW8Num1z8">
    <w:name w:val="WW8Num1z8"/>
    <w:rsid w:val="00EA7741"/>
  </w:style>
  <w:style w:type="character" w:customStyle="1" w:styleId="WW8Num2z0">
    <w:name w:val="WW8Num2z0"/>
    <w:rsid w:val="00EA7741"/>
    <w:rPr>
      <w:rFonts w:ascii="Symbol" w:hAnsi="Symbol" w:cs="Symbol" w:hint="default"/>
      <w:sz w:val="20"/>
    </w:rPr>
  </w:style>
  <w:style w:type="character" w:customStyle="1" w:styleId="WW8Num2z1">
    <w:name w:val="WW8Num2z1"/>
    <w:rsid w:val="00EA7741"/>
    <w:rPr>
      <w:rFonts w:ascii="Courier New" w:hAnsi="Courier New" w:cs="Courier New" w:hint="default"/>
      <w:sz w:val="20"/>
    </w:rPr>
  </w:style>
  <w:style w:type="character" w:customStyle="1" w:styleId="WW8Num2z2">
    <w:name w:val="WW8Num2z2"/>
    <w:rsid w:val="00EA7741"/>
    <w:rPr>
      <w:rFonts w:ascii="Wingdings" w:hAnsi="Wingdings" w:cs="Wingdings" w:hint="default"/>
      <w:sz w:val="20"/>
    </w:rPr>
  </w:style>
  <w:style w:type="character" w:customStyle="1" w:styleId="WW8Num3z0">
    <w:name w:val="WW8Num3z0"/>
    <w:rsid w:val="00EA7741"/>
    <w:rPr>
      <w:rFonts w:ascii="Symbol" w:hAnsi="Symbol" w:cs="Symbol" w:hint="default"/>
    </w:rPr>
  </w:style>
  <w:style w:type="character" w:customStyle="1" w:styleId="WW8Num3z1">
    <w:name w:val="WW8Num3z1"/>
    <w:rsid w:val="00EA7741"/>
    <w:rPr>
      <w:rFonts w:ascii="Wingdings" w:hAnsi="Wingdings" w:cs="Wingdings" w:hint="default"/>
    </w:rPr>
  </w:style>
  <w:style w:type="character" w:customStyle="1" w:styleId="WW8Num3z4">
    <w:name w:val="WW8Num3z4"/>
    <w:rsid w:val="00EA7741"/>
    <w:rPr>
      <w:rFonts w:ascii="Courier New" w:hAnsi="Courier New" w:cs="Courier New" w:hint="default"/>
    </w:rPr>
  </w:style>
  <w:style w:type="character" w:customStyle="1" w:styleId="WW8Num4z0">
    <w:name w:val="WW8Num4z0"/>
    <w:rsid w:val="00EA7741"/>
    <w:rPr>
      <w:rFonts w:ascii="Arial" w:hAnsi="Arial" w:cs="Arial" w:hint="default"/>
    </w:rPr>
  </w:style>
  <w:style w:type="character" w:customStyle="1" w:styleId="WW8Num5z0">
    <w:name w:val="WW8Num5z0"/>
    <w:rsid w:val="00EA7741"/>
    <w:rPr>
      <w:b/>
    </w:rPr>
  </w:style>
  <w:style w:type="character" w:customStyle="1" w:styleId="WW8Num5z1">
    <w:name w:val="WW8Num5z1"/>
    <w:rsid w:val="00EA7741"/>
  </w:style>
  <w:style w:type="character" w:customStyle="1" w:styleId="WW8Num5z2">
    <w:name w:val="WW8Num5z2"/>
    <w:rsid w:val="00EA7741"/>
  </w:style>
  <w:style w:type="character" w:customStyle="1" w:styleId="WW8Num5z3">
    <w:name w:val="WW8Num5z3"/>
    <w:rsid w:val="00EA7741"/>
  </w:style>
  <w:style w:type="character" w:customStyle="1" w:styleId="WW8Num5z4">
    <w:name w:val="WW8Num5z4"/>
    <w:rsid w:val="00EA7741"/>
  </w:style>
  <w:style w:type="character" w:customStyle="1" w:styleId="WW8Num5z5">
    <w:name w:val="WW8Num5z5"/>
    <w:rsid w:val="00EA7741"/>
  </w:style>
  <w:style w:type="character" w:customStyle="1" w:styleId="WW8Num5z6">
    <w:name w:val="WW8Num5z6"/>
    <w:rsid w:val="00EA7741"/>
  </w:style>
  <w:style w:type="character" w:customStyle="1" w:styleId="WW8Num5z7">
    <w:name w:val="WW8Num5z7"/>
    <w:rsid w:val="00EA7741"/>
  </w:style>
  <w:style w:type="character" w:customStyle="1" w:styleId="WW8Num5z8">
    <w:name w:val="WW8Num5z8"/>
    <w:rsid w:val="00EA7741"/>
  </w:style>
  <w:style w:type="character" w:customStyle="1" w:styleId="WW8Num6z0">
    <w:name w:val="WW8Num6z0"/>
    <w:rsid w:val="00EA7741"/>
  </w:style>
  <w:style w:type="character" w:customStyle="1" w:styleId="WW8Num6z1">
    <w:name w:val="WW8Num6z1"/>
    <w:rsid w:val="00EA7741"/>
  </w:style>
  <w:style w:type="character" w:customStyle="1" w:styleId="WW8Num6z2">
    <w:name w:val="WW8Num6z2"/>
    <w:rsid w:val="00EA7741"/>
  </w:style>
  <w:style w:type="character" w:customStyle="1" w:styleId="WW8Num6z3">
    <w:name w:val="WW8Num6z3"/>
    <w:rsid w:val="00EA7741"/>
  </w:style>
  <w:style w:type="character" w:customStyle="1" w:styleId="WW8Num6z4">
    <w:name w:val="WW8Num6z4"/>
    <w:rsid w:val="00EA7741"/>
  </w:style>
  <w:style w:type="character" w:customStyle="1" w:styleId="WW8Num6z5">
    <w:name w:val="WW8Num6z5"/>
    <w:rsid w:val="00EA7741"/>
  </w:style>
  <w:style w:type="character" w:customStyle="1" w:styleId="WW8Num6z6">
    <w:name w:val="WW8Num6z6"/>
    <w:rsid w:val="00EA7741"/>
  </w:style>
  <w:style w:type="character" w:customStyle="1" w:styleId="WW8Num6z7">
    <w:name w:val="WW8Num6z7"/>
    <w:rsid w:val="00EA7741"/>
  </w:style>
  <w:style w:type="character" w:customStyle="1" w:styleId="WW8Num6z8">
    <w:name w:val="WW8Num6z8"/>
    <w:rsid w:val="00EA7741"/>
  </w:style>
  <w:style w:type="character" w:customStyle="1" w:styleId="WW8Num7z0">
    <w:name w:val="WW8Num7z0"/>
    <w:rsid w:val="00EA7741"/>
    <w:rPr>
      <w:rFonts w:ascii="Wingdings" w:hAnsi="Wingdings" w:cs="Wingdings" w:hint="default"/>
    </w:rPr>
  </w:style>
  <w:style w:type="character" w:customStyle="1" w:styleId="WW8Num7z1">
    <w:name w:val="WW8Num7z1"/>
    <w:rsid w:val="00EA7741"/>
    <w:rPr>
      <w:rFonts w:ascii="Courier New" w:hAnsi="Courier New" w:cs="Courier New" w:hint="default"/>
    </w:rPr>
  </w:style>
  <w:style w:type="character" w:customStyle="1" w:styleId="WW8Num7z3">
    <w:name w:val="WW8Num7z3"/>
    <w:rsid w:val="00EA7741"/>
    <w:rPr>
      <w:rFonts w:ascii="Symbol" w:hAnsi="Symbol" w:cs="Symbol" w:hint="default"/>
    </w:rPr>
  </w:style>
  <w:style w:type="character" w:customStyle="1" w:styleId="WW8Num8z0">
    <w:name w:val="WW8Num8z0"/>
    <w:rsid w:val="00EA7741"/>
    <w:rPr>
      <w:rFonts w:eastAsia="Times New Roman" w:hint="default"/>
      <w:color w:val="auto"/>
    </w:rPr>
  </w:style>
  <w:style w:type="character" w:customStyle="1" w:styleId="WW8Num8z1">
    <w:name w:val="WW8Num8z1"/>
    <w:rsid w:val="00EA7741"/>
  </w:style>
  <w:style w:type="character" w:customStyle="1" w:styleId="WW8Num8z2">
    <w:name w:val="WW8Num8z2"/>
    <w:rsid w:val="00EA7741"/>
  </w:style>
  <w:style w:type="character" w:customStyle="1" w:styleId="WW8Num8z3">
    <w:name w:val="WW8Num8z3"/>
    <w:rsid w:val="00EA7741"/>
  </w:style>
  <w:style w:type="character" w:customStyle="1" w:styleId="WW8Num8z4">
    <w:name w:val="WW8Num8z4"/>
    <w:rsid w:val="00EA7741"/>
  </w:style>
  <w:style w:type="character" w:customStyle="1" w:styleId="WW8Num8z5">
    <w:name w:val="WW8Num8z5"/>
    <w:rsid w:val="00EA7741"/>
  </w:style>
  <w:style w:type="character" w:customStyle="1" w:styleId="WW8Num8z6">
    <w:name w:val="WW8Num8z6"/>
    <w:rsid w:val="00EA7741"/>
  </w:style>
  <w:style w:type="character" w:customStyle="1" w:styleId="WW8Num8z7">
    <w:name w:val="WW8Num8z7"/>
    <w:rsid w:val="00EA7741"/>
  </w:style>
  <w:style w:type="character" w:customStyle="1" w:styleId="WW8Num8z8">
    <w:name w:val="WW8Num8z8"/>
    <w:rsid w:val="00EA7741"/>
  </w:style>
  <w:style w:type="character" w:customStyle="1" w:styleId="WW8Num9z0">
    <w:name w:val="WW8Num9z0"/>
    <w:rsid w:val="00EA7741"/>
    <w:rPr>
      <w:rFonts w:ascii="Wingdings" w:hAnsi="Wingdings" w:cs="Wingdings" w:hint="default"/>
    </w:rPr>
  </w:style>
  <w:style w:type="character" w:customStyle="1" w:styleId="WW8Num9z1">
    <w:name w:val="WW8Num9z1"/>
    <w:rsid w:val="00EA7741"/>
    <w:rPr>
      <w:rFonts w:ascii="Courier New" w:hAnsi="Courier New" w:cs="Courier New" w:hint="default"/>
    </w:rPr>
  </w:style>
  <w:style w:type="character" w:customStyle="1" w:styleId="WW8Num9z3">
    <w:name w:val="WW8Num9z3"/>
    <w:rsid w:val="00EA7741"/>
    <w:rPr>
      <w:rFonts w:ascii="Symbol" w:hAnsi="Symbol" w:cs="Symbol" w:hint="default"/>
    </w:rPr>
  </w:style>
  <w:style w:type="character" w:customStyle="1" w:styleId="11">
    <w:name w:val="Основной шрифт абзаца1"/>
    <w:rsid w:val="00EA7741"/>
  </w:style>
  <w:style w:type="character" w:styleId="a4">
    <w:name w:val="page number"/>
    <w:basedOn w:val="11"/>
    <w:rsid w:val="00EA7741"/>
  </w:style>
  <w:style w:type="character" w:styleId="a5">
    <w:name w:val="Hyperlink"/>
    <w:uiPriority w:val="99"/>
    <w:rsid w:val="00EA7741"/>
    <w:rPr>
      <w:color w:val="0000FF"/>
      <w:u w:val="single"/>
    </w:rPr>
  </w:style>
  <w:style w:type="character" w:customStyle="1" w:styleId="20">
    <w:name w:val="Заголовок 2 Знак"/>
    <w:rsid w:val="00EA7741"/>
    <w:rPr>
      <w:b/>
      <w:bCs/>
      <w:sz w:val="36"/>
      <w:szCs w:val="36"/>
    </w:rPr>
  </w:style>
  <w:style w:type="character" w:styleId="a6">
    <w:name w:val="Strong"/>
    <w:uiPriority w:val="22"/>
    <w:qFormat/>
    <w:rsid w:val="00EA7741"/>
    <w:rPr>
      <w:b/>
      <w:bCs/>
    </w:rPr>
  </w:style>
  <w:style w:type="paragraph" w:customStyle="1" w:styleId="a7">
    <w:name w:val="Заголовок"/>
    <w:basedOn w:val="a"/>
    <w:next w:val="a0"/>
    <w:rsid w:val="00EA7741"/>
    <w:pPr>
      <w:keepNext/>
      <w:spacing w:before="240" w:after="120"/>
    </w:pPr>
    <w:rPr>
      <w:rFonts w:ascii="Liberation Sans" w:eastAsia="Microsoft YaHei" w:hAnsi="Liberation Sans" w:cs="Mangal"/>
      <w:sz w:val="28"/>
      <w:szCs w:val="28"/>
    </w:rPr>
  </w:style>
  <w:style w:type="paragraph" w:styleId="a0">
    <w:name w:val="Body Text"/>
    <w:basedOn w:val="a"/>
    <w:rsid w:val="00EA7741"/>
    <w:pPr>
      <w:spacing w:after="140" w:line="288" w:lineRule="auto"/>
    </w:pPr>
  </w:style>
  <w:style w:type="paragraph" w:styleId="a8">
    <w:name w:val="List"/>
    <w:basedOn w:val="a0"/>
    <w:rsid w:val="00EA7741"/>
    <w:rPr>
      <w:rFonts w:cs="Mangal"/>
    </w:rPr>
  </w:style>
  <w:style w:type="paragraph" w:styleId="a9">
    <w:name w:val="caption"/>
    <w:basedOn w:val="a"/>
    <w:qFormat/>
    <w:rsid w:val="00EA7741"/>
    <w:pPr>
      <w:suppressLineNumbers/>
      <w:spacing w:before="120" w:after="120"/>
    </w:pPr>
    <w:rPr>
      <w:rFonts w:cs="Mangal"/>
      <w:i/>
      <w:iCs/>
    </w:rPr>
  </w:style>
  <w:style w:type="paragraph" w:customStyle="1" w:styleId="12">
    <w:name w:val="Указатель1"/>
    <w:basedOn w:val="a"/>
    <w:rsid w:val="00EA7741"/>
    <w:pPr>
      <w:suppressLineNumbers/>
    </w:pPr>
    <w:rPr>
      <w:rFonts w:cs="Mangal"/>
    </w:rPr>
  </w:style>
  <w:style w:type="paragraph" w:styleId="aa">
    <w:name w:val="header"/>
    <w:basedOn w:val="a"/>
    <w:rsid w:val="00EA7741"/>
    <w:pPr>
      <w:tabs>
        <w:tab w:val="center" w:pos="4677"/>
        <w:tab w:val="right" w:pos="9355"/>
      </w:tabs>
    </w:pPr>
  </w:style>
  <w:style w:type="paragraph" w:styleId="ab">
    <w:name w:val="footer"/>
    <w:basedOn w:val="a"/>
    <w:rsid w:val="00EA7741"/>
    <w:pPr>
      <w:tabs>
        <w:tab w:val="center" w:pos="4677"/>
        <w:tab w:val="right" w:pos="9355"/>
      </w:tabs>
    </w:pPr>
  </w:style>
  <w:style w:type="paragraph" w:styleId="ac">
    <w:name w:val="Balloon Text"/>
    <w:basedOn w:val="a"/>
    <w:rsid w:val="00EA7741"/>
    <w:rPr>
      <w:rFonts w:ascii="Tahoma" w:hAnsi="Tahoma" w:cs="Tahoma"/>
      <w:sz w:val="16"/>
      <w:szCs w:val="16"/>
    </w:rPr>
  </w:style>
  <w:style w:type="paragraph" w:styleId="ad">
    <w:name w:val="Body Text Indent"/>
    <w:basedOn w:val="a"/>
    <w:rsid w:val="00EA7741"/>
    <w:pPr>
      <w:spacing w:after="120"/>
      <w:ind w:left="283"/>
    </w:pPr>
  </w:style>
  <w:style w:type="paragraph" w:styleId="ae">
    <w:name w:val="Normal (Web)"/>
    <w:basedOn w:val="a"/>
    <w:uiPriority w:val="99"/>
    <w:rsid w:val="00EA7741"/>
    <w:pPr>
      <w:spacing w:before="280" w:after="280"/>
    </w:pPr>
  </w:style>
  <w:style w:type="paragraph" w:styleId="af">
    <w:name w:val="List Paragraph"/>
    <w:basedOn w:val="a"/>
    <w:uiPriority w:val="34"/>
    <w:qFormat/>
    <w:rsid w:val="00EA7741"/>
    <w:pPr>
      <w:ind w:left="708"/>
    </w:pPr>
  </w:style>
  <w:style w:type="paragraph" w:customStyle="1" w:styleId="ConsPlusNormal">
    <w:name w:val="ConsPlusNormal"/>
    <w:rsid w:val="00EA7741"/>
    <w:pPr>
      <w:widowControl w:val="0"/>
      <w:suppressAutoHyphens/>
      <w:autoSpaceDE w:val="0"/>
      <w:ind w:firstLine="720"/>
    </w:pPr>
    <w:rPr>
      <w:rFonts w:ascii="Arial" w:hAnsi="Arial" w:cs="Arial"/>
      <w:lang w:eastAsia="zh-CN"/>
    </w:rPr>
  </w:style>
  <w:style w:type="paragraph" w:customStyle="1" w:styleId="Textbody">
    <w:name w:val="Text body"/>
    <w:basedOn w:val="a"/>
    <w:rsid w:val="009865F8"/>
    <w:pPr>
      <w:spacing w:after="120" w:line="276" w:lineRule="auto"/>
      <w:textAlignment w:val="baseline"/>
    </w:pPr>
    <w:rPr>
      <w:rFonts w:ascii="Calibri" w:eastAsia="SimSun" w:hAnsi="Calibri" w:cs="Calibri"/>
      <w:kern w:val="1"/>
      <w:sz w:val="22"/>
      <w:szCs w:val="22"/>
    </w:rPr>
  </w:style>
  <w:style w:type="character" w:customStyle="1" w:styleId="40">
    <w:name w:val="Заголовок 4 Знак"/>
    <w:basedOn w:val="a1"/>
    <w:link w:val="4"/>
    <w:uiPriority w:val="9"/>
    <w:semiHidden/>
    <w:rsid w:val="00FA1339"/>
    <w:rPr>
      <w:rFonts w:asciiTheme="majorHAnsi" w:eastAsiaTheme="majorEastAsia" w:hAnsiTheme="majorHAnsi" w:cstheme="majorBidi"/>
      <w:b/>
      <w:bCs/>
      <w:i/>
      <w:iCs/>
      <w:color w:val="4F81BD" w:themeColor="accent1"/>
      <w:sz w:val="24"/>
      <w:szCs w:val="24"/>
      <w:lang w:eastAsia="zh-CN"/>
    </w:rPr>
  </w:style>
  <w:style w:type="character" w:customStyle="1" w:styleId="10">
    <w:name w:val="Заголовок 1 Знак"/>
    <w:basedOn w:val="a1"/>
    <w:link w:val="1"/>
    <w:uiPriority w:val="9"/>
    <w:rsid w:val="009928BC"/>
    <w:rPr>
      <w:rFonts w:asciiTheme="majorHAnsi" w:eastAsiaTheme="majorEastAsia" w:hAnsiTheme="majorHAnsi" w:cstheme="majorBidi"/>
      <w:b/>
      <w:bCs/>
      <w:color w:val="365F91" w:themeColor="accent1" w:themeShade="BF"/>
      <w:sz w:val="28"/>
      <w:szCs w:val="28"/>
      <w:lang w:eastAsia="zh-CN"/>
    </w:rPr>
  </w:style>
  <w:style w:type="paragraph" w:customStyle="1" w:styleId="41">
    <w:name w:val="Заголовок 41"/>
    <w:basedOn w:val="a"/>
    <w:next w:val="Textbody"/>
    <w:rsid w:val="00254393"/>
    <w:pPr>
      <w:numPr>
        <w:numId w:val="2"/>
      </w:numPr>
      <w:spacing w:before="28" w:after="100"/>
      <w:textAlignment w:val="baseline"/>
    </w:pPr>
    <w:rPr>
      <w:b/>
      <w:bCs/>
      <w:kern w:val="1"/>
    </w:rPr>
  </w:style>
  <w:style w:type="paragraph" w:customStyle="1" w:styleId="Standard">
    <w:name w:val="Standard"/>
    <w:rsid w:val="00673779"/>
    <w:pPr>
      <w:suppressAutoHyphens/>
      <w:spacing w:after="200" w:line="100" w:lineRule="atLeast"/>
      <w:textAlignment w:val="baseline"/>
    </w:pPr>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49147">
      <w:bodyDiv w:val="1"/>
      <w:marLeft w:val="0"/>
      <w:marRight w:val="0"/>
      <w:marTop w:val="0"/>
      <w:marBottom w:val="0"/>
      <w:divBdr>
        <w:top w:val="none" w:sz="0" w:space="0" w:color="auto"/>
        <w:left w:val="none" w:sz="0" w:space="0" w:color="auto"/>
        <w:bottom w:val="none" w:sz="0" w:space="0" w:color="auto"/>
        <w:right w:val="none" w:sz="0" w:space="0" w:color="auto"/>
      </w:divBdr>
    </w:div>
    <w:div w:id="1118909109">
      <w:bodyDiv w:val="1"/>
      <w:marLeft w:val="0"/>
      <w:marRight w:val="0"/>
      <w:marTop w:val="0"/>
      <w:marBottom w:val="0"/>
      <w:divBdr>
        <w:top w:val="none" w:sz="0" w:space="0" w:color="auto"/>
        <w:left w:val="none" w:sz="0" w:space="0" w:color="auto"/>
        <w:bottom w:val="none" w:sz="0" w:space="0" w:color="auto"/>
        <w:right w:val="none" w:sz="0" w:space="0" w:color="auto"/>
      </w:divBdr>
    </w:div>
    <w:div w:id="1414082797">
      <w:bodyDiv w:val="1"/>
      <w:marLeft w:val="0"/>
      <w:marRight w:val="0"/>
      <w:marTop w:val="0"/>
      <w:marBottom w:val="0"/>
      <w:divBdr>
        <w:top w:val="none" w:sz="0" w:space="0" w:color="auto"/>
        <w:left w:val="none" w:sz="0" w:space="0" w:color="auto"/>
        <w:bottom w:val="none" w:sz="0" w:space="0" w:color="auto"/>
        <w:right w:val="none" w:sz="0" w:space="0" w:color="auto"/>
      </w:divBdr>
      <w:divsChild>
        <w:div w:id="317922265">
          <w:marLeft w:val="0"/>
          <w:marRight w:val="0"/>
          <w:marTop w:val="0"/>
          <w:marBottom w:val="0"/>
          <w:divBdr>
            <w:top w:val="none" w:sz="0" w:space="0" w:color="auto"/>
            <w:left w:val="none" w:sz="0" w:space="0" w:color="auto"/>
            <w:bottom w:val="none" w:sz="0" w:space="0" w:color="auto"/>
            <w:right w:val="none" w:sz="0" w:space="0" w:color="auto"/>
          </w:divBdr>
          <w:divsChild>
            <w:div w:id="1035888374">
              <w:marLeft w:val="0"/>
              <w:marRight w:val="0"/>
              <w:marTop w:val="0"/>
              <w:marBottom w:val="0"/>
              <w:divBdr>
                <w:top w:val="none" w:sz="0" w:space="0" w:color="auto"/>
                <w:left w:val="none" w:sz="0" w:space="0" w:color="auto"/>
                <w:bottom w:val="none" w:sz="0" w:space="0" w:color="auto"/>
                <w:right w:val="none" w:sz="0" w:space="0" w:color="auto"/>
              </w:divBdr>
              <w:divsChild>
                <w:div w:id="1914899358">
                  <w:marLeft w:val="0"/>
                  <w:marRight w:val="0"/>
                  <w:marTop w:val="0"/>
                  <w:marBottom w:val="0"/>
                  <w:divBdr>
                    <w:top w:val="none" w:sz="0" w:space="0" w:color="auto"/>
                    <w:left w:val="none" w:sz="0" w:space="0" w:color="auto"/>
                    <w:bottom w:val="none" w:sz="0" w:space="0" w:color="auto"/>
                    <w:right w:val="none" w:sz="0" w:space="0" w:color="auto"/>
                  </w:divBdr>
                  <w:divsChild>
                    <w:div w:id="9924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elena_a</dc:creator>
  <cp:lastModifiedBy>Чередов Владислав Юрьевич</cp:lastModifiedBy>
  <cp:revision>4</cp:revision>
  <cp:lastPrinted>2018-10-12T04:39:00Z</cp:lastPrinted>
  <dcterms:created xsi:type="dcterms:W3CDTF">2018-10-12T04:12:00Z</dcterms:created>
  <dcterms:modified xsi:type="dcterms:W3CDTF">2018-10-12T04:39:00Z</dcterms:modified>
</cp:coreProperties>
</file>