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59BC" w:rsidRDefault="004C59BC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DE0229" w:rsidRPr="00C8199F" w:rsidRDefault="00925C37" w:rsidP="00C8199F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DE0229" w:rsidRDefault="00DE0229" w:rsidP="00DE0229">
      <w:pPr>
        <w:contextualSpacing/>
        <w:jc w:val="both"/>
        <w:rPr>
          <w:sz w:val="28"/>
          <w:szCs w:val="28"/>
        </w:rPr>
      </w:pPr>
    </w:p>
    <w:p w:rsidR="00B7330F" w:rsidRPr="00B7330F" w:rsidRDefault="00B7330F" w:rsidP="00B7330F">
      <w:pPr>
        <w:tabs>
          <w:tab w:val="left" w:pos="4320"/>
        </w:tabs>
        <w:spacing w:line="276" w:lineRule="auto"/>
        <w:ind w:right="-5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22159B" w:rsidRPr="0022159B" w:rsidRDefault="0022159B" w:rsidP="0022159B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22159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Оформляем </w:t>
      </w:r>
      <w:proofErr w:type="spellStart"/>
      <w:r w:rsidRPr="0022159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машино</w:t>
      </w:r>
      <w:proofErr w:type="spellEnd"/>
      <w:r w:rsidRPr="0022159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-место в собственность</w:t>
      </w:r>
    </w:p>
    <w:p w:rsidR="0022159B" w:rsidRPr="0022159B" w:rsidRDefault="0022159B" w:rsidP="0022159B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22159B" w:rsidRPr="0022159B" w:rsidRDefault="0022159B" w:rsidP="0022159B">
      <w:pPr>
        <w:ind w:firstLine="708"/>
        <w:contextualSpacing/>
        <w:jc w:val="both"/>
        <w:rPr>
          <w:rFonts w:ascii="Segoe UI" w:hAnsi="Segoe UI" w:cs="Segoe UI"/>
        </w:rPr>
      </w:pPr>
      <w:r w:rsidRPr="0022159B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F57217" wp14:editId="3C26A3C3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3429635" cy="2286000"/>
            <wp:effectExtent l="0" t="0" r="0" b="0"/>
            <wp:wrapSquare wrapText="bothSides"/>
            <wp:docPr id="2" name="Рисунок 2" descr="C:\Users\Vlad\Desktop\ВСЕ\Новая папка (2)\м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\Desktop\ВСЕ\Новая папка (2)\мм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59B">
        <w:rPr>
          <w:rFonts w:ascii="Segoe UI" w:hAnsi="Segoe UI" w:cs="Segoe UI"/>
        </w:rPr>
        <w:t xml:space="preserve">Можно ли одновременно с квартирой в новостройке купить парковочное место. Отвечая на данный вопрос, отметим, что приобретение </w:t>
      </w:r>
      <w:proofErr w:type="spellStart"/>
      <w:r w:rsidRPr="0022159B">
        <w:rPr>
          <w:rFonts w:ascii="Segoe UI" w:hAnsi="Segoe UI" w:cs="Segoe UI"/>
        </w:rPr>
        <w:t>машино</w:t>
      </w:r>
      <w:proofErr w:type="spellEnd"/>
      <w:r w:rsidRPr="0022159B">
        <w:rPr>
          <w:rFonts w:ascii="Segoe UI" w:hAnsi="Segoe UI" w:cs="Segoe UI"/>
        </w:rPr>
        <w:t>-места, как отдельного объекта недвижимости стало возможным с 1 января 2017 года.</w:t>
      </w:r>
    </w:p>
    <w:p w:rsidR="0022159B" w:rsidRPr="0022159B" w:rsidRDefault="0022159B" w:rsidP="0022159B">
      <w:pPr>
        <w:ind w:firstLine="708"/>
        <w:contextualSpacing/>
        <w:jc w:val="both"/>
        <w:rPr>
          <w:rFonts w:ascii="Segoe UI" w:hAnsi="Segoe UI" w:cs="Segoe UI"/>
        </w:rPr>
      </w:pPr>
      <w:r w:rsidRPr="0022159B">
        <w:rPr>
          <w:rFonts w:ascii="Segoe UI" w:hAnsi="Segoe UI" w:cs="Segoe UI"/>
        </w:rPr>
        <w:t xml:space="preserve">Машино-место представляет собой индивидуально-определенную часть здания или сооружения, предназначенную исключительно для размещения транспортного средства. Установлены минимально и максимально допустимые размеры </w:t>
      </w:r>
      <w:proofErr w:type="spellStart"/>
      <w:r w:rsidRPr="0022159B">
        <w:rPr>
          <w:rFonts w:ascii="Segoe UI" w:hAnsi="Segoe UI" w:cs="Segoe UI"/>
        </w:rPr>
        <w:t>машино</w:t>
      </w:r>
      <w:proofErr w:type="spellEnd"/>
      <w:r w:rsidRPr="0022159B">
        <w:rPr>
          <w:rFonts w:ascii="Segoe UI" w:hAnsi="Segoe UI" w:cs="Segoe UI"/>
        </w:rPr>
        <w:t xml:space="preserve">-места, которые составляют 5,3x2,5 и 6,2x3,6 </w:t>
      </w:r>
      <w:proofErr w:type="spellStart"/>
      <w:r w:rsidRPr="0022159B">
        <w:rPr>
          <w:rFonts w:ascii="Segoe UI" w:hAnsi="Segoe UI" w:cs="Segoe UI"/>
        </w:rPr>
        <w:t>кв.м</w:t>
      </w:r>
      <w:proofErr w:type="spellEnd"/>
      <w:r w:rsidRPr="0022159B">
        <w:rPr>
          <w:rFonts w:ascii="Segoe UI" w:hAnsi="Segoe UI" w:cs="Segoe UI"/>
        </w:rPr>
        <w:t xml:space="preserve">. Машино-место можно приобрести только на специализированных паркингах или многоуровневых парковках. </w:t>
      </w:r>
    </w:p>
    <w:p w:rsidR="0022159B" w:rsidRPr="0022159B" w:rsidRDefault="0022159B" w:rsidP="0022159B">
      <w:pPr>
        <w:ind w:firstLine="708"/>
        <w:contextualSpacing/>
        <w:jc w:val="both"/>
        <w:rPr>
          <w:rFonts w:ascii="Segoe UI" w:hAnsi="Segoe UI" w:cs="Segoe UI"/>
        </w:rPr>
      </w:pPr>
      <w:r w:rsidRPr="0022159B">
        <w:rPr>
          <w:rFonts w:ascii="Segoe UI" w:hAnsi="Segoe UI" w:cs="Segoe UI"/>
        </w:rPr>
        <w:t>Не следует путать такие понятия, как "</w:t>
      </w:r>
      <w:proofErr w:type="spellStart"/>
      <w:r w:rsidRPr="0022159B">
        <w:rPr>
          <w:rFonts w:ascii="Segoe UI" w:hAnsi="Segoe UI" w:cs="Segoe UI"/>
        </w:rPr>
        <w:t>машино</w:t>
      </w:r>
      <w:proofErr w:type="spellEnd"/>
      <w:r w:rsidRPr="0022159B">
        <w:rPr>
          <w:rFonts w:ascii="Segoe UI" w:hAnsi="Segoe UI" w:cs="Segoe UI"/>
        </w:rPr>
        <w:t xml:space="preserve">-место" и "парковочное место". Парковочное место - это место на земельных участках вне зданий, сооружений, помещений. Такие объекты самостоятельными объектами недвижимости не являются. </w:t>
      </w:r>
    </w:p>
    <w:p w:rsidR="0022159B" w:rsidRPr="0022159B" w:rsidRDefault="0022159B" w:rsidP="0022159B">
      <w:pPr>
        <w:ind w:firstLine="708"/>
        <w:contextualSpacing/>
        <w:jc w:val="both"/>
        <w:rPr>
          <w:rFonts w:ascii="Segoe UI" w:hAnsi="Segoe UI" w:cs="Segoe UI"/>
        </w:rPr>
      </w:pPr>
      <w:r w:rsidRPr="0022159B">
        <w:rPr>
          <w:rFonts w:ascii="Segoe UI" w:hAnsi="Segoe UI" w:cs="Segoe UI"/>
        </w:rPr>
        <w:t xml:space="preserve">Купить </w:t>
      </w:r>
      <w:proofErr w:type="spellStart"/>
      <w:r w:rsidRPr="0022159B">
        <w:rPr>
          <w:rFonts w:ascii="Segoe UI" w:hAnsi="Segoe UI" w:cs="Segoe UI"/>
        </w:rPr>
        <w:t>машино</w:t>
      </w:r>
      <w:proofErr w:type="spellEnd"/>
      <w:r w:rsidRPr="0022159B">
        <w:rPr>
          <w:rFonts w:ascii="Segoe UI" w:hAnsi="Segoe UI" w:cs="Segoe UI"/>
        </w:rPr>
        <w:t xml:space="preserve">-места можно, как в строящемся доме, в том числе при долевом участии в строительстве, так и в доме уже готовом, сданном в эксплуатацию. </w:t>
      </w:r>
    </w:p>
    <w:p w:rsidR="0022159B" w:rsidRPr="0022159B" w:rsidRDefault="0022159B" w:rsidP="0022159B">
      <w:pPr>
        <w:ind w:firstLine="708"/>
        <w:contextualSpacing/>
        <w:jc w:val="both"/>
        <w:rPr>
          <w:rFonts w:ascii="Segoe UI" w:hAnsi="Segoe UI" w:cs="Segoe UI"/>
        </w:rPr>
      </w:pPr>
      <w:r w:rsidRPr="0022159B">
        <w:rPr>
          <w:rFonts w:ascii="Segoe UI" w:hAnsi="Segoe UI" w:cs="Segoe UI"/>
        </w:rPr>
        <w:t xml:space="preserve">Право собственности на </w:t>
      </w:r>
      <w:proofErr w:type="spellStart"/>
      <w:r w:rsidRPr="0022159B">
        <w:rPr>
          <w:rFonts w:ascii="Segoe UI" w:hAnsi="Segoe UI" w:cs="Segoe UI"/>
        </w:rPr>
        <w:t>машино</w:t>
      </w:r>
      <w:proofErr w:type="spellEnd"/>
      <w:r w:rsidRPr="0022159B">
        <w:rPr>
          <w:rFonts w:ascii="Segoe UI" w:hAnsi="Segoe UI" w:cs="Segoe UI"/>
        </w:rPr>
        <w:t>-место зарегистрировать достаточно просто, подав в офис МФЦ вместе с заявлением необходимые документы. Такими документами могут быть: договор об участии в строительстве долевого типа, подтверждаемый актом о приеме-передаче места под парковку; договор о совершении сделки, подтверждающий покупку, уступку, дарение и т.д.; свидетельство, подтверждающее право наследования; ипотечный договор, если собственность подлежит обременению.</w:t>
      </w:r>
    </w:p>
    <w:p w:rsidR="0022159B" w:rsidRPr="0022159B" w:rsidRDefault="0022159B" w:rsidP="0022159B">
      <w:pPr>
        <w:ind w:firstLine="708"/>
        <w:contextualSpacing/>
        <w:jc w:val="both"/>
        <w:rPr>
          <w:rFonts w:ascii="Segoe UI" w:hAnsi="Segoe UI" w:cs="Segoe UI"/>
        </w:rPr>
      </w:pPr>
      <w:r w:rsidRPr="0022159B">
        <w:rPr>
          <w:rFonts w:ascii="Segoe UI" w:hAnsi="Segoe UI" w:cs="Segoe UI"/>
        </w:rPr>
        <w:t xml:space="preserve">В качестве необходимого для регистрации документа необходимо обозначить и технический план </w:t>
      </w:r>
      <w:proofErr w:type="spellStart"/>
      <w:r w:rsidRPr="0022159B">
        <w:rPr>
          <w:rFonts w:ascii="Segoe UI" w:hAnsi="Segoe UI" w:cs="Segoe UI"/>
        </w:rPr>
        <w:t>машино</w:t>
      </w:r>
      <w:proofErr w:type="spellEnd"/>
      <w:r w:rsidRPr="0022159B">
        <w:rPr>
          <w:rFonts w:ascii="Segoe UI" w:hAnsi="Segoe UI" w:cs="Segoe UI"/>
        </w:rPr>
        <w:t>-места. При этом оптимальным вариантом будет, когда застройщик</w:t>
      </w:r>
      <w:hyperlink r:id="rId9" w:tgtFrame="_blank" w:history="1"/>
      <w:r w:rsidRPr="0022159B">
        <w:rPr>
          <w:rFonts w:ascii="Segoe UI" w:hAnsi="Segoe UI" w:cs="Segoe UI"/>
        </w:rPr>
        <w:t xml:space="preserve"> готовит технический план на весь паркинг и </w:t>
      </w:r>
      <w:proofErr w:type="gramStart"/>
      <w:r w:rsidRPr="0022159B">
        <w:rPr>
          <w:rFonts w:ascii="Segoe UI" w:hAnsi="Segoe UI" w:cs="Segoe UI"/>
        </w:rPr>
        <w:t>находящиеся</w:t>
      </w:r>
      <w:proofErr w:type="gramEnd"/>
      <w:r w:rsidRPr="0022159B">
        <w:rPr>
          <w:rFonts w:ascii="Segoe UI" w:hAnsi="Segoe UI" w:cs="Segoe UI"/>
        </w:rPr>
        <w:t xml:space="preserve"> в нем </w:t>
      </w:r>
      <w:proofErr w:type="spellStart"/>
      <w:r w:rsidRPr="0022159B">
        <w:rPr>
          <w:rFonts w:ascii="Segoe UI" w:hAnsi="Segoe UI" w:cs="Segoe UI"/>
        </w:rPr>
        <w:t>машиноместа</w:t>
      </w:r>
      <w:proofErr w:type="spellEnd"/>
      <w:r w:rsidRPr="0022159B">
        <w:rPr>
          <w:rFonts w:ascii="Segoe UI" w:hAnsi="Segoe UI" w:cs="Segoe UI"/>
        </w:rPr>
        <w:t xml:space="preserve">. По вновь построенным объектам он необходим для предоставления в органы, выдающие разрешение на ввод объекта в эксплуатацию. Далее, указанный орган в порядке межведомственного взаимодействия передает тех. план и разрешение на ввод в </w:t>
      </w:r>
      <w:proofErr w:type="spellStart"/>
      <w:r w:rsidRPr="0022159B">
        <w:rPr>
          <w:rFonts w:ascii="Segoe UI" w:hAnsi="Segoe UI" w:cs="Segoe UI"/>
        </w:rPr>
        <w:t>Росреестр</w:t>
      </w:r>
      <w:proofErr w:type="spellEnd"/>
      <w:r w:rsidRPr="0022159B">
        <w:rPr>
          <w:rFonts w:ascii="Segoe UI" w:hAnsi="Segoe UI" w:cs="Segoe UI"/>
        </w:rPr>
        <w:t xml:space="preserve">, где осуществляется постановке паркинга и </w:t>
      </w:r>
      <w:proofErr w:type="spellStart"/>
      <w:r w:rsidRPr="0022159B">
        <w:rPr>
          <w:rFonts w:ascii="Segoe UI" w:hAnsi="Segoe UI" w:cs="Segoe UI"/>
        </w:rPr>
        <w:t>машиномест</w:t>
      </w:r>
      <w:proofErr w:type="spellEnd"/>
      <w:r w:rsidRPr="0022159B">
        <w:rPr>
          <w:rFonts w:ascii="Segoe UI" w:hAnsi="Segoe UI" w:cs="Segoe UI"/>
        </w:rPr>
        <w:t xml:space="preserve"> на кадастровый учет. Если же технический план будет отсутствовать, то для его изготовления заинтересованному лицу  потребуется обратиться к кадастровому инженеру.</w:t>
      </w:r>
    </w:p>
    <w:p w:rsidR="0022159B" w:rsidRPr="0022159B" w:rsidRDefault="0022159B" w:rsidP="0022159B">
      <w:pPr>
        <w:ind w:firstLine="708"/>
        <w:contextualSpacing/>
        <w:jc w:val="both"/>
        <w:rPr>
          <w:rFonts w:ascii="Segoe UI" w:hAnsi="Segoe UI" w:cs="Segoe UI"/>
        </w:rPr>
      </w:pPr>
      <w:r w:rsidRPr="0022159B">
        <w:rPr>
          <w:rFonts w:ascii="Segoe UI" w:hAnsi="Segoe UI" w:cs="Segoe UI"/>
        </w:rPr>
        <w:t xml:space="preserve">После оформления права собственности на </w:t>
      </w:r>
      <w:proofErr w:type="spellStart"/>
      <w:r w:rsidRPr="0022159B">
        <w:rPr>
          <w:rFonts w:ascii="Segoe UI" w:hAnsi="Segoe UI" w:cs="Segoe UI"/>
        </w:rPr>
        <w:t>машино</w:t>
      </w:r>
      <w:proofErr w:type="spellEnd"/>
      <w:r w:rsidRPr="0022159B">
        <w:rPr>
          <w:rFonts w:ascii="Segoe UI" w:hAnsi="Segoe UI" w:cs="Segoe UI"/>
        </w:rPr>
        <w:t xml:space="preserve">-место его можно поменять, подарить, продать, внести в уставный капитал юридического лица или заложить. </w:t>
      </w:r>
    </w:p>
    <w:p w:rsidR="009A1C09" w:rsidRPr="004C59BC" w:rsidRDefault="009A1C09" w:rsidP="0022159B">
      <w:pPr>
        <w:jc w:val="both"/>
        <w:outlineLvl w:val="0"/>
        <w:rPr>
          <w:rFonts w:ascii="Segoe UI" w:hAnsi="Segoe UI" w:cs="Segoe UI"/>
          <w:noProof/>
          <w:lang w:eastAsia="ru-RU"/>
        </w:rPr>
      </w:pPr>
    </w:p>
    <w:sectPr w:rsidR="009A1C09" w:rsidRPr="004C59BC" w:rsidSect="007E3D9E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662E79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371EB">
      <w:rPr>
        <w:noProof/>
        <w:sz w:val="16"/>
        <w:szCs w:val="16"/>
      </w:rPr>
      <w:t>17.07.2018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371EB">
      <w:rPr>
        <w:noProof/>
        <w:sz w:val="16"/>
        <w:szCs w:val="16"/>
      </w:rPr>
      <w:t>16:06:01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371E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371E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63" w:rsidRDefault="001B2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1A73"/>
    <w:rsid w:val="00012B2C"/>
    <w:rsid w:val="00012D82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159B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5A4"/>
    <w:rsid w:val="003756CC"/>
    <w:rsid w:val="00381190"/>
    <w:rsid w:val="003830E5"/>
    <w:rsid w:val="00386AB6"/>
    <w:rsid w:val="00397D49"/>
    <w:rsid w:val="003A01E0"/>
    <w:rsid w:val="003C1B3E"/>
    <w:rsid w:val="003C6FA5"/>
    <w:rsid w:val="003D4EDF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9BC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91B68"/>
    <w:rsid w:val="005A2CE1"/>
    <w:rsid w:val="005A7A3A"/>
    <w:rsid w:val="005B2987"/>
    <w:rsid w:val="005B2BCE"/>
    <w:rsid w:val="005D0605"/>
    <w:rsid w:val="005E3236"/>
    <w:rsid w:val="005E6E61"/>
    <w:rsid w:val="005F237D"/>
    <w:rsid w:val="006026ED"/>
    <w:rsid w:val="00613FFB"/>
    <w:rsid w:val="00617206"/>
    <w:rsid w:val="00617AE5"/>
    <w:rsid w:val="00644D17"/>
    <w:rsid w:val="0065097B"/>
    <w:rsid w:val="0065321C"/>
    <w:rsid w:val="0065445D"/>
    <w:rsid w:val="006556A1"/>
    <w:rsid w:val="00662E79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A47AB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22E3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E3D9E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0A23"/>
    <w:rsid w:val="009B1E10"/>
    <w:rsid w:val="009B3095"/>
    <w:rsid w:val="009B748A"/>
    <w:rsid w:val="009D6CA5"/>
    <w:rsid w:val="009D7976"/>
    <w:rsid w:val="009D7F86"/>
    <w:rsid w:val="009E287E"/>
    <w:rsid w:val="009E56F2"/>
    <w:rsid w:val="00A00547"/>
    <w:rsid w:val="00A00D7B"/>
    <w:rsid w:val="00A02450"/>
    <w:rsid w:val="00A02571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14D3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524E1"/>
    <w:rsid w:val="00B62FC4"/>
    <w:rsid w:val="00B6580E"/>
    <w:rsid w:val="00B7330F"/>
    <w:rsid w:val="00B83A44"/>
    <w:rsid w:val="00B849BB"/>
    <w:rsid w:val="00B92739"/>
    <w:rsid w:val="00BA156C"/>
    <w:rsid w:val="00BC3BAB"/>
    <w:rsid w:val="00BC5699"/>
    <w:rsid w:val="00BF0A43"/>
    <w:rsid w:val="00BF4C4D"/>
    <w:rsid w:val="00C03BAC"/>
    <w:rsid w:val="00C11DE9"/>
    <w:rsid w:val="00C12AB3"/>
    <w:rsid w:val="00C371EB"/>
    <w:rsid w:val="00C42B30"/>
    <w:rsid w:val="00C4745B"/>
    <w:rsid w:val="00C5221E"/>
    <w:rsid w:val="00C616BA"/>
    <w:rsid w:val="00C8199F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A7A20"/>
    <w:rsid w:val="00DB0222"/>
    <w:rsid w:val="00DD1273"/>
    <w:rsid w:val="00DD62E9"/>
    <w:rsid w:val="00DE014B"/>
    <w:rsid w:val="00DE0229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45B02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C2860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ConsPlusNormal"/>
    <w:rsid w:val="007822E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ranazakonov.com/nedvizhimost/garazh/ne-sovershajte-oshibki-dokumentalnoe-oformlenie-pokupki-garazha-v-g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2018-07-17T09:06:00Z</cp:lastPrinted>
  <dcterms:created xsi:type="dcterms:W3CDTF">2018-07-17T08:34:00Z</dcterms:created>
  <dcterms:modified xsi:type="dcterms:W3CDTF">2018-07-17T09:06:00Z</dcterms:modified>
</cp:coreProperties>
</file>