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3779" w:rsidRDefault="00673779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673779" w:rsidRPr="00E72331" w:rsidRDefault="00673779" w:rsidP="00673779">
      <w:pPr>
        <w:pStyle w:val="Textbody"/>
      </w:pPr>
    </w:p>
    <w:p w:rsidR="00ED4239" w:rsidRPr="00ED4239" w:rsidRDefault="00ED4239" w:rsidP="00ED4239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0"/>
          <w:szCs w:val="30"/>
        </w:rPr>
      </w:pPr>
      <w:r w:rsidRPr="00ED4239">
        <w:rPr>
          <w:rFonts w:ascii="Segoe UI" w:hAnsi="Segoe UI" w:cs="Segoe UI"/>
          <w:color w:val="000000" w:themeColor="text1"/>
          <w:sz w:val="30"/>
          <w:szCs w:val="30"/>
        </w:rPr>
        <w:t>Кадастровая палата приняла участие в Едином дне консультаций</w:t>
      </w:r>
    </w:p>
    <w:p w:rsidR="00ED4239" w:rsidRPr="00DA4371" w:rsidRDefault="00ED4239" w:rsidP="00ED4239">
      <w:pPr>
        <w:pStyle w:val="Textbody"/>
        <w:jc w:val="both"/>
        <w:rPr>
          <w:rFonts w:ascii="Segoe UI" w:hAnsi="Segoe UI" w:cs="Segoe UI"/>
          <w:b/>
          <w:sz w:val="24"/>
          <w:szCs w:val="24"/>
          <w:lang w:bidi="hi-IN"/>
        </w:rPr>
      </w:pPr>
    </w:p>
    <w:p w:rsidR="00DA4371" w:rsidRPr="00DA4371" w:rsidRDefault="00DA4371" w:rsidP="00DA4371">
      <w:pPr>
        <w:pStyle w:val="af"/>
        <w:suppressAutoHyphens w:val="0"/>
        <w:ind w:left="0" w:firstLine="709"/>
        <w:contextualSpacing/>
        <w:jc w:val="both"/>
        <w:rPr>
          <w:rFonts w:ascii="Segoe UI" w:hAnsi="Segoe UI" w:cs="Segoe UI"/>
          <w:lang w:eastAsia="ru-RU"/>
        </w:rPr>
      </w:pPr>
      <w:r w:rsidRPr="00DA4371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78740</wp:posOffset>
            </wp:positionV>
            <wp:extent cx="2867025" cy="2150110"/>
            <wp:effectExtent l="19050" t="0" r="9525" b="0"/>
            <wp:wrapSquare wrapText="bothSides"/>
            <wp:docPr id="4" name="Рисунок 2" descr="IMG_4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44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4371">
        <w:rPr>
          <w:rFonts w:ascii="Segoe UI" w:hAnsi="Segoe UI" w:cs="Segoe UI"/>
          <w:color w:val="000000"/>
          <w:lang w:bidi="hi-IN"/>
        </w:rPr>
        <w:t>1 марта 2018 года филиал Кадастровой палаты по Красноярскому краю принял участие в проведении Единого дня консультаций.</w:t>
      </w:r>
      <w:r w:rsidRPr="00DA4371">
        <w:rPr>
          <w:rFonts w:ascii="Segoe UI" w:hAnsi="Segoe UI" w:cs="Segoe UI"/>
          <w:lang w:eastAsia="ru-RU"/>
        </w:rPr>
        <w:t xml:space="preserve"> </w:t>
      </w:r>
    </w:p>
    <w:p w:rsidR="00DA4371" w:rsidRPr="00DA4371" w:rsidRDefault="00DA4371" w:rsidP="00DA4371">
      <w:pPr>
        <w:pStyle w:val="af"/>
        <w:suppressAutoHyphens w:val="0"/>
        <w:ind w:left="0" w:firstLine="709"/>
        <w:contextualSpacing/>
        <w:jc w:val="both"/>
        <w:rPr>
          <w:rFonts w:ascii="Segoe UI" w:hAnsi="Segoe UI" w:cs="Segoe UI"/>
          <w:lang w:eastAsia="ru-RU"/>
        </w:rPr>
      </w:pPr>
      <w:r w:rsidRPr="00DA4371">
        <w:rPr>
          <w:rFonts w:ascii="Segoe UI" w:hAnsi="Segoe UI" w:cs="Segoe UI"/>
          <w:lang w:eastAsia="ru-RU"/>
        </w:rPr>
        <w:t>Мероприятие приурочено к 10-летию образования Росреестра и 20-летию создания в Российской Федерации системы государственной регистрации прав на недвижимое имущество и сделок с ним.</w:t>
      </w:r>
    </w:p>
    <w:p w:rsidR="00DA4371" w:rsidRPr="00DA4371" w:rsidRDefault="00DA4371" w:rsidP="00DA4371">
      <w:pPr>
        <w:pStyle w:val="Textbody"/>
        <w:spacing w:line="240" w:lineRule="auto"/>
        <w:ind w:firstLine="567"/>
        <w:contextualSpacing/>
        <w:jc w:val="both"/>
        <w:rPr>
          <w:rFonts w:ascii="Segoe UI" w:hAnsi="Segoe UI" w:cs="Segoe UI"/>
          <w:color w:val="000000"/>
          <w:sz w:val="24"/>
          <w:szCs w:val="24"/>
          <w:lang w:bidi="hi-IN"/>
        </w:rPr>
      </w:pPr>
      <w:r w:rsidRPr="00DA4371">
        <w:rPr>
          <w:rFonts w:ascii="Segoe UI" w:hAnsi="Segoe UI" w:cs="Segoe UI"/>
          <w:color w:val="000000"/>
          <w:sz w:val="24"/>
          <w:szCs w:val="24"/>
          <w:lang w:bidi="hi-IN"/>
        </w:rPr>
        <w:t>В рамках в данного мероприятия в филиал обратилось более 250 человек, среди которых были и профессиональные участники рынка недвижимости – кадастровые инженеры, а также представители органов местного самоуправления.</w:t>
      </w:r>
    </w:p>
    <w:p w:rsidR="00DA4371" w:rsidRPr="00DA4371" w:rsidRDefault="00DA4371" w:rsidP="00DA4371">
      <w:pPr>
        <w:pStyle w:val="Textbody"/>
        <w:spacing w:line="240" w:lineRule="auto"/>
        <w:ind w:firstLine="567"/>
        <w:contextualSpacing/>
        <w:jc w:val="both"/>
        <w:rPr>
          <w:rFonts w:ascii="Segoe UI" w:hAnsi="Segoe UI" w:cs="Segoe UI"/>
          <w:color w:val="000000"/>
          <w:sz w:val="24"/>
          <w:szCs w:val="24"/>
          <w:lang w:bidi="hi-IN"/>
        </w:rPr>
      </w:pPr>
      <w:r w:rsidRPr="00DA4371">
        <w:rPr>
          <w:rFonts w:ascii="Segoe UI" w:hAnsi="Segoe UI" w:cs="Segoe UI"/>
          <w:color w:val="000000"/>
          <w:sz w:val="24"/>
          <w:szCs w:val="24"/>
          <w:lang w:bidi="hi-IN"/>
        </w:rPr>
        <w:t xml:space="preserve">Все желающие получили консультации совершенно бесплатно удобным для них способом. В офисе приема и выдачи документов центрального офиса Кадастровой палаты региона было выделено два окна для предоставления консультаций кадастровым инженерам. </w:t>
      </w:r>
    </w:p>
    <w:p w:rsidR="00DA4371" w:rsidRPr="00DA4371" w:rsidRDefault="00DA4371" w:rsidP="00DA4371">
      <w:pPr>
        <w:pStyle w:val="Textbody"/>
        <w:spacing w:after="0" w:line="240" w:lineRule="auto"/>
        <w:ind w:firstLine="567"/>
        <w:contextualSpacing/>
        <w:jc w:val="both"/>
        <w:rPr>
          <w:rFonts w:ascii="Segoe UI" w:hAnsi="Segoe UI" w:cs="Segoe UI"/>
          <w:color w:val="000000"/>
          <w:sz w:val="24"/>
          <w:szCs w:val="24"/>
          <w:lang w:bidi="hi-IN"/>
        </w:rPr>
      </w:pPr>
      <w:r w:rsidRPr="00DA4371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3197225</wp:posOffset>
            </wp:positionH>
            <wp:positionV relativeFrom="paragraph">
              <wp:posOffset>85090</wp:posOffset>
            </wp:positionV>
            <wp:extent cx="3070860" cy="2304415"/>
            <wp:effectExtent l="19050" t="0" r="0" b="0"/>
            <wp:wrapSquare wrapText="bothSides"/>
            <wp:docPr id="2" name="Рисунок 3" descr="последня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дня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30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4371">
        <w:rPr>
          <w:rFonts w:ascii="Segoe UI" w:hAnsi="Segoe UI" w:cs="Segoe UI"/>
          <w:color w:val="000000"/>
          <w:sz w:val="24"/>
          <w:szCs w:val="24"/>
          <w:lang w:bidi="hi-IN"/>
        </w:rPr>
        <w:t>Большинство обратившихся за консультацией интересовали вопросы комплектации пакета документов при постановке на кадастровый учет и регистрации прав на объекты недвижимости. Помимо прочего граждан интересовали возможности получения услуг в электронном виде, аспекты определения кадастровой стоимости и возможности ее пересмотра в специальных комиссиях.</w:t>
      </w:r>
    </w:p>
    <w:p w:rsidR="00DA4371" w:rsidRPr="00DA4371" w:rsidRDefault="00DA4371" w:rsidP="00DA4371">
      <w:pPr>
        <w:pStyle w:val="Textbody"/>
        <w:spacing w:line="240" w:lineRule="auto"/>
        <w:ind w:firstLine="567"/>
        <w:contextualSpacing/>
        <w:jc w:val="both"/>
        <w:rPr>
          <w:rFonts w:ascii="Segoe UI" w:hAnsi="Segoe UI" w:cs="Segoe UI"/>
          <w:sz w:val="24"/>
          <w:szCs w:val="24"/>
          <w:lang w:eastAsia="en-US"/>
        </w:rPr>
      </w:pPr>
      <w:r w:rsidRPr="00DA4371">
        <w:rPr>
          <w:rFonts w:ascii="Segoe UI" w:hAnsi="Segoe UI" w:cs="Segoe UI"/>
          <w:sz w:val="24"/>
          <w:szCs w:val="24"/>
          <w:lang w:eastAsia="en-US"/>
        </w:rPr>
        <w:t>Хочется отметить, что с июля прошлого года филиал оказывает платные консультационные услуги, связанные с операциями с недвижимостью. Благодаря новой услуге Кадастровой палаты жители Красноярского края получили возможность обратиться за консультацией непосредственно в государственное учреждение, сфера деятельности которого относится к кадастровому учету и регистрации прав на недвижимое имущество и сделок с ним.</w:t>
      </w:r>
    </w:p>
    <w:p w:rsidR="00DA4371" w:rsidRPr="00DA4371" w:rsidRDefault="00DA4371" w:rsidP="00DA4371">
      <w:pPr>
        <w:spacing w:line="276" w:lineRule="auto"/>
        <w:contextualSpacing/>
        <w:jc w:val="both"/>
        <w:rPr>
          <w:rFonts w:ascii="Segoe UI" w:hAnsi="Segoe UI" w:cs="Segoe UI"/>
          <w:color w:val="000000"/>
          <w:lang w:bidi="hi-IN"/>
        </w:rPr>
      </w:pPr>
    </w:p>
    <w:p w:rsidR="009A1C09" w:rsidRPr="00DA4371" w:rsidRDefault="009A1C09" w:rsidP="00DA4371">
      <w:pPr>
        <w:pStyle w:val="af"/>
        <w:suppressAutoHyphens w:val="0"/>
        <w:ind w:left="0" w:firstLine="709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DA4371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912D2A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DA4371">
      <w:rPr>
        <w:noProof/>
        <w:sz w:val="16"/>
        <w:szCs w:val="16"/>
      </w:rPr>
      <w:t>05.03.2018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DA4371">
      <w:rPr>
        <w:noProof/>
        <w:sz w:val="16"/>
        <w:szCs w:val="16"/>
      </w:rPr>
      <w:t>14:41:00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DA4371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DA4371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D47F4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53F9"/>
    <w:rsid w:val="006664DA"/>
    <w:rsid w:val="00667FAA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379F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E1FDA"/>
    <w:rsid w:val="008E767F"/>
    <w:rsid w:val="008E7891"/>
    <w:rsid w:val="008F27B0"/>
    <w:rsid w:val="008F503C"/>
    <w:rsid w:val="009072E2"/>
    <w:rsid w:val="009101D2"/>
    <w:rsid w:val="009109ED"/>
    <w:rsid w:val="00911A76"/>
    <w:rsid w:val="00912CFB"/>
    <w:rsid w:val="00912D2A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27A3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17E24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B53F2"/>
    <w:rsid w:val="00BC5699"/>
    <w:rsid w:val="00BF0A43"/>
    <w:rsid w:val="00BF4C4D"/>
    <w:rsid w:val="00C03BAC"/>
    <w:rsid w:val="00C12AB3"/>
    <w:rsid w:val="00C42B30"/>
    <w:rsid w:val="00C4745B"/>
    <w:rsid w:val="00C5221E"/>
    <w:rsid w:val="00C56F93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4371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4239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4AC1"/>
    <w:rsid w:val="00FE0C53"/>
    <w:rsid w:val="00FE5CB0"/>
    <w:rsid w:val="00FF5C0E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5</cp:revision>
  <cp:lastPrinted>2018-03-05T07:41:00Z</cp:lastPrinted>
  <dcterms:created xsi:type="dcterms:W3CDTF">2018-03-05T02:35:00Z</dcterms:created>
  <dcterms:modified xsi:type="dcterms:W3CDTF">2018-03-05T07:48:00Z</dcterms:modified>
</cp:coreProperties>
</file>