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1" w:rsidRDefault="00B5204A" w:rsidP="00DD33C3">
      <w:pPr>
        <w:ind w:right="-142"/>
        <w:jc w:val="both"/>
        <w:rPr>
          <w:sz w:val="28"/>
          <w:szCs w:val="28"/>
          <w:u w:val="single"/>
        </w:rPr>
      </w:pPr>
      <w:r w:rsidRPr="00B5204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5" o:title=""/>
          </v:shape>
        </w:pict>
      </w:r>
    </w:p>
    <w:p w:rsidR="00C32B51" w:rsidRDefault="00C32B51" w:rsidP="00DD33C3">
      <w:pPr>
        <w:ind w:left="284" w:right="-142"/>
        <w:jc w:val="center"/>
        <w:rPr>
          <w:b/>
          <w:sz w:val="28"/>
          <w:szCs w:val="28"/>
        </w:rPr>
      </w:pPr>
    </w:p>
    <w:p w:rsidR="00C32B51" w:rsidRDefault="00C32B51" w:rsidP="00DD33C3">
      <w:pPr>
        <w:ind w:right="-142"/>
        <w:rPr>
          <w:b/>
          <w:sz w:val="28"/>
          <w:szCs w:val="28"/>
        </w:rPr>
      </w:pPr>
    </w:p>
    <w:p w:rsidR="00C32B51" w:rsidRPr="00DD33C3" w:rsidRDefault="00C32B51" w:rsidP="00DD33C3">
      <w:pPr>
        <w:ind w:left="284" w:right="-142"/>
        <w:jc w:val="center"/>
        <w:rPr>
          <w:b/>
          <w:sz w:val="28"/>
          <w:szCs w:val="28"/>
        </w:rPr>
      </w:pPr>
      <w:r w:rsidRPr="00DD33C3">
        <w:rPr>
          <w:b/>
          <w:sz w:val="28"/>
          <w:szCs w:val="28"/>
        </w:rPr>
        <w:t xml:space="preserve">Управление </w:t>
      </w:r>
      <w:proofErr w:type="spellStart"/>
      <w:r w:rsidRPr="00DD33C3">
        <w:rPr>
          <w:b/>
          <w:sz w:val="28"/>
          <w:szCs w:val="28"/>
        </w:rPr>
        <w:t>Росреестра</w:t>
      </w:r>
      <w:proofErr w:type="spellEnd"/>
      <w:r w:rsidRPr="00DD33C3">
        <w:rPr>
          <w:b/>
          <w:sz w:val="28"/>
          <w:szCs w:val="28"/>
        </w:rPr>
        <w:t xml:space="preserve"> по Красноярскому краю разъясняет: о регистрации договора аренды </w:t>
      </w:r>
      <w:r>
        <w:rPr>
          <w:b/>
          <w:sz w:val="28"/>
          <w:szCs w:val="28"/>
        </w:rPr>
        <w:t>части нежилого здания</w:t>
      </w:r>
    </w:p>
    <w:p w:rsidR="00C32B51" w:rsidRPr="00DD33C3" w:rsidRDefault="00C32B51" w:rsidP="00DD33C3">
      <w:pPr>
        <w:ind w:left="284" w:right="-142"/>
        <w:jc w:val="both"/>
        <w:rPr>
          <w:sz w:val="28"/>
          <w:szCs w:val="28"/>
        </w:rPr>
      </w:pPr>
    </w:p>
    <w:p w:rsidR="00C32B51" w:rsidRPr="00DD33C3" w:rsidRDefault="00C32B51" w:rsidP="006E06E4">
      <w:pPr>
        <w:ind w:right="-142"/>
        <w:jc w:val="both"/>
        <w:rPr>
          <w:i/>
          <w:sz w:val="28"/>
          <w:szCs w:val="28"/>
        </w:rPr>
      </w:pPr>
      <w:r w:rsidRPr="00DD33C3">
        <w:rPr>
          <w:i/>
          <w:sz w:val="28"/>
          <w:szCs w:val="28"/>
        </w:rPr>
        <w:t>Предметом договора аренды является часть нежилого здания, а на учет поставлено только здание. Информация о части в Едином государственном реестре недвижимости (ЕГРН) отсутствует. Необходимо ли в данном случае обращаться с заявлением о постановке части на учет, чтобы в дальнейшем зарегистрировать договор аренды?</w:t>
      </w:r>
    </w:p>
    <w:p w:rsidR="00C32B51" w:rsidRDefault="00C32B51" w:rsidP="006E06E4">
      <w:pPr>
        <w:ind w:right="-142"/>
        <w:jc w:val="both"/>
        <w:rPr>
          <w:sz w:val="28"/>
          <w:szCs w:val="28"/>
          <w:u w:val="single"/>
        </w:rPr>
      </w:pPr>
    </w:p>
    <w:p w:rsidR="00C32B51" w:rsidRPr="009E1AA7" w:rsidRDefault="00C32B51" w:rsidP="006E06E4">
      <w:pPr>
        <w:ind w:righ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9E1AA7">
        <w:rPr>
          <w:sz w:val="28"/>
          <w:szCs w:val="28"/>
        </w:rPr>
        <w:t xml:space="preserve">сли в аренду передается часть здания или сооружения, право на которые зарегистрировано в </w:t>
      </w:r>
      <w:r>
        <w:rPr>
          <w:sz w:val="28"/>
          <w:szCs w:val="28"/>
        </w:rPr>
        <w:t>ЕГРН</w:t>
      </w:r>
      <w:r w:rsidRPr="009E1AA7">
        <w:rPr>
          <w:sz w:val="28"/>
          <w:szCs w:val="28"/>
        </w:rPr>
        <w:t xml:space="preserve">, в частности блок-секция, подъезд, помещение, в том числе в виде этажа, нескольких этажей, совокупность имеющих общие строительные конструкции комнат (смежные комнаты в помещении), расположенных в пределах этажа (этажей), </w:t>
      </w:r>
      <w:r w:rsidRPr="00DD33C3">
        <w:rPr>
          <w:b/>
          <w:i/>
          <w:sz w:val="28"/>
          <w:szCs w:val="28"/>
        </w:rPr>
        <w:t xml:space="preserve">государственный </w:t>
      </w:r>
      <w:r w:rsidRPr="00DD33C3">
        <w:rPr>
          <w:b/>
          <w:i/>
          <w:sz w:val="28"/>
          <w:szCs w:val="28"/>
          <w:u w:val="single"/>
        </w:rPr>
        <w:t>кадастровый учет такой части здания или сооружения осуществляется одновременно</w:t>
      </w:r>
      <w:r w:rsidRPr="009E1AA7">
        <w:rPr>
          <w:sz w:val="28"/>
          <w:szCs w:val="28"/>
        </w:rPr>
        <w:t xml:space="preserve"> с государственной регистрацией договора аренды на такую часть</w:t>
      </w:r>
      <w:proofErr w:type="gramEnd"/>
      <w:r w:rsidRPr="009E1AA7">
        <w:rPr>
          <w:sz w:val="28"/>
          <w:szCs w:val="28"/>
        </w:rPr>
        <w:t xml:space="preserve"> здания или сооружения без соответствующего заявления.</w:t>
      </w:r>
    </w:p>
    <w:p w:rsidR="00C32B51" w:rsidRDefault="00C32B51" w:rsidP="006E06E4">
      <w:pPr>
        <w:autoSpaceDE w:val="0"/>
        <w:autoSpaceDN w:val="0"/>
        <w:adjustRightInd w:val="0"/>
        <w:ind w:right="-142"/>
        <w:contextualSpacing/>
        <w:jc w:val="both"/>
        <w:rPr>
          <w:sz w:val="28"/>
          <w:szCs w:val="28"/>
          <w:lang w:eastAsia="en-US"/>
        </w:rPr>
      </w:pPr>
    </w:p>
    <w:p w:rsidR="00C32B51" w:rsidRPr="006C572B" w:rsidRDefault="00C32B51" w:rsidP="006E06E4">
      <w:pPr>
        <w:autoSpaceDE w:val="0"/>
        <w:autoSpaceDN w:val="0"/>
        <w:adjustRightInd w:val="0"/>
        <w:ind w:right="-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9E1AA7">
        <w:rPr>
          <w:sz w:val="28"/>
          <w:szCs w:val="28"/>
          <w:lang w:eastAsia="en-US"/>
        </w:rPr>
        <w:t xml:space="preserve">снованием для осуществления государственного кадастрового учета </w:t>
      </w:r>
      <w:r>
        <w:rPr>
          <w:sz w:val="28"/>
          <w:szCs w:val="28"/>
          <w:lang w:eastAsia="en-US"/>
        </w:rPr>
        <w:t>части являе</w:t>
      </w:r>
      <w:r w:rsidRPr="009E1AA7">
        <w:rPr>
          <w:sz w:val="28"/>
          <w:szCs w:val="28"/>
          <w:lang w:eastAsia="en-US"/>
        </w:rPr>
        <w:t xml:space="preserve">тся </w:t>
      </w:r>
      <w:r w:rsidRPr="009E1AA7">
        <w:rPr>
          <w:sz w:val="28"/>
          <w:szCs w:val="28"/>
        </w:rPr>
        <w:t>технический план, подготовленный в результате проведения кадастровых работ в установленном федеральным законом порядке.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</w:t>
      </w:r>
      <w:r w:rsidRPr="009E1AA7">
        <w:rPr>
          <w:sz w:val="28"/>
          <w:szCs w:val="28"/>
        </w:rPr>
        <w:t xml:space="preserve">ехнический план представляется в </w:t>
      </w:r>
      <w:r w:rsidRPr="006C572B">
        <w:rPr>
          <w:sz w:val="28"/>
          <w:szCs w:val="28"/>
        </w:rPr>
        <w:t>орган регистрации прав в форме электронного документа, подписанного усиленной квалифицированной электронной подписью кадастрового инженера, подготовившего такой план.</w:t>
      </w:r>
    </w:p>
    <w:p w:rsidR="00C32B51" w:rsidRDefault="00C32B51" w:rsidP="006E06E4">
      <w:pPr>
        <w:ind w:right="-142"/>
        <w:jc w:val="both"/>
        <w:rPr>
          <w:sz w:val="28"/>
          <w:szCs w:val="28"/>
        </w:rPr>
      </w:pPr>
    </w:p>
    <w:p w:rsidR="00C32B51" w:rsidRDefault="00C32B51" w:rsidP="006E06E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случае если предметом договора аренды выступает часть нежилого здания, сведения о которой отсутствуют в ЕГРН, то постановка части на учет осуществляется только одновременно с государственной регистрацией договора аренды на основании представленного технического плана.</w:t>
      </w:r>
    </w:p>
    <w:p w:rsidR="00C32B51" w:rsidRDefault="00C32B51" w:rsidP="00DD33C3">
      <w:pPr>
        <w:ind w:right="-142" w:firstLine="567"/>
        <w:jc w:val="both"/>
        <w:rPr>
          <w:sz w:val="28"/>
          <w:szCs w:val="28"/>
        </w:rPr>
      </w:pPr>
    </w:p>
    <w:p w:rsidR="00C32B51" w:rsidRDefault="00C32B51" w:rsidP="00DD33C3">
      <w:pPr>
        <w:pStyle w:val="a6"/>
        <w:rPr>
          <w:rFonts w:ascii="Times New Roman" w:hAnsi="Times New Roman"/>
          <w:sz w:val="20"/>
          <w:szCs w:val="20"/>
        </w:rPr>
      </w:pPr>
    </w:p>
    <w:p w:rsidR="00C32B51" w:rsidRPr="00AC61FA" w:rsidRDefault="00C32B51" w:rsidP="00DD33C3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C32B51" w:rsidRPr="00AC61FA" w:rsidRDefault="00C32B51" w:rsidP="00DD33C3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AC61FA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C32B51" w:rsidRPr="00AC61FA" w:rsidRDefault="00C32B51" w:rsidP="00DD33C3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C32B51" w:rsidRPr="00306BDE" w:rsidRDefault="00C32B51" w:rsidP="00DD33C3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AC61FA">
        <w:rPr>
          <w:rFonts w:ascii="Times New Roman" w:hAnsi="Times New Roman"/>
          <w:sz w:val="20"/>
          <w:szCs w:val="20"/>
        </w:rPr>
        <w:t>е</w:t>
      </w:r>
      <w:proofErr w:type="gramEnd"/>
      <w:r w:rsidRPr="00306BDE">
        <w:rPr>
          <w:rFonts w:ascii="Times New Roman" w:hAnsi="Times New Roman"/>
          <w:sz w:val="20"/>
          <w:szCs w:val="20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306BDE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306BDE">
          <w:rPr>
            <w:rStyle w:val="a5"/>
            <w:rFonts w:ascii="Times New Roman" w:hAnsi="Times New Roman"/>
            <w:i/>
            <w:sz w:val="20"/>
            <w:szCs w:val="20"/>
          </w:rPr>
          <w:t>@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306BDE">
          <w:rPr>
            <w:rStyle w:val="a5"/>
            <w:rFonts w:ascii="Times New Roman" w:hAnsi="Times New Roman"/>
            <w:i/>
            <w:sz w:val="20"/>
            <w:szCs w:val="20"/>
          </w:rPr>
          <w:t>24.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306BDE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C32B51" w:rsidRPr="00AC61FA" w:rsidRDefault="00C32B51" w:rsidP="00DD33C3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AC61FA">
          <w:rPr>
            <w:rStyle w:val="a5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C32B51" w:rsidRPr="009559BE" w:rsidRDefault="00C32B51" w:rsidP="00DD33C3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AC61FA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C32B51" w:rsidRDefault="00C32B51" w:rsidP="00DD33C3">
      <w:pPr>
        <w:ind w:right="-142"/>
        <w:jc w:val="both"/>
        <w:rPr>
          <w:sz w:val="28"/>
          <w:szCs w:val="28"/>
        </w:rPr>
      </w:pPr>
    </w:p>
    <w:p w:rsidR="00C32B51" w:rsidRDefault="00C32B51">
      <w:pPr>
        <w:rPr>
          <w:b/>
          <w:sz w:val="36"/>
          <w:szCs w:val="36"/>
        </w:rPr>
      </w:pPr>
    </w:p>
    <w:p w:rsidR="00C32B51" w:rsidRDefault="00C32B51">
      <w:pPr>
        <w:rPr>
          <w:b/>
          <w:sz w:val="36"/>
          <w:szCs w:val="36"/>
        </w:rPr>
      </w:pPr>
    </w:p>
    <w:p w:rsidR="00C32B51" w:rsidRDefault="00C32B51">
      <w:pPr>
        <w:rPr>
          <w:b/>
          <w:sz w:val="36"/>
          <w:szCs w:val="36"/>
        </w:rPr>
      </w:pPr>
    </w:p>
    <w:p w:rsidR="00C32B51" w:rsidRDefault="00C32B51">
      <w:pPr>
        <w:rPr>
          <w:b/>
          <w:sz w:val="36"/>
          <w:szCs w:val="36"/>
        </w:rPr>
      </w:pPr>
    </w:p>
    <w:p w:rsidR="00C32B51" w:rsidRDefault="00C32B51" w:rsidP="00306BDE">
      <w:pPr>
        <w:ind w:right="-142"/>
        <w:jc w:val="both"/>
        <w:rPr>
          <w:sz w:val="28"/>
          <w:szCs w:val="28"/>
        </w:rPr>
      </w:pPr>
    </w:p>
    <w:p w:rsidR="00C32B51" w:rsidRDefault="00C32B51"/>
    <w:sectPr w:rsidR="00C32B51" w:rsidSect="006E06E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61CD4"/>
    <w:multiLevelType w:val="hybridMultilevel"/>
    <w:tmpl w:val="5550515C"/>
    <w:lvl w:ilvl="0" w:tplc="BF1AD4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3C3"/>
    <w:rsid w:val="00306BDE"/>
    <w:rsid w:val="005F36D7"/>
    <w:rsid w:val="006B0BAA"/>
    <w:rsid w:val="006C572B"/>
    <w:rsid w:val="006E06E4"/>
    <w:rsid w:val="006E5BCC"/>
    <w:rsid w:val="007D4131"/>
    <w:rsid w:val="007F3712"/>
    <w:rsid w:val="00903A61"/>
    <w:rsid w:val="009559BE"/>
    <w:rsid w:val="00972BE0"/>
    <w:rsid w:val="009E1AA7"/>
    <w:rsid w:val="00AC61FA"/>
    <w:rsid w:val="00B5204A"/>
    <w:rsid w:val="00C32B51"/>
    <w:rsid w:val="00CA623B"/>
    <w:rsid w:val="00CB601D"/>
    <w:rsid w:val="00D25BE6"/>
    <w:rsid w:val="00DD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3C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DD33C3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DD33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r2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1732</Characters>
  <Application>Microsoft Office Word</Application>
  <DocSecurity>0</DocSecurity>
  <Lines>14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3</cp:revision>
  <cp:lastPrinted>2018-06-27T03:58:00Z</cp:lastPrinted>
  <dcterms:created xsi:type="dcterms:W3CDTF">2018-06-27T03:07:00Z</dcterms:created>
  <dcterms:modified xsi:type="dcterms:W3CDTF">2018-06-28T02:05:00Z</dcterms:modified>
</cp:coreProperties>
</file>