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0563D" w:rsidRPr="00A0563D" w:rsidTr="00A0563D">
        <w:tc>
          <w:tcPr>
            <w:tcW w:w="9571" w:type="dxa"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8950" cy="609600"/>
                  <wp:effectExtent l="19050" t="0" r="635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6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</w:t>
            </w:r>
            <w:r w:rsidRPr="008232EE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   </w:t>
            </w:r>
            <w:r w:rsidRPr="00A056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3D" w:rsidRPr="00A0563D" w:rsidTr="00A0563D"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A0563D" w:rsidRPr="00A0563D" w:rsidTr="00A0563D"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A0563D" w:rsidRPr="00A0563D" w:rsidTr="00A0563D">
        <w:trPr>
          <w:trHeight w:val="559"/>
        </w:trPr>
        <w:tc>
          <w:tcPr>
            <w:tcW w:w="9571" w:type="dxa"/>
            <w:hideMark/>
          </w:tcPr>
          <w:p w:rsidR="00A0563D" w:rsidRPr="00A0563D" w:rsidRDefault="00A0563D" w:rsidP="00A05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3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</w:tbl>
    <w:p w:rsidR="00770784" w:rsidRDefault="00FF0A74" w:rsidP="00FF0A74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0784">
        <w:rPr>
          <w:rFonts w:ascii="Times New Roman" w:hAnsi="Times New Roman" w:cs="Times New Roman"/>
          <w:sz w:val="28"/>
          <w:szCs w:val="28"/>
        </w:rPr>
        <w:t>5.06.2017                                                                                    22-2</w:t>
      </w:r>
    </w:p>
    <w:p w:rsidR="00A0563D" w:rsidRPr="006D0550" w:rsidRDefault="00A0563D" w:rsidP="00FF0A74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О передаче органам местного 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самоуправления муниципального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образования Березовский район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Красноярского края осуществления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части полномочий органов местного</w:t>
      </w:r>
    </w:p>
    <w:p w:rsidR="00040C1A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самоуправления поселка Березовка</w:t>
      </w:r>
      <w:r w:rsidR="00040C1A" w:rsidRPr="006D0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1A" w:rsidRPr="006D0550" w:rsidRDefault="00040C1A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proofErr w:type="gramStart"/>
      <w:r w:rsidRPr="006D0550">
        <w:rPr>
          <w:rFonts w:ascii="Times New Roman" w:hAnsi="Times New Roman" w:cs="Times New Roman"/>
          <w:sz w:val="24"/>
          <w:szCs w:val="24"/>
        </w:rPr>
        <w:t>библиотечного</w:t>
      </w:r>
      <w:proofErr w:type="gramEnd"/>
      <w:r w:rsidRPr="006D0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1A" w:rsidRPr="006D0550" w:rsidRDefault="00040C1A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обслуживания и созданию условий</w:t>
      </w:r>
    </w:p>
    <w:p w:rsidR="00040C1A" w:rsidRPr="006D0550" w:rsidRDefault="00040C1A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 для организации досуга и </w:t>
      </w:r>
    </w:p>
    <w:p w:rsidR="00040C1A" w:rsidRPr="006D0550" w:rsidRDefault="00040C1A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обеспечения жителей услугами </w:t>
      </w:r>
    </w:p>
    <w:p w:rsidR="00A0563D" w:rsidRPr="006D0550" w:rsidRDefault="00040C1A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>организаций культуры</w:t>
      </w:r>
    </w:p>
    <w:p w:rsidR="00A0563D" w:rsidRPr="006D0550" w:rsidRDefault="00A0563D" w:rsidP="00A05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0A" w:rsidRDefault="00040C1A" w:rsidP="001E7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        </w:t>
      </w:r>
      <w:r w:rsidR="001E770A" w:rsidRPr="006D0550">
        <w:rPr>
          <w:rFonts w:ascii="Times New Roman" w:hAnsi="Times New Roman" w:cs="Times New Roman"/>
          <w:sz w:val="24"/>
          <w:szCs w:val="24"/>
        </w:rPr>
        <w:t xml:space="preserve">  </w:t>
      </w:r>
      <w:r w:rsidRPr="006D0550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1E770A" w:rsidRPr="006D0550">
        <w:rPr>
          <w:rFonts w:ascii="Times New Roman" w:hAnsi="Times New Roman" w:cs="Times New Roman"/>
          <w:sz w:val="24"/>
          <w:szCs w:val="24"/>
        </w:rPr>
        <w:t>.</w:t>
      </w:r>
      <w:r w:rsidRPr="006D0550">
        <w:rPr>
          <w:rFonts w:ascii="Times New Roman" w:hAnsi="Times New Roman" w:cs="Times New Roman"/>
          <w:sz w:val="24"/>
          <w:szCs w:val="24"/>
        </w:rPr>
        <w:t xml:space="preserve"> 14,15 Федерального закона от 06.10.2003г №131-ФЗ « Об общих принципах организации местного самоуправления в Российской Федерации», Перечня поручений №25 ГП Губернатора Красноярского края по итогам совещания по вопросам повышения заработной платы от 04 марта2017года. В целях  выполнения Указа Президента Российской Федерации от 07.05.2012г №</w:t>
      </w:r>
      <w:r w:rsidR="001E770A" w:rsidRPr="006D0550">
        <w:rPr>
          <w:rFonts w:ascii="Times New Roman" w:hAnsi="Times New Roman" w:cs="Times New Roman"/>
          <w:sz w:val="24"/>
          <w:szCs w:val="24"/>
        </w:rPr>
        <w:t xml:space="preserve"> 597 «О мероприятиях по реализации государственной социальной политики» Березовский поселковый Совет</w:t>
      </w:r>
    </w:p>
    <w:p w:rsidR="006D0550" w:rsidRPr="006D0550" w:rsidRDefault="006D0550" w:rsidP="001E7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3D" w:rsidRPr="006D0550" w:rsidRDefault="001E770A" w:rsidP="006D0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 </w:t>
      </w:r>
      <w:r w:rsidR="006D0550" w:rsidRPr="006D05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550">
        <w:rPr>
          <w:rFonts w:ascii="Times New Roman" w:hAnsi="Times New Roman" w:cs="Times New Roman"/>
          <w:b/>
          <w:sz w:val="24"/>
          <w:szCs w:val="24"/>
        </w:rPr>
        <w:t>Р</w:t>
      </w:r>
      <w:r w:rsidR="00A0563D" w:rsidRPr="006D0550">
        <w:rPr>
          <w:rFonts w:ascii="Times New Roman" w:hAnsi="Times New Roman" w:cs="Times New Roman"/>
          <w:b/>
          <w:sz w:val="24"/>
          <w:szCs w:val="24"/>
        </w:rPr>
        <w:t xml:space="preserve">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63D" w:rsidRPr="006D0550" w:rsidRDefault="001E770A" w:rsidP="001E770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415949">
        <w:rPr>
          <w:rFonts w:ascii="Times New Roman" w:hAnsi="Times New Roman" w:cs="Times New Roman"/>
          <w:sz w:val="24"/>
          <w:szCs w:val="24"/>
        </w:rPr>
        <w:t xml:space="preserve"> </w:t>
      </w:r>
      <w:r w:rsidRPr="006D0550">
        <w:rPr>
          <w:rFonts w:ascii="Times New Roman" w:hAnsi="Times New Roman" w:cs="Times New Roman"/>
          <w:sz w:val="24"/>
          <w:szCs w:val="24"/>
        </w:rPr>
        <w:t>Передать муниципальному образованию</w:t>
      </w:r>
      <w:r w:rsidR="00A0563D" w:rsidRPr="006D0550">
        <w:rPr>
          <w:rFonts w:ascii="Times New Roman" w:hAnsi="Times New Roman" w:cs="Times New Roman"/>
          <w:sz w:val="24"/>
          <w:szCs w:val="24"/>
        </w:rPr>
        <w:t xml:space="preserve"> </w:t>
      </w:r>
      <w:r w:rsidRPr="006D0550">
        <w:rPr>
          <w:rFonts w:ascii="Times New Roman" w:hAnsi="Times New Roman" w:cs="Times New Roman"/>
          <w:sz w:val="24"/>
          <w:szCs w:val="24"/>
        </w:rPr>
        <w:t xml:space="preserve"> Березовский район </w:t>
      </w:r>
      <w:r w:rsidR="00A0563D" w:rsidRPr="006D0550">
        <w:rPr>
          <w:rFonts w:ascii="Times New Roman" w:hAnsi="Times New Roman" w:cs="Times New Roman"/>
          <w:sz w:val="24"/>
          <w:szCs w:val="24"/>
        </w:rPr>
        <w:t>Красноярского края осуществлени</w:t>
      </w:r>
      <w:r w:rsidR="001E3771">
        <w:rPr>
          <w:rFonts w:ascii="Times New Roman" w:hAnsi="Times New Roman" w:cs="Times New Roman"/>
          <w:sz w:val="24"/>
          <w:szCs w:val="24"/>
        </w:rPr>
        <w:t>е</w:t>
      </w:r>
      <w:r w:rsidR="00A0563D" w:rsidRPr="006D0550">
        <w:rPr>
          <w:rFonts w:ascii="Times New Roman" w:hAnsi="Times New Roman" w:cs="Times New Roman"/>
          <w:sz w:val="24"/>
          <w:szCs w:val="24"/>
        </w:rPr>
        <w:t xml:space="preserve"> части полномочий органов местного самоуправления  поселок Березовка Березовского района Красноярского края, по  </w:t>
      </w:r>
      <w:r w:rsidRPr="006D0550">
        <w:rPr>
          <w:rFonts w:ascii="Times New Roman" w:hAnsi="Times New Roman" w:cs="Times New Roman"/>
          <w:sz w:val="24"/>
          <w:szCs w:val="24"/>
        </w:rPr>
        <w:t xml:space="preserve"> организации библиотечного обслуживания и созданию условий для организации досуга и обеспечения жителей поселения услугами организации культуры.</w:t>
      </w:r>
    </w:p>
    <w:p w:rsidR="00A0563D" w:rsidRPr="006D0550" w:rsidRDefault="001E770A" w:rsidP="001E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50">
        <w:rPr>
          <w:rFonts w:ascii="Times New Roman" w:hAnsi="Times New Roman" w:cs="Times New Roman"/>
          <w:sz w:val="24"/>
          <w:szCs w:val="24"/>
        </w:rPr>
        <w:t xml:space="preserve">        2.</w:t>
      </w:r>
      <w:r w:rsidR="0041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63D" w:rsidRPr="006D05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563D" w:rsidRPr="006D055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Березовского поселкового  Совета депутатов </w:t>
      </w:r>
      <w:r w:rsidR="00A0563D" w:rsidRPr="006D05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</w:t>
      </w:r>
      <w:r w:rsidR="004C2B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культуре, спорту и молодежной политике.</w:t>
      </w:r>
    </w:p>
    <w:p w:rsidR="00A0563D" w:rsidRPr="001E3771" w:rsidRDefault="001E3771" w:rsidP="001E3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71">
        <w:rPr>
          <w:rFonts w:ascii="Times New Roman" w:hAnsi="Times New Roman" w:cs="Times New Roman"/>
          <w:bCs/>
          <w:sz w:val="24"/>
          <w:szCs w:val="24"/>
        </w:rPr>
        <w:t xml:space="preserve">       3.</w:t>
      </w:r>
      <w:r w:rsidR="00415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63D" w:rsidRPr="001E3771">
        <w:rPr>
          <w:rFonts w:ascii="Times New Roman" w:hAnsi="Times New Roman" w:cs="Times New Roman"/>
          <w:bCs/>
          <w:sz w:val="24"/>
          <w:szCs w:val="24"/>
        </w:rPr>
        <w:t>Решение вступает в силу со дня его принятия</w:t>
      </w:r>
      <w:r w:rsidR="001E770A" w:rsidRPr="001E3771">
        <w:rPr>
          <w:rFonts w:ascii="Times New Roman" w:hAnsi="Times New Roman" w:cs="Times New Roman"/>
          <w:bCs/>
          <w:sz w:val="24"/>
          <w:szCs w:val="24"/>
        </w:rPr>
        <w:t xml:space="preserve"> и подлежит</w:t>
      </w:r>
      <w:r w:rsidRPr="001E3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70A" w:rsidRPr="001E3771">
        <w:rPr>
          <w:rFonts w:ascii="Times New Roman" w:hAnsi="Times New Roman" w:cs="Times New Roman"/>
          <w:bCs/>
          <w:sz w:val="24"/>
          <w:szCs w:val="24"/>
        </w:rPr>
        <w:t>опубликованию в газете « Пригород»</w:t>
      </w:r>
    </w:p>
    <w:p w:rsidR="00A0563D" w:rsidRPr="006D0550" w:rsidRDefault="00A0563D" w:rsidP="00A0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63D" w:rsidRPr="006D0550" w:rsidRDefault="00A0563D" w:rsidP="00A0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166"/>
        <w:gridCol w:w="607"/>
        <w:gridCol w:w="4191"/>
        <w:gridCol w:w="607"/>
      </w:tblGrid>
      <w:tr w:rsidR="00A0563D" w:rsidRPr="00A0563D" w:rsidTr="00A0563D">
        <w:tc>
          <w:tcPr>
            <w:tcW w:w="4303" w:type="dxa"/>
          </w:tcPr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50"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С.А. Суслов.</w:t>
            </w:r>
          </w:p>
        </w:tc>
        <w:tc>
          <w:tcPr>
            <w:tcW w:w="624" w:type="dxa"/>
          </w:tcPr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D" w:rsidRPr="006D0550" w:rsidRDefault="00A0563D" w:rsidP="00A05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И.Л.Шилов</w:t>
            </w:r>
          </w:p>
        </w:tc>
        <w:tc>
          <w:tcPr>
            <w:tcW w:w="624" w:type="dxa"/>
          </w:tcPr>
          <w:p w:rsidR="00A0563D" w:rsidRPr="00A0563D" w:rsidRDefault="00A0563D" w:rsidP="00A05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3D" w:rsidRPr="00A0563D" w:rsidRDefault="00A0563D" w:rsidP="00A05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A74" w:rsidRDefault="00FF0A74" w:rsidP="00A05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A74" w:rsidRPr="00A0563D" w:rsidRDefault="00FF0A74" w:rsidP="00A056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0A74" w:rsidRPr="00A0563D" w:rsidSect="0036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A4C"/>
    <w:multiLevelType w:val="hybridMultilevel"/>
    <w:tmpl w:val="032C30A8"/>
    <w:lvl w:ilvl="0" w:tplc="08F8762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56508"/>
    <w:multiLevelType w:val="hybridMultilevel"/>
    <w:tmpl w:val="96BAF60C"/>
    <w:lvl w:ilvl="0" w:tplc="72ACA8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63D"/>
    <w:rsid w:val="00040C1A"/>
    <w:rsid w:val="001E3771"/>
    <w:rsid w:val="001E770A"/>
    <w:rsid w:val="0030014F"/>
    <w:rsid w:val="003611F2"/>
    <w:rsid w:val="003B6983"/>
    <w:rsid w:val="00415949"/>
    <w:rsid w:val="004665DC"/>
    <w:rsid w:val="004C2BC7"/>
    <w:rsid w:val="004E163F"/>
    <w:rsid w:val="006D0550"/>
    <w:rsid w:val="0072096A"/>
    <w:rsid w:val="00770784"/>
    <w:rsid w:val="008232EE"/>
    <w:rsid w:val="00A0563D"/>
    <w:rsid w:val="00A13BAD"/>
    <w:rsid w:val="00B77C48"/>
    <w:rsid w:val="00C12AD3"/>
    <w:rsid w:val="00E11BA3"/>
    <w:rsid w:val="00F2332F"/>
    <w:rsid w:val="00F27E71"/>
    <w:rsid w:val="00F84969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2017-06-16T01:21:00Z</cp:lastPrinted>
  <dcterms:created xsi:type="dcterms:W3CDTF">2016-05-20T06:36:00Z</dcterms:created>
  <dcterms:modified xsi:type="dcterms:W3CDTF">2017-06-23T04:43:00Z</dcterms:modified>
</cp:coreProperties>
</file>