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5412B5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91F4F" w:rsidRPr="00091F4F">
        <w:rPr>
          <w:rFonts w:ascii="Times New Roman" w:hAnsi="Times New Roman" w:cs="Times New Roman"/>
          <w:sz w:val="28"/>
          <w:szCs w:val="28"/>
        </w:rPr>
        <w:t>201</w:t>
      </w:r>
      <w:r w:rsidR="00E562BE">
        <w:rPr>
          <w:rFonts w:ascii="Times New Roman" w:hAnsi="Times New Roman" w:cs="Times New Roman"/>
          <w:sz w:val="28"/>
          <w:szCs w:val="28"/>
        </w:rPr>
        <w:t>7</w:t>
      </w:r>
      <w:r w:rsidR="00091F4F" w:rsidRPr="00091F4F">
        <w:rPr>
          <w:rFonts w:ascii="Times New Roman" w:hAnsi="Times New Roman" w:cs="Times New Roman"/>
          <w:sz w:val="28"/>
          <w:szCs w:val="28"/>
        </w:rPr>
        <w:t>г.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EA6033">
        <w:rPr>
          <w:rFonts w:ascii="Times New Roman" w:hAnsi="Times New Roman" w:cs="Times New Roman"/>
          <w:sz w:val="28"/>
          <w:szCs w:val="28"/>
        </w:rPr>
        <w:t xml:space="preserve">   </w:t>
      </w:r>
      <w:r w:rsidR="003E2F7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469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</w:p>
    <w:p w:rsidR="00A71197" w:rsidRDefault="00E562BE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81A88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2D3F">
        <w:rPr>
          <w:rFonts w:ascii="Times New Roman" w:hAnsi="Times New Roman" w:cs="Times New Roman"/>
          <w:sz w:val="28"/>
          <w:szCs w:val="28"/>
        </w:rPr>
        <w:t xml:space="preserve">специально отведенных </w:t>
      </w:r>
      <w:r w:rsidR="00B81A88">
        <w:rPr>
          <w:rFonts w:ascii="Times New Roman" w:hAnsi="Times New Roman" w:cs="Times New Roman"/>
          <w:sz w:val="28"/>
          <w:szCs w:val="28"/>
        </w:rPr>
        <w:t>мест</w:t>
      </w:r>
      <w:r w:rsidR="00A92D3F">
        <w:rPr>
          <w:rFonts w:ascii="Times New Roman" w:hAnsi="Times New Roman" w:cs="Times New Roman"/>
          <w:sz w:val="28"/>
          <w:szCs w:val="28"/>
        </w:rPr>
        <w:t>, перечня помещений, предоставляемых для проведения встреч депутатов с избирателями, и порядка их предоставления</w:t>
      </w:r>
      <w:r w:rsidR="00A71197">
        <w:rPr>
          <w:rFonts w:ascii="Times New Roman" w:hAnsi="Times New Roman" w:cs="Times New Roman"/>
          <w:sz w:val="28"/>
          <w:szCs w:val="28"/>
        </w:rPr>
        <w:t>»</w:t>
      </w:r>
    </w:p>
    <w:p w:rsid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197">
        <w:rPr>
          <w:rFonts w:ascii="Times New Roman" w:hAnsi="Times New Roman" w:cs="Times New Roman"/>
          <w:sz w:val="28"/>
          <w:szCs w:val="28"/>
        </w:rPr>
        <w:t xml:space="preserve">В </w:t>
      </w:r>
      <w:r w:rsidR="009E2636">
        <w:rPr>
          <w:rFonts w:ascii="Times New Roman" w:hAnsi="Times New Roman" w:cs="Times New Roman"/>
          <w:sz w:val="28"/>
          <w:szCs w:val="28"/>
        </w:rPr>
        <w:t>соответствии с частью 5.3 статьи 40 Федерального закона от 06.10.2003г. № 131-ФЗ «Об общих принципах организации местного самоуправления в Российской Федерации»</w:t>
      </w:r>
      <w:r w:rsidR="0067581A">
        <w:rPr>
          <w:rFonts w:ascii="Times New Roman" w:hAnsi="Times New Roman" w:cs="Times New Roman"/>
          <w:sz w:val="28"/>
          <w:szCs w:val="28"/>
        </w:rPr>
        <w:t>,</w:t>
      </w:r>
      <w:r w:rsidR="009E2636">
        <w:rPr>
          <w:rFonts w:ascii="Times New Roman" w:hAnsi="Times New Roman" w:cs="Times New Roman"/>
          <w:sz w:val="28"/>
          <w:szCs w:val="28"/>
        </w:rPr>
        <w:t xml:space="preserve"> Федеральным законом от 19.06.2004г. № 54-ФЗ «О собраниях, митингах, демонстрациях, шествиях и пикетированиях», Уставом поселка Березовка,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5901" w:rsidRPr="00A849C4" w:rsidRDefault="006C5901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A88" w:rsidRDefault="00355C6E" w:rsidP="00B8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F1">
        <w:rPr>
          <w:rFonts w:ascii="Times New Roman" w:hAnsi="Times New Roman" w:cs="Times New Roman"/>
          <w:sz w:val="28"/>
          <w:szCs w:val="28"/>
        </w:rPr>
        <w:t>1.</w:t>
      </w:r>
      <w:r w:rsidR="00B81A8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2D3F">
        <w:rPr>
          <w:rFonts w:ascii="Times New Roman" w:hAnsi="Times New Roman" w:cs="Times New Roman"/>
          <w:sz w:val="28"/>
          <w:szCs w:val="28"/>
        </w:rPr>
        <w:t xml:space="preserve">специально отведенные места для проведения встреч депутатов Березовского поселкового Совета депутатов с избирателями, согласно </w:t>
      </w:r>
      <w:r w:rsidR="00B81A88">
        <w:rPr>
          <w:rFonts w:ascii="Times New Roman" w:hAnsi="Times New Roman" w:cs="Times New Roman"/>
          <w:sz w:val="28"/>
          <w:szCs w:val="28"/>
        </w:rPr>
        <w:t>приложени</w:t>
      </w:r>
      <w:r w:rsidR="00CE1DDB">
        <w:rPr>
          <w:rFonts w:ascii="Times New Roman" w:hAnsi="Times New Roman" w:cs="Times New Roman"/>
          <w:sz w:val="28"/>
          <w:szCs w:val="28"/>
        </w:rPr>
        <w:t>ю</w:t>
      </w:r>
      <w:r w:rsidR="00B81A88">
        <w:rPr>
          <w:rFonts w:ascii="Times New Roman" w:hAnsi="Times New Roman" w:cs="Times New Roman"/>
          <w:sz w:val="28"/>
          <w:szCs w:val="28"/>
        </w:rPr>
        <w:t xml:space="preserve"> № 1</w:t>
      </w:r>
      <w:r w:rsidR="00A92D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81A88">
        <w:rPr>
          <w:rFonts w:ascii="Times New Roman" w:hAnsi="Times New Roman" w:cs="Times New Roman"/>
          <w:sz w:val="28"/>
          <w:szCs w:val="28"/>
        </w:rPr>
        <w:t>.</w:t>
      </w:r>
    </w:p>
    <w:p w:rsidR="00CE1DDB" w:rsidRDefault="00B81A88" w:rsidP="00B8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2.Определить </w:t>
      </w:r>
      <w:r w:rsidR="00A92D3F">
        <w:rPr>
          <w:rFonts w:ascii="Times New Roman" w:hAnsi="Times New Roman" w:cs="Times New Roman"/>
          <w:sz w:val="28"/>
          <w:szCs w:val="28"/>
        </w:rPr>
        <w:t xml:space="preserve">перечень помещений, предоставляемых для проведения встреч депутатов Березовского поселкового Совета депутатов с избирателями, </w:t>
      </w:r>
      <w:r w:rsidR="00CE1DDB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A92D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E1DDB">
        <w:rPr>
          <w:rFonts w:ascii="Times New Roman" w:hAnsi="Times New Roman" w:cs="Times New Roman"/>
          <w:sz w:val="28"/>
          <w:szCs w:val="28"/>
        </w:rPr>
        <w:t>.</w:t>
      </w:r>
    </w:p>
    <w:p w:rsidR="00CE1DDB" w:rsidRDefault="00CE1DDB" w:rsidP="00CE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2D3F">
        <w:rPr>
          <w:rFonts w:ascii="Times New Roman" w:hAnsi="Times New Roman" w:cs="Times New Roman"/>
          <w:sz w:val="28"/>
          <w:szCs w:val="28"/>
        </w:rPr>
        <w:t xml:space="preserve">Определить порядок предоставления помещений, указанных в пунктах 2,3 настоящего постановления, согласно приложению </w:t>
      </w:r>
      <w:r w:rsidR="00757CBC">
        <w:rPr>
          <w:rFonts w:ascii="Times New Roman" w:hAnsi="Times New Roman" w:cs="Times New Roman"/>
          <w:sz w:val="28"/>
          <w:szCs w:val="28"/>
        </w:rPr>
        <w:t>№</w:t>
      </w:r>
      <w:r w:rsidR="00A92D3F"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</w:p>
    <w:p w:rsidR="00A92D3F" w:rsidRDefault="00A92D3F" w:rsidP="00A92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1DDB">
        <w:rPr>
          <w:rFonts w:ascii="Times New Roman" w:hAnsi="Times New Roman"/>
          <w:sz w:val="28"/>
          <w:szCs w:val="28"/>
        </w:rPr>
        <w:t>.</w:t>
      </w:r>
      <w:r w:rsidR="0075303F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 опубликования в газете «Пригород».</w:t>
      </w:r>
    </w:p>
    <w:p w:rsidR="00A92D3F" w:rsidRDefault="00A92D3F" w:rsidP="00A92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4601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возложить на главного специалиста по муниципальному имуществу, жилищным и социальным вопросам Колесниченко Т.А.</w:t>
      </w:r>
    </w:p>
    <w:p w:rsidR="0075303F" w:rsidRDefault="0075303F" w:rsidP="00A9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A9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901" w:rsidRDefault="006C5901" w:rsidP="00A9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1F4F">
        <w:rPr>
          <w:rFonts w:ascii="Times New Roman" w:hAnsi="Times New Roman" w:cs="Times New Roman"/>
          <w:sz w:val="28"/>
          <w:szCs w:val="28"/>
        </w:rPr>
        <w:t xml:space="preserve">С.А.Суслов </w:t>
      </w: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Pr="00262BBA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60189">
        <w:rPr>
          <w:rFonts w:ascii="Times New Roman" w:hAnsi="Times New Roman" w:cs="Times New Roman"/>
          <w:sz w:val="24"/>
          <w:szCs w:val="24"/>
        </w:rPr>
        <w:t xml:space="preserve">№ 1 </w:t>
      </w:r>
      <w:r w:rsidRPr="00262B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5303F" w:rsidRPr="00262BBA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75303F" w:rsidRPr="00262BBA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от «</w:t>
      </w:r>
      <w:r w:rsidR="005412B5">
        <w:rPr>
          <w:rFonts w:ascii="Times New Roman" w:hAnsi="Times New Roman" w:cs="Times New Roman"/>
          <w:sz w:val="24"/>
          <w:szCs w:val="24"/>
        </w:rPr>
        <w:t>25</w:t>
      </w:r>
      <w:r w:rsidRPr="00262BBA">
        <w:rPr>
          <w:rFonts w:ascii="Times New Roman" w:hAnsi="Times New Roman" w:cs="Times New Roman"/>
          <w:sz w:val="24"/>
          <w:szCs w:val="24"/>
        </w:rPr>
        <w:t xml:space="preserve">» </w:t>
      </w:r>
      <w:r w:rsidR="005412B5">
        <w:rPr>
          <w:rFonts w:ascii="Times New Roman" w:hAnsi="Times New Roman" w:cs="Times New Roman"/>
          <w:sz w:val="24"/>
          <w:szCs w:val="24"/>
        </w:rPr>
        <w:t>сентября</w:t>
      </w:r>
      <w:r w:rsidR="000542E7">
        <w:rPr>
          <w:rFonts w:ascii="Times New Roman" w:hAnsi="Times New Roman" w:cs="Times New Roman"/>
          <w:sz w:val="24"/>
          <w:szCs w:val="24"/>
        </w:rPr>
        <w:t xml:space="preserve"> </w:t>
      </w:r>
      <w:r w:rsidRPr="00262BB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2BBA">
        <w:rPr>
          <w:rFonts w:ascii="Times New Roman" w:hAnsi="Times New Roman" w:cs="Times New Roman"/>
          <w:sz w:val="24"/>
          <w:szCs w:val="24"/>
        </w:rPr>
        <w:t xml:space="preserve">г. № </w:t>
      </w:r>
      <w:r w:rsidR="005412B5">
        <w:rPr>
          <w:rFonts w:ascii="Times New Roman" w:hAnsi="Times New Roman" w:cs="Times New Roman"/>
          <w:sz w:val="24"/>
          <w:szCs w:val="24"/>
        </w:rPr>
        <w:t>469</w:t>
      </w:r>
    </w:p>
    <w:p w:rsidR="0075303F" w:rsidRPr="00262BBA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3F" w:rsidRDefault="0075303F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5303F" w:rsidRDefault="0075303F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60189" w:rsidRDefault="00D60189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5F9B" w:rsidRDefault="00345F9B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2D3F" w:rsidRDefault="00A92D3F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Специально отведенные места </w:t>
      </w:r>
    </w:p>
    <w:p w:rsidR="00A92D3F" w:rsidRDefault="00A92D3F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для проведения встреч депутатов Березовского поселкового Совета депутатов с избирателями</w:t>
      </w:r>
    </w:p>
    <w:p w:rsidR="005F42E2" w:rsidRDefault="005F42E2" w:rsidP="005F42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42E2" w:rsidRPr="006C5901" w:rsidRDefault="006C5901" w:rsidP="006C590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5901">
        <w:rPr>
          <w:rFonts w:ascii="Times New Roman" w:hAnsi="Times New Roman" w:cs="Times New Roman"/>
          <w:sz w:val="28"/>
          <w:szCs w:val="28"/>
        </w:rPr>
        <w:t>Площадь перед нежилым зданием Муниципального бюджетного учреждения  культуры «Дом культуры «Энтузиаст», расположенного по адресу: Красноярский край, Березовский район, п. Березовка, ул. Заводская, 57-в.</w:t>
      </w:r>
    </w:p>
    <w:p w:rsidR="006C5901" w:rsidRPr="006C5901" w:rsidRDefault="006C5901" w:rsidP="006C590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5901">
        <w:rPr>
          <w:rFonts w:ascii="Times New Roman" w:hAnsi="Times New Roman" w:cs="Times New Roman"/>
          <w:sz w:val="28"/>
          <w:szCs w:val="28"/>
        </w:rPr>
        <w:t xml:space="preserve">Площадь перед нежилым </w:t>
      </w:r>
      <w:r>
        <w:rPr>
          <w:rFonts w:ascii="Times New Roman" w:hAnsi="Times New Roman" w:cs="Times New Roman"/>
          <w:sz w:val="28"/>
          <w:szCs w:val="28"/>
        </w:rPr>
        <w:t xml:space="preserve">помещением </w:t>
      </w:r>
      <w:r w:rsidRPr="006C5901">
        <w:rPr>
          <w:rFonts w:ascii="Times New Roman" w:hAnsi="Times New Roman" w:cs="Times New Roman"/>
          <w:sz w:val="28"/>
          <w:szCs w:val="28"/>
        </w:rPr>
        <w:t>Муниципального бюджетного учреждения  «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6C5901">
        <w:rPr>
          <w:rFonts w:ascii="Times New Roman" w:hAnsi="Times New Roman" w:cs="Times New Roman"/>
          <w:sz w:val="28"/>
          <w:szCs w:val="28"/>
        </w:rPr>
        <w:t>Дом культуры «</w:t>
      </w:r>
      <w:r>
        <w:rPr>
          <w:rFonts w:ascii="Times New Roman" w:hAnsi="Times New Roman" w:cs="Times New Roman"/>
          <w:sz w:val="28"/>
          <w:szCs w:val="28"/>
        </w:rPr>
        <w:t>Юбилейный</w:t>
      </w:r>
      <w:r w:rsidRPr="006C5901">
        <w:rPr>
          <w:rFonts w:ascii="Times New Roman" w:hAnsi="Times New Roman" w:cs="Times New Roman"/>
          <w:sz w:val="28"/>
          <w:szCs w:val="28"/>
        </w:rPr>
        <w:t xml:space="preserve">», расположенного по адресу: Красноярский край, Березовский район, п. Березовка, ул. </w:t>
      </w:r>
      <w:r>
        <w:rPr>
          <w:rFonts w:ascii="Times New Roman" w:hAnsi="Times New Roman" w:cs="Times New Roman"/>
          <w:sz w:val="28"/>
          <w:szCs w:val="28"/>
        </w:rPr>
        <w:t>Юбилейная, д.6, пом.1</w:t>
      </w:r>
      <w:r w:rsidRPr="006C5901">
        <w:rPr>
          <w:rFonts w:ascii="Times New Roman" w:hAnsi="Times New Roman" w:cs="Times New Roman"/>
          <w:sz w:val="28"/>
          <w:szCs w:val="28"/>
        </w:rPr>
        <w:t>.</w:t>
      </w:r>
    </w:p>
    <w:p w:rsidR="006C5901" w:rsidRPr="006C5901" w:rsidRDefault="006C5901" w:rsidP="006C5901">
      <w:pPr>
        <w:pStyle w:val="aa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42E2" w:rsidRDefault="005F42E2" w:rsidP="006C5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303F" w:rsidRDefault="007530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303F" w:rsidRDefault="007530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6332" w:rsidRDefault="00746332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0600" w:rsidRDefault="00330600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5901" w:rsidRDefault="006C5901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5901" w:rsidRDefault="006C5901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5901" w:rsidRDefault="006C5901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0600" w:rsidRDefault="00330600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0600" w:rsidRDefault="00330600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Pr="00262BBA" w:rsidRDefault="00A92D3F" w:rsidP="00A92D3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262B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2D3F" w:rsidRPr="00262BBA" w:rsidRDefault="00A92D3F" w:rsidP="00A92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A92D3F" w:rsidRPr="00262BBA" w:rsidRDefault="00A92D3F" w:rsidP="00A92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от «</w:t>
      </w:r>
      <w:r w:rsidR="005412B5">
        <w:rPr>
          <w:rFonts w:ascii="Times New Roman" w:hAnsi="Times New Roman" w:cs="Times New Roman"/>
          <w:sz w:val="24"/>
          <w:szCs w:val="24"/>
        </w:rPr>
        <w:t>25</w:t>
      </w:r>
      <w:r w:rsidRPr="00262BBA">
        <w:rPr>
          <w:rFonts w:ascii="Times New Roman" w:hAnsi="Times New Roman" w:cs="Times New Roman"/>
          <w:sz w:val="24"/>
          <w:szCs w:val="24"/>
        </w:rPr>
        <w:t xml:space="preserve">» </w:t>
      </w:r>
      <w:r w:rsidR="005412B5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B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2BBA">
        <w:rPr>
          <w:rFonts w:ascii="Times New Roman" w:hAnsi="Times New Roman" w:cs="Times New Roman"/>
          <w:sz w:val="24"/>
          <w:szCs w:val="24"/>
        </w:rPr>
        <w:t xml:space="preserve">г. № </w:t>
      </w:r>
      <w:r w:rsidR="005412B5">
        <w:rPr>
          <w:rFonts w:ascii="Times New Roman" w:hAnsi="Times New Roman" w:cs="Times New Roman"/>
          <w:sz w:val="24"/>
          <w:szCs w:val="24"/>
        </w:rPr>
        <w:t>469</w:t>
      </w:r>
    </w:p>
    <w:p w:rsidR="00A92D3F" w:rsidRPr="00262BBA" w:rsidRDefault="00A92D3F" w:rsidP="00A92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89" w:rsidRPr="00262BBA" w:rsidRDefault="00D60189" w:rsidP="00D60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89" w:rsidRDefault="00D60189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60189" w:rsidRDefault="00D60189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E691E" w:rsidRDefault="00EE691E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60189" w:rsidRPr="00262BBA" w:rsidRDefault="00D60189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2BBA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A92D3F">
        <w:rPr>
          <w:rFonts w:ascii="Times New Roman" w:hAnsi="Times New Roman" w:cs="Times New Roman"/>
          <w:b/>
          <w:iCs/>
          <w:sz w:val="28"/>
          <w:szCs w:val="28"/>
        </w:rPr>
        <w:t>еречень помещений,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92D3F" w:rsidRDefault="00757CBC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2D3F">
        <w:rPr>
          <w:rFonts w:ascii="Times New Roman" w:hAnsi="Times New Roman" w:cs="Times New Roman"/>
          <w:b/>
          <w:sz w:val="28"/>
          <w:szCs w:val="28"/>
        </w:rPr>
        <w:t>редоставляемых для проведения встреч депутатов</w:t>
      </w:r>
    </w:p>
    <w:p w:rsidR="00D60189" w:rsidRDefault="00A92D3F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поселкового Совета депутатов с избирателями</w:t>
      </w:r>
    </w:p>
    <w:p w:rsidR="00A92D3F" w:rsidRDefault="00A92D3F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3"/>
        <w:gridCol w:w="3661"/>
        <w:gridCol w:w="4962"/>
      </w:tblGrid>
      <w:tr w:rsidR="00757CBC" w:rsidTr="00757CBC">
        <w:tc>
          <w:tcPr>
            <w:tcW w:w="983" w:type="dxa"/>
          </w:tcPr>
          <w:p w:rsidR="00757CBC" w:rsidRPr="00780D98" w:rsidRDefault="00757CBC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1" w:type="dxa"/>
          </w:tcPr>
          <w:p w:rsidR="00757CBC" w:rsidRPr="00780D98" w:rsidRDefault="00757CBC" w:rsidP="0033060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962" w:type="dxa"/>
          </w:tcPr>
          <w:p w:rsidR="00757CBC" w:rsidRPr="00780D98" w:rsidRDefault="00757CBC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</w:tr>
      <w:tr w:rsidR="00757CBC" w:rsidTr="00757CBC">
        <w:tc>
          <w:tcPr>
            <w:tcW w:w="983" w:type="dxa"/>
          </w:tcPr>
          <w:p w:rsidR="00757CBC" w:rsidRPr="00780D98" w:rsidRDefault="00757CBC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1" w:type="dxa"/>
          </w:tcPr>
          <w:p w:rsidR="00757CBC" w:rsidRDefault="00757CBC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757CBC" w:rsidRPr="00780D98" w:rsidRDefault="00757CBC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</w:p>
          <w:p w:rsidR="00757CBC" w:rsidRPr="00780D98" w:rsidRDefault="00757CBC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757CBC" w:rsidRPr="00780D98" w:rsidRDefault="00757CBC" w:rsidP="0033060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3060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2E2">
              <w:rPr>
                <w:rFonts w:ascii="Times New Roman" w:hAnsi="Times New Roman" w:cs="Times New Roman"/>
                <w:sz w:val="24"/>
                <w:szCs w:val="24"/>
              </w:rPr>
              <w:t>57-в</w:t>
            </w:r>
          </w:p>
        </w:tc>
        <w:tc>
          <w:tcPr>
            <w:tcW w:w="4962" w:type="dxa"/>
          </w:tcPr>
          <w:p w:rsidR="00757CBC" w:rsidRPr="00780D98" w:rsidRDefault="005F42E2" w:rsidP="005F42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 культуры «Дом культуры «Энтузиаст»</w:t>
            </w:r>
          </w:p>
        </w:tc>
      </w:tr>
      <w:tr w:rsidR="00757CBC" w:rsidTr="00757CBC">
        <w:tc>
          <w:tcPr>
            <w:tcW w:w="983" w:type="dxa"/>
          </w:tcPr>
          <w:p w:rsidR="00757CBC" w:rsidRPr="00780D98" w:rsidRDefault="00757CBC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1" w:type="dxa"/>
          </w:tcPr>
          <w:p w:rsidR="00757CBC" w:rsidRDefault="00757CBC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757CBC" w:rsidRPr="00780D98" w:rsidRDefault="00757CBC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</w:p>
          <w:p w:rsidR="00757CBC" w:rsidRPr="00780D98" w:rsidRDefault="00757CBC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757CBC" w:rsidRPr="00780D98" w:rsidRDefault="00757CBC" w:rsidP="0033060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30600">
              <w:rPr>
                <w:rFonts w:ascii="Times New Roman" w:hAnsi="Times New Roman" w:cs="Times New Roman"/>
                <w:sz w:val="24"/>
                <w:szCs w:val="24"/>
              </w:rPr>
              <w:t>Юбилейная, д.6, пом.1</w:t>
            </w:r>
          </w:p>
        </w:tc>
        <w:tc>
          <w:tcPr>
            <w:tcW w:w="4962" w:type="dxa"/>
          </w:tcPr>
          <w:p w:rsidR="00757CBC" w:rsidRPr="00780D98" w:rsidRDefault="00330600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«Районный Дом культуры «Юбилейный»</w:t>
            </w:r>
          </w:p>
        </w:tc>
      </w:tr>
    </w:tbl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7CBC" w:rsidRDefault="00757CBC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7CBC" w:rsidRDefault="00757CBC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42E2" w:rsidRDefault="005F42E2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42E2" w:rsidRDefault="005F42E2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Pr="00262BBA" w:rsidRDefault="00A92D3F" w:rsidP="00A92D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  <w:r w:rsidRPr="00262B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2D3F" w:rsidRPr="00262BBA" w:rsidRDefault="00A92D3F" w:rsidP="00A92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A92D3F" w:rsidRPr="00262BBA" w:rsidRDefault="00A92D3F" w:rsidP="00A92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от «</w:t>
      </w:r>
      <w:r w:rsidR="005412B5">
        <w:rPr>
          <w:rFonts w:ascii="Times New Roman" w:hAnsi="Times New Roman" w:cs="Times New Roman"/>
          <w:sz w:val="24"/>
          <w:szCs w:val="24"/>
        </w:rPr>
        <w:t>25</w:t>
      </w:r>
      <w:r w:rsidRPr="00262BBA">
        <w:rPr>
          <w:rFonts w:ascii="Times New Roman" w:hAnsi="Times New Roman" w:cs="Times New Roman"/>
          <w:sz w:val="24"/>
          <w:szCs w:val="24"/>
        </w:rPr>
        <w:t xml:space="preserve">» </w:t>
      </w:r>
      <w:r w:rsidR="005412B5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B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2BBA">
        <w:rPr>
          <w:rFonts w:ascii="Times New Roman" w:hAnsi="Times New Roman" w:cs="Times New Roman"/>
          <w:sz w:val="24"/>
          <w:szCs w:val="24"/>
        </w:rPr>
        <w:t xml:space="preserve">г. № </w:t>
      </w:r>
      <w:r w:rsidR="005412B5">
        <w:rPr>
          <w:rFonts w:ascii="Times New Roman" w:hAnsi="Times New Roman" w:cs="Times New Roman"/>
          <w:sz w:val="24"/>
          <w:szCs w:val="24"/>
        </w:rPr>
        <w:t>469</w:t>
      </w:r>
    </w:p>
    <w:p w:rsidR="00A92D3F" w:rsidRPr="00262BBA" w:rsidRDefault="00A92D3F" w:rsidP="00A92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A92D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581A" w:rsidRDefault="0067581A" w:rsidP="0067581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Порядок</w:t>
      </w:r>
    </w:p>
    <w:p w:rsidR="0067581A" w:rsidRDefault="0067581A" w:rsidP="0067581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предоставления помещений</w:t>
      </w:r>
    </w:p>
    <w:p w:rsidR="0067581A" w:rsidRDefault="0067581A" w:rsidP="0067581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для проведения встреч депутатов с избирателями</w:t>
      </w:r>
    </w:p>
    <w:p w:rsidR="0067581A" w:rsidRDefault="0067581A" w:rsidP="0067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D3F" w:rsidRDefault="0067581A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Pr="0067581A">
        <w:rPr>
          <w:rFonts w:ascii="Times New Roman" w:hAnsi="Times New Roman" w:cs="Times New Roman"/>
          <w:sz w:val="28"/>
          <w:szCs w:val="28"/>
        </w:rPr>
        <w:t>астоящий порядок определяет условия предоставления помещений для проведения встреч депутатов с избирателями в соот</w:t>
      </w:r>
      <w:r>
        <w:rPr>
          <w:rFonts w:ascii="Times New Roman" w:hAnsi="Times New Roman" w:cs="Times New Roman"/>
          <w:sz w:val="28"/>
          <w:szCs w:val="28"/>
        </w:rPr>
        <w:t>ветствии с частью 5.3 статьи 40 Федерального закона от 06.10.2003г. № 131-ФЗ «Об общих принципах организации местного самоуправления в Российской Федерации», Федеральным законом от 19.06.2004г. № 54-ФЗ «О собраниях, митингах, демонстрациях, шествиях и пикетированиях».</w:t>
      </w:r>
    </w:p>
    <w:p w:rsidR="0067581A" w:rsidRDefault="0067581A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2.Администрация поселка Березовка определяет перечень помещений, предоставляемых для проведения встреч депутатов Березовского поселкового Совета депутатов с избирателями.</w:t>
      </w:r>
    </w:p>
    <w:p w:rsidR="0067581A" w:rsidRDefault="0067581A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3.Помещения, указанные в пункте 2 настоящего порядка, предоставляются на безвозмездной основе.</w:t>
      </w:r>
    </w:p>
    <w:p w:rsidR="0067581A" w:rsidRDefault="0067581A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учреждения, предприятия, на балансе которого находится помещение.</w:t>
      </w:r>
    </w:p>
    <w:p w:rsidR="0067581A" w:rsidRDefault="0067581A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67581A" w:rsidRDefault="0067581A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67581A" w:rsidRDefault="0067581A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7.Помещения предоставляются по рабочим дням при условии, что это не помешает рабочему процессу организации, учреждения, предприятия.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67581A" w:rsidRPr="0067581A" w:rsidRDefault="0067581A" w:rsidP="0067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7581A" w:rsidRPr="0067581A" w:rsidSect="00340F5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EB" w:rsidRDefault="00A834EB" w:rsidP="00A849C4">
      <w:pPr>
        <w:spacing w:after="0" w:line="240" w:lineRule="auto"/>
      </w:pPr>
      <w:r>
        <w:separator/>
      </w:r>
    </w:p>
  </w:endnote>
  <w:endnote w:type="continuationSeparator" w:id="1">
    <w:p w:rsidR="00A834EB" w:rsidRDefault="00A834EB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EB" w:rsidRDefault="00A834EB" w:rsidP="00A849C4">
      <w:pPr>
        <w:spacing w:after="0" w:line="240" w:lineRule="auto"/>
      </w:pPr>
      <w:r>
        <w:separator/>
      </w:r>
    </w:p>
  </w:footnote>
  <w:footnote w:type="continuationSeparator" w:id="1">
    <w:p w:rsidR="00A834EB" w:rsidRDefault="00A834EB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C03D2"/>
    <w:multiLevelType w:val="hybridMultilevel"/>
    <w:tmpl w:val="0952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3077F"/>
    <w:rsid w:val="00052207"/>
    <w:rsid w:val="000522B6"/>
    <w:rsid w:val="000542E7"/>
    <w:rsid w:val="000576DA"/>
    <w:rsid w:val="0007565F"/>
    <w:rsid w:val="00091F4F"/>
    <w:rsid w:val="000A5ABE"/>
    <w:rsid w:val="000B6900"/>
    <w:rsid w:val="000C28EA"/>
    <w:rsid w:val="000C7808"/>
    <w:rsid w:val="000D4195"/>
    <w:rsid w:val="0015268F"/>
    <w:rsid w:val="00155A91"/>
    <w:rsid w:val="00194C50"/>
    <w:rsid w:val="00194D7E"/>
    <w:rsid w:val="001A5229"/>
    <w:rsid w:val="001D03C8"/>
    <w:rsid w:val="001D1764"/>
    <w:rsid w:val="00206253"/>
    <w:rsid w:val="00221EEC"/>
    <w:rsid w:val="002301EF"/>
    <w:rsid w:val="00250FC9"/>
    <w:rsid w:val="00262BBA"/>
    <w:rsid w:val="0026674A"/>
    <w:rsid w:val="002A50ED"/>
    <w:rsid w:val="002A65E4"/>
    <w:rsid w:val="002E2197"/>
    <w:rsid w:val="003169CE"/>
    <w:rsid w:val="00330600"/>
    <w:rsid w:val="00340F55"/>
    <w:rsid w:val="00345F9B"/>
    <w:rsid w:val="00352F35"/>
    <w:rsid w:val="00355C6E"/>
    <w:rsid w:val="003623E3"/>
    <w:rsid w:val="003C1F3F"/>
    <w:rsid w:val="003C4644"/>
    <w:rsid w:val="003E2D1B"/>
    <w:rsid w:val="003E2F74"/>
    <w:rsid w:val="003E574E"/>
    <w:rsid w:val="003F06AE"/>
    <w:rsid w:val="003F6BFD"/>
    <w:rsid w:val="00457885"/>
    <w:rsid w:val="004D6801"/>
    <w:rsid w:val="00517A24"/>
    <w:rsid w:val="005412B5"/>
    <w:rsid w:val="00557625"/>
    <w:rsid w:val="005D33B0"/>
    <w:rsid w:val="005D7EEC"/>
    <w:rsid w:val="005F42E2"/>
    <w:rsid w:val="00635D7F"/>
    <w:rsid w:val="00645E83"/>
    <w:rsid w:val="0067581A"/>
    <w:rsid w:val="006A3A86"/>
    <w:rsid w:val="006B0C5F"/>
    <w:rsid w:val="006C5901"/>
    <w:rsid w:val="006F4DB7"/>
    <w:rsid w:val="007143FE"/>
    <w:rsid w:val="007315C6"/>
    <w:rsid w:val="00742BEC"/>
    <w:rsid w:val="00746332"/>
    <w:rsid w:val="0075303F"/>
    <w:rsid w:val="00757CBC"/>
    <w:rsid w:val="00780D98"/>
    <w:rsid w:val="00792BFB"/>
    <w:rsid w:val="007D6E5C"/>
    <w:rsid w:val="007D7A30"/>
    <w:rsid w:val="007E1CF8"/>
    <w:rsid w:val="00884C4B"/>
    <w:rsid w:val="008F6144"/>
    <w:rsid w:val="00923841"/>
    <w:rsid w:val="0093313D"/>
    <w:rsid w:val="00942F91"/>
    <w:rsid w:val="00976FF9"/>
    <w:rsid w:val="009E2636"/>
    <w:rsid w:val="009E7E91"/>
    <w:rsid w:val="00A61383"/>
    <w:rsid w:val="00A71197"/>
    <w:rsid w:val="00A834EB"/>
    <w:rsid w:val="00A849C4"/>
    <w:rsid w:val="00A92D3F"/>
    <w:rsid w:val="00AA1904"/>
    <w:rsid w:val="00B1070B"/>
    <w:rsid w:val="00B45814"/>
    <w:rsid w:val="00B81A88"/>
    <w:rsid w:val="00BA5974"/>
    <w:rsid w:val="00BC5D92"/>
    <w:rsid w:val="00BE66AC"/>
    <w:rsid w:val="00BF24FE"/>
    <w:rsid w:val="00C35C61"/>
    <w:rsid w:val="00C641D8"/>
    <w:rsid w:val="00C801A5"/>
    <w:rsid w:val="00CC39BC"/>
    <w:rsid w:val="00CC6C0F"/>
    <w:rsid w:val="00CE1DDB"/>
    <w:rsid w:val="00CE2D17"/>
    <w:rsid w:val="00D54FA5"/>
    <w:rsid w:val="00D60189"/>
    <w:rsid w:val="00DE7FEB"/>
    <w:rsid w:val="00DF1364"/>
    <w:rsid w:val="00E2327F"/>
    <w:rsid w:val="00E562BE"/>
    <w:rsid w:val="00E73D76"/>
    <w:rsid w:val="00E76839"/>
    <w:rsid w:val="00E81DF1"/>
    <w:rsid w:val="00E94C6E"/>
    <w:rsid w:val="00E9635E"/>
    <w:rsid w:val="00EA6033"/>
    <w:rsid w:val="00EA7196"/>
    <w:rsid w:val="00EA72EC"/>
    <w:rsid w:val="00EE3D5A"/>
    <w:rsid w:val="00EE691E"/>
    <w:rsid w:val="00F1275B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229"/>
  </w:style>
  <w:style w:type="table" w:styleId="a9">
    <w:name w:val="Table Grid"/>
    <w:basedOn w:val="a1"/>
    <w:uiPriority w:val="59"/>
    <w:rsid w:val="0075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5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2016-10-06T02:25:00Z</cp:lastPrinted>
  <dcterms:created xsi:type="dcterms:W3CDTF">2017-09-22T08:40:00Z</dcterms:created>
  <dcterms:modified xsi:type="dcterms:W3CDTF">2017-09-26T01:08:00Z</dcterms:modified>
</cp:coreProperties>
</file>