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50" w:rsidRDefault="009A4F50" w:rsidP="009A4F50">
      <w:pPr>
        <w:jc w:val="both"/>
        <w:rPr>
          <w:rFonts w:cs="Times New Roman"/>
          <w:sz w:val="28"/>
          <w:szCs w:val="28"/>
        </w:rPr>
      </w:pPr>
      <w:r w:rsidRPr="009A4F50"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F50" w:rsidRDefault="009A4F50" w:rsidP="009A4F50">
      <w:pPr>
        <w:jc w:val="both"/>
        <w:rPr>
          <w:rFonts w:cs="Times New Roman"/>
          <w:b/>
          <w:sz w:val="28"/>
          <w:szCs w:val="28"/>
        </w:rPr>
      </w:pPr>
    </w:p>
    <w:p w:rsidR="009A4F50" w:rsidRPr="009A4F50" w:rsidRDefault="009A4F50" w:rsidP="009A4F50">
      <w:pPr>
        <w:jc w:val="center"/>
        <w:rPr>
          <w:rFonts w:cs="Times New Roman"/>
          <w:sz w:val="32"/>
          <w:szCs w:val="32"/>
        </w:rPr>
      </w:pPr>
      <w:r w:rsidRPr="009A4F50">
        <w:rPr>
          <w:rFonts w:cs="Times New Roman"/>
          <w:sz w:val="32"/>
          <w:szCs w:val="32"/>
        </w:rPr>
        <w:t>Спрос на ипотеку растет</w:t>
      </w:r>
    </w:p>
    <w:p w:rsidR="009A4F50" w:rsidRDefault="009A4F50" w:rsidP="009A4F50">
      <w:pPr>
        <w:jc w:val="both"/>
        <w:rPr>
          <w:rFonts w:cs="Times New Roman"/>
          <w:sz w:val="28"/>
          <w:szCs w:val="28"/>
        </w:rPr>
      </w:pPr>
    </w:p>
    <w:p w:rsidR="009A4F50" w:rsidRDefault="009A4F50" w:rsidP="009A4F50">
      <w:pPr>
        <w:jc w:val="both"/>
        <w:rPr>
          <w:rFonts w:cs="Times New Roman"/>
          <w:sz w:val="28"/>
          <w:szCs w:val="28"/>
        </w:rPr>
      </w:pPr>
    </w:p>
    <w:p w:rsidR="009A4F50" w:rsidRPr="00681E25" w:rsidRDefault="009A4F50" w:rsidP="009A4F50">
      <w:pPr>
        <w:jc w:val="both"/>
        <w:rPr>
          <w:rFonts w:cs="Times New Roman"/>
          <w:sz w:val="28"/>
          <w:szCs w:val="28"/>
        </w:rPr>
      </w:pPr>
      <w:r w:rsidRPr="00681E25">
        <w:rPr>
          <w:rFonts w:cs="Times New Roman"/>
          <w:sz w:val="28"/>
          <w:szCs w:val="28"/>
        </w:rPr>
        <w:t xml:space="preserve">Управление </w:t>
      </w:r>
      <w:proofErr w:type="spellStart"/>
      <w:r w:rsidRPr="00681E25">
        <w:rPr>
          <w:rFonts w:cs="Times New Roman"/>
          <w:sz w:val="28"/>
          <w:szCs w:val="28"/>
        </w:rPr>
        <w:t>Росреестра</w:t>
      </w:r>
      <w:proofErr w:type="spellEnd"/>
      <w:r w:rsidRPr="00681E25">
        <w:rPr>
          <w:rFonts w:cs="Times New Roman"/>
          <w:sz w:val="28"/>
          <w:szCs w:val="28"/>
        </w:rPr>
        <w:t xml:space="preserve">  по Красноярскому краю отмечает увеличение показателей ипотечных сделок.</w:t>
      </w:r>
    </w:p>
    <w:p w:rsidR="009A4F50" w:rsidRPr="00681E25" w:rsidRDefault="009A4F50" w:rsidP="009A4F50">
      <w:pPr>
        <w:jc w:val="both"/>
        <w:rPr>
          <w:rFonts w:cs="Times New Roman"/>
          <w:sz w:val="28"/>
          <w:szCs w:val="28"/>
        </w:rPr>
      </w:pPr>
    </w:p>
    <w:p w:rsidR="009A4F50" w:rsidRPr="00681E25" w:rsidRDefault="009A4F50" w:rsidP="009A4F50">
      <w:pPr>
        <w:jc w:val="both"/>
        <w:rPr>
          <w:rFonts w:cs="Times New Roman"/>
          <w:sz w:val="28"/>
          <w:szCs w:val="28"/>
        </w:rPr>
      </w:pPr>
      <w:r w:rsidRPr="00681E25">
        <w:rPr>
          <w:rFonts w:cs="Times New Roman"/>
          <w:sz w:val="28"/>
          <w:szCs w:val="28"/>
        </w:rPr>
        <w:t xml:space="preserve">По итогам 6 месяцев 2016 года в </w:t>
      </w:r>
      <w:r>
        <w:rPr>
          <w:rFonts w:cs="Times New Roman"/>
          <w:sz w:val="28"/>
          <w:szCs w:val="28"/>
        </w:rPr>
        <w:t xml:space="preserve">Единый государственный реестр прав было внесено более </w:t>
      </w:r>
      <w:r w:rsidRPr="00681E25">
        <w:rPr>
          <w:rFonts w:cs="Times New Roman"/>
          <w:sz w:val="28"/>
          <w:szCs w:val="28"/>
        </w:rPr>
        <w:t xml:space="preserve">17 тысяч </w:t>
      </w:r>
      <w:r>
        <w:rPr>
          <w:rFonts w:cs="Times New Roman"/>
          <w:sz w:val="28"/>
          <w:szCs w:val="28"/>
        </w:rPr>
        <w:t xml:space="preserve">записей об ипотеке </w:t>
      </w:r>
      <w:r w:rsidRPr="00681E25">
        <w:rPr>
          <w:rFonts w:cs="Times New Roman"/>
          <w:sz w:val="28"/>
          <w:szCs w:val="28"/>
        </w:rPr>
        <w:t>на жилые помещения, данный показатель выше аналогичного показателя прошлого года более чем на 20%</w:t>
      </w:r>
      <w:r>
        <w:rPr>
          <w:rFonts w:cs="Times New Roman"/>
          <w:sz w:val="28"/>
          <w:szCs w:val="28"/>
        </w:rPr>
        <w:t>.</w:t>
      </w:r>
    </w:p>
    <w:p w:rsidR="009A4F50" w:rsidRPr="00681E25" w:rsidRDefault="009A4F50" w:rsidP="009A4F50">
      <w:pPr>
        <w:jc w:val="both"/>
        <w:rPr>
          <w:rFonts w:cs="Times New Roman"/>
          <w:sz w:val="28"/>
          <w:szCs w:val="28"/>
        </w:rPr>
      </w:pPr>
    </w:p>
    <w:p w:rsidR="009A4F50" w:rsidRDefault="009A4F50" w:rsidP="009A4F50">
      <w:pPr>
        <w:jc w:val="both"/>
        <w:rPr>
          <w:rFonts w:cs="Times New Roman"/>
          <w:sz w:val="28"/>
          <w:szCs w:val="28"/>
        </w:rPr>
      </w:pPr>
      <w:r w:rsidRPr="00681E25">
        <w:rPr>
          <w:rFonts w:cs="Times New Roman"/>
          <w:sz w:val="28"/>
          <w:szCs w:val="28"/>
        </w:rPr>
        <w:t>Интерес жителей нашего региона к ипотечному кредитованию во много</w:t>
      </w:r>
      <w:r>
        <w:rPr>
          <w:rFonts w:cs="Times New Roman"/>
          <w:sz w:val="28"/>
          <w:szCs w:val="28"/>
        </w:rPr>
        <w:t>м</w:t>
      </w:r>
      <w:r w:rsidRPr="00681E25">
        <w:rPr>
          <w:rFonts w:cs="Times New Roman"/>
          <w:sz w:val="28"/>
          <w:szCs w:val="28"/>
        </w:rPr>
        <w:t xml:space="preserve"> связан с увеличением специальных предложений банков по предоставлению продуктов кредитования, снижение</w:t>
      </w:r>
      <w:r>
        <w:rPr>
          <w:rFonts w:cs="Times New Roman"/>
          <w:sz w:val="28"/>
          <w:szCs w:val="28"/>
        </w:rPr>
        <w:t>м</w:t>
      </w:r>
      <w:r w:rsidRPr="00681E25">
        <w:rPr>
          <w:rFonts w:cs="Times New Roman"/>
          <w:sz w:val="28"/>
          <w:szCs w:val="28"/>
        </w:rPr>
        <w:t xml:space="preserve"> процентных ставок по кредитам, а также уменьшение</w:t>
      </w:r>
      <w:r>
        <w:rPr>
          <w:rFonts w:cs="Times New Roman"/>
          <w:sz w:val="28"/>
          <w:szCs w:val="28"/>
        </w:rPr>
        <w:t>м</w:t>
      </w:r>
      <w:r w:rsidRPr="00681E25">
        <w:rPr>
          <w:rFonts w:cs="Times New Roman"/>
          <w:sz w:val="28"/>
          <w:szCs w:val="28"/>
        </w:rPr>
        <w:t xml:space="preserve"> стоимости жилья в крае в связи с общей экономической ситуацией в стране. </w:t>
      </w:r>
    </w:p>
    <w:p w:rsidR="009A4F50" w:rsidRDefault="009A4F50" w:rsidP="009A4F50">
      <w:pPr>
        <w:jc w:val="both"/>
        <w:rPr>
          <w:rFonts w:cs="Times New Roman"/>
          <w:sz w:val="28"/>
          <w:szCs w:val="28"/>
        </w:rPr>
      </w:pPr>
    </w:p>
    <w:p w:rsidR="009A4F50" w:rsidRDefault="009A4F50" w:rsidP="006E3823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</w:t>
      </w:r>
      <w:r w:rsidRPr="00E24EF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24EF3">
        <w:rPr>
          <w:rFonts w:ascii="Times New Roman" w:hAnsi="Times New Roman" w:cs="Times New Roman"/>
          <w:sz w:val="28"/>
          <w:szCs w:val="28"/>
        </w:rPr>
        <w:t xml:space="preserve">ля стимулирования первичного рынка жилья и жилищного кредитования </w:t>
      </w:r>
      <w:r>
        <w:rPr>
          <w:rFonts w:ascii="Times New Roman" w:hAnsi="Times New Roman" w:cs="Times New Roman"/>
          <w:sz w:val="28"/>
          <w:szCs w:val="28"/>
        </w:rPr>
        <w:t xml:space="preserve">продолжается </w:t>
      </w:r>
      <w:r w:rsidRPr="00E24EF3">
        <w:rPr>
          <w:rFonts w:ascii="Times New Roman" w:hAnsi="Times New Roman" w:cs="Times New Roman"/>
          <w:sz w:val="28"/>
          <w:szCs w:val="28"/>
        </w:rPr>
        <w:t xml:space="preserve">реализация программы государственной поддержки в форме субсидирования процентной ставки по выданным </w:t>
      </w:r>
      <w:r>
        <w:rPr>
          <w:rFonts w:ascii="Times New Roman" w:hAnsi="Times New Roman" w:cs="Times New Roman"/>
          <w:sz w:val="28"/>
          <w:szCs w:val="28"/>
        </w:rPr>
        <w:t>ипотечным кредитам</w:t>
      </w:r>
      <w:r w:rsidRPr="00E24EF3">
        <w:rPr>
          <w:rFonts w:ascii="Times New Roman" w:hAnsi="Times New Roman" w:cs="Times New Roman"/>
          <w:sz w:val="28"/>
          <w:szCs w:val="28"/>
        </w:rPr>
        <w:t>.</w:t>
      </w:r>
    </w:p>
    <w:p w:rsidR="009A4F50" w:rsidRDefault="009A4F50" w:rsidP="009A4F50">
      <w:pPr>
        <w:pStyle w:val="ConsPlusNormal"/>
        <w:ind w:right="-2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F50" w:rsidRDefault="009A4F50" w:rsidP="009A4F50">
      <w:pPr>
        <w:pStyle w:val="ConsPlusNormal"/>
        <w:ind w:right="-2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F50" w:rsidRDefault="009A4F50" w:rsidP="006E3823">
      <w:pPr>
        <w:pStyle w:val="ConsPlusNormal"/>
        <w:ind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A4F50" w:rsidRDefault="009A4F50" w:rsidP="009A4F50">
      <w:pPr>
        <w:pStyle w:val="a6"/>
      </w:pPr>
    </w:p>
    <w:p w:rsidR="009A4F50" w:rsidRDefault="009A4F50" w:rsidP="009A4F50">
      <w:pPr>
        <w:pStyle w:val="a6"/>
      </w:pPr>
    </w:p>
    <w:p w:rsidR="009A4F50" w:rsidRDefault="009A4F50" w:rsidP="009A4F50">
      <w:pPr>
        <w:pStyle w:val="a6"/>
      </w:pPr>
    </w:p>
    <w:p w:rsidR="009A4F50" w:rsidRDefault="009A4F50" w:rsidP="009A4F50">
      <w:pPr>
        <w:pStyle w:val="a6"/>
      </w:pPr>
    </w:p>
    <w:p w:rsidR="009A4F50" w:rsidRDefault="009A4F50" w:rsidP="009A4F50">
      <w:pPr>
        <w:pStyle w:val="a6"/>
      </w:pPr>
    </w:p>
    <w:p w:rsidR="009A4F50" w:rsidRDefault="009A4F50" w:rsidP="009A4F50">
      <w:pPr>
        <w:pStyle w:val="a6"/>
      </w:pPr>
    </w:p>
    <w:p w:rsidR="009A4F50" w:rsidRDefault="009A4F50" w:rsidP="009A4F50">
      <w:pPr>
        <w:pStyle w:val="a6"/>
      </w:pPr>
    </w:p>
    <w:p w:rsidR="009A4F50" w:rsidRDefault="009A4F50" w:rsidP="009A4F50">
      <w:pPr>
        <w:pStyle w:val="a6"/>
      </w:pPr>
    </w:p>
    <w:p w:rsidR="009A4F50" w:rsidRDefault="009A4F50" w:rsidP="009A4F50">
      <w:pPr>
        <w:pStyle w:val="a6"/>
      </w:pPr>
    </w:p>
    <w:p w:rsidR="009A4F50" w:rsidRDefault="009A4F50" w:rsidP="009A4F50">
      <w:pPr>
        <w:pStyle w:val="a6"/>
      </w:pPr>
    </w:p>
    <w:p w:rsidR="009A4F50" w:rsidRDefault="009A4F50" w:rsidP="009A4F50">
      <w:pPr>
        <w:pStyle w:val="a6"/>
      </w:pPr>
    </w:p>
    <w:p w:rsidR="009A4F50" w:rsidRDefault="009A4F50" w:rsidP="009A4F50">
      <w:pPr>
        <w:pStyle w:val="a6"/>
      </w:pPr>
    </w:p>
    <w:p w:rsidR="009A4F50" w:rsidRDefault="009A4F50" w:rsidP="009A4F50">
      <w:pPr>
        <w:pStyle w:val="a6"/>
      </w:pPr>
    </w:p>
    <w:p w:rsidR="00E54FA6" w:rsidRDefault="00E54FA6"/>
    <w:sectPr w:rsidR="00E54FA6" w:rsidSect="009A4F5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A4F50"/>
    <w:rsid w:val="00060515"/>
    <w:rsid w:val="006E3823"/>
    <w:rsid w:val="0081746D"/>
    <w:rsid w:val="00901FC5"/>
    <w:rsid w:val="00914CE7"/>
    <w:rsid w:val="009A4F50"/>
    <w:rsid w:val="00E54FA6"/>
    <w:rsid w:val="00EF2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F50"/>
    <w:pPr>
      <w:widowControl w:val="0"/>
      <w:suppressAutoHyphens/>
      <w:spacing w:after="0" w:line="240" w:lineRule="auto"/>
    </w:pPr>
    <w:rPr>
      <w:rFonts w:ascii="Times New Roman" w:eastAsia="Calibri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4F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4F50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9A4F50"/>
    <w:rPr>
      <w:rFonts w:ascii="Tahoma" w:eastAsia="Calibri" w:hAnsi="Tahoma" w:cs="Mangal"/>
      <w:kern w:val="1"/>
      <w:sz w:val="16"/>
      <w:szCs w:val="14"/>
      <w:lang w:eastAsia="hi-IN" w:bidi="hi-IN"/>
    </w:rPr>
  </w:style>
  <w:style w:type="character" w:styleId="a5">
    <w:name w:val="Hyperlink"/>
    <w:basedOn w:val="a0"/>
    <w:uiPriority w:val="99"/>
    <w:rsid w:val="009A4F50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9A4F5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4</cp:revision>
  <cp:lastPrinted>2016-07-26T08:05:00Z</cp:lastPrinted>
  <dcterms:created xsi:type="dcterms:W3CDTF">2016-07-26T07:51:00Z</dcterms:created>
  <dcterms:modified xsi:type="dcterms:W3CDTF">2016-07-27T02:05:00Z</dcterms:modified>
</cp:coreProperties>
</file>