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39F" w:rsidRDefault="00D4439F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CE30A9" w:rsidRDefault="00CE30A9" w:rsidP="00BE72BF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E97D76" w:rsidRPr="00D4439F" w:rsidRDefault="00D4439F" w:rsidP="00D4439F">
      <w:pPr>
        <w:ind w:firstLine="708"/>
        <w:contextualSpacing/>
        <w:jc w:val="center"/>
        <w:rPr>
          <w:rFonts w:ascii="Segoe UI" w:hAnsi="Segoe UI" w:cs="Segoe UI"/>
          <w:b/>
          <w:sz w:val="32"/>
          <w:szCs w:val="32"/>
        </w:rPr>
      </w:pPr>
      <w:r w:rsidRPr="00D4439F">
        <w:rPr>
          <w:rFonts w:ascii="Segoe UI" w:hAnsi="Segoe UI" w:cs="Segoe UI"/>
          <w:b/>
          <w:sz w:val="32"/>
          <w:szCs w:val="32"/>
        </w:rPr>
        <w:t>Нюансы согласования</w:t>
      </w:r>
      <w:r>
        <w:rPr>
          <w:rFonts w:ascii="Segoe UI" w:hAnsi="Segoe UI" w:cs="Segoe UI"/>
          <w:b/>
          <w:sz w:val="32"/>
          <w:szCs w:val="32"/>
        </w:rPr>
        <w:t xml:space="preserve"> </w:t>
      </w:r>
      <w:r w:rsidRPr="00D4439F">
        <w:rPr>
          <w:rFonts w:ascii="Segoe UI" w:hAnsi="Segoe UI" w:cs="Segoe UI"/>
          <w:b/>
          <w:sz w:val="32"/>
          <w:szCs w:val="32"/>
        </w:rPr>
        <w:t>границ земельных участков</w:t>
      </w:r>
    </w:p>
    <w:p w:rsidR="00D4439F" w:rsidRDefault="00D4439F" w:rsidP="00D4439F">
      <w:pPr>
        <w:pStyle w:val="4"/>
        <w:spacing w:before="0" w:beforeAutospacing="0" w:after="0" w:afterAutospacing="0"/>
        <w:jc w:val="both"/>
        <w:rPr>
          <w:rFonts w:ascii="Segoe UI" w:hAnsi="Segoe UI" w:cs="Segoe UI"/>
        </w:rPr>
      </w:pPr>
    </w:p>
    <w:p w:rsidR="00D4439F" w:rsidRPr="00D4439F" w:rsidRDefault="00FE1347" w:rsidP="00D4439F">
      <w:pPr>
        <w:pStyle w:val="4"/>
        <w:spacing w:before="0" w:beforeAutospacing="0" w:after="0" w:afterAutospacing="0"/>
        <w:jc w:val="both"/>
        <w:rPr>
          <w:rFonts w:ascii="Segoe UI" w:hAnsi="Segoe UI" w:cs="Segoe UI"/>
          <w:b w:val="0"/>
        </w:rPr>
      </w:pPr>
      <w:r w:rsidRPr="00D4439F">
        <w:rPr>
          <w:rFonts w:ascii="Segoe UI" w:hAnsi="Segoe UI" w:cs="Segoe UI"/>
        </w:rPr>
        <w:t>Красноярск</w:t>
      </w:r>
      <w:r w:rsidR="001F3B81" w:rsidRPr="00D4439F">
        <w:rPr>
          <w:rFonts w:ascii="Segoe UI" w:hAnsi="Segoe UI" w:cs="Segoe UI"/>
        </w:rPr>
        <w:t xml:space="preserve"> </w:t>
      </w:r>
      <w:r w:rsidR="00E97D76" w:rsidRPr="00D4439F">
        <w:rPr>
          <w:rFonts w:ascii="Segoe UI" w:hAnsi="Segoe UI" w:cs="Segoe UI"/>
        </w:rPr>
        <w:t>26</w:t>
      </w:r>
      <w:r w:rsidR="00E16B4D" w:rsidRPr="00D4439F">
        <w:rPr>
          <w:rFonts w:ascii="Segoe UI" w:hAnsi="Segoe UI" w:cs="Segoe UI"/>
        </w:rPr>
        <w:t xml:space="preserve"> сентября</w:t>
      </w:r>
      <w:r w:rsidR="001F3B81" w:rsidRPr="00D4439F">
        <w:rPr>
          <w:rFonts w:ascii="Segoe UI" w:hAnsi="Segoe UI" w:cs="Segoe UI"/>
        </w:rPr>
        <w:t xml:space="preserve"> 201</w:t>
      </w:r>
      <w:r w:rsidR="008F629E" w:rsidRPr="00D4439F">
        <w:rPr>
          <w:rFonts w:ascii="Segoe UI" w:hAnsi="Segoe UI" w:cs="Segoe UI"/>
        </w:rPr>
        <w:t>6</w:t>
      </w:r>
      <w:r w:rsidR="001F3B81" w:rsidRPr="00D4439F">
        <w:rPr>
          <w:rFonts w:ascii="Segoe UI" w:hAnsi="Segoe UI" w:cs="Segoe UI"/>
        </w:rPr>
        <w:t xml:space="preserve"> года</w:t>
      </w:r>
      <w:r w:rsidR="00E16B4D" w:rsidRPr="00D4439F">
        <w:rPr>
          <w:rFonts w:ascii="Segoe UI" w:hAnsi="Segoe UI" w:cs="Segoe UI"/>
          <w:b w:val="0"/>
        </w:rPr>
        <w:t xml:space="preserve"> – </w:t>
      </w:r>
      <w:r w:rsidR="00D4439F" w:rsidRPr="00D4439F">
        <w:rPr>
          <w:rFonts w:ascii="Segoe UI" w:hAnsi="Segoe UI" w:cs="Segoe UI"/>
          <w:b w:val="0"/>
        </w:rPr>
        <w:t xml:space="preserve">В адрес Кадастровой палаты нередко поступают вопросы от кадастровых инженеров, связанные с процедурой согласования границ земельных участков, а именно: что делать, если собственники смежных земельных участков, границы с которыми подлежат согласованию, отказываются предоставлять паспортные данные, необходимые при составлении акта. </w:t>
      </w:r>
    </w:p>
    <w:p w:rsidR="00D4439F" w:rsidRPr="00D4439F" w:rsidRDefault="00D4439F" w:rsidP="00D4439F">
      <w:pPr>
        <w:ind w:firstLine="709"/>
        <w:jc w:val="both"/>
        <w:rPr>
          <w:rFonts w:ascii="Segoe UI" w:hAnsi="Segoe UI" w:cs="Segoe UI"/>
        </w:rPr>
      </w:pPr>
      <w:r w:rsidRPr="00D4439F">
        <w:rPr>
          <w:rFonts w:ascii="Segoe UI" w:hAnsi="Segoe UI" w:cs="Segoe UI"/>
        </w:rPr>
        <w:t>Согласно требованиям к подготовке межевого плана в акте согласования указываются реквизиты документов, удостоверяющих личность заинтересованных лиц, то есть личная подпись в акте согласования означает, в том числе, согласие на предоставление и обработку персональных данных (реквизиты паспорта). В случае отказа предоставить паспортные данные, правообладатель соседнего участка не может подписывать акт согласования границ.</w:t>
      </w:r>
    </w:p>
    <w:p w:rsidR="00D4439F" w:rsidRPr="00D4439F" w:rsidRDefault="00D4439F" w:rsidP="00D4439F">
      <w:pPr>
        <w:ind w:firstLine="709"/>
        <w:jc w:val="both"/>
        <w:rPr>
          <w:rFonts w:ascii="Segoe UI" w:hAnsi="Segoe UI" w:cs="Segoe UI"/>
        </w:rPr>
      </w:pPr>
      <w:r w:rsidRPr="00D4439F">
        <w:rPr>
          <w:rFonts w:ascii="Segoe UI" w:hAnsi="Segoe UI" w:cs="Segoe UI"/>
        </w:rPr>
        <w:t>Кадастровому инженеру следует известить такого правообладателя о проведении собрания по согласованию местоположения границ одним из следующих способов:</w:t>
      </w:r>
    </w:p>
    <w:p w:rsidR="00D4439F" w:rsidRPr="00D4439F" w:rsidRDefault="00D4439F" w:rsidP="00D4439F">
      <w:pPr>
        <w:ind w:firstLine="709"/>
        <w:jc w:val="both"/>
        <w:rPr>
          <w:rFonts w:ascii="Segoe UI" w:hAnsi="Segoe UI" w:cs="Segoe UI"/>
        </w:rPr>
      </w:pPr>
      <w:r w:rsidRPr="00D4439F">
        <w:rPr>
          <w:rFonts w:ascii="Segoe UI" w:hAnsi="Segoe UI" w:cs="Segoe UI"/>
        </w:rPr>
        <w:t>- вручить извещение лично под расписку;</w:t>
      </w:r>
    </w:p>
    <w:p w:rsidR="00D4439F" w:rsidRPr="00D4439F" w:rsidRDefault="00D4439F" w:rsidP="00D4439F">
      <w:pPr>
        <w:ind w:firstLine="709"/>
        <w:jc w:val="both"/>
        <w:rPr>
          <w:rFonts w:ascii="Segoe UI" w:hAnsi="Segoe UI" w:cs="Segoe UI"/>
        </w:rPr>
      </w:pPr>
      <w:r w:rsidRPr="00D4439F">
        <w:rPr>
          <w:rFonts w:ascii="Segoe UI" w:hAnsi="Segoe UI" w:cs="Segoe UI"/>
        </w:rPr>
        <w:t xml:space="preserve">- направить почтовым отправлением с уведомлением о вручении и по адресу электронной почты (при наличии таковой в сведениях государственного кадастра недвижимости); </w:t>
      </w:r>
    </w:p>
    <w:p w:rsidR="00D4439F" w:rsidRPr="00D4439F" w:rsidRDefault="00D4439F" w:rsidP="00D4439F">
      <w:pPr>
        <w:ind w:firstLine="709"/>
        <w:jc w:val="both"/>
        <w:rPr>
          <w:rFonts w:ascii="Segoe UI" w:hAnsi="Segoe UI" w:cs="Segoe UI"/>
        </w:rPr>
      </w:pPr>
      <w:r w:rsidRPr="00D4439F">
        <w:rPr>
          <w:rFonts w:ascii="Segoe UI" w:hAnsi="Segoe UI" w:cs="Segoe UI"/>
        </w:rPr>
        <w:t xml:space="preserve">- опубликовать извещение в СМИ (как правило, это местная районная газета), если в сведениях государственного кадастра недвижимости отсутствует адрес правообладателя участка, границы которого подлежат согласованию. </w:t>
      </w:r>
    </w:p>
    <w:p w:rsidR="00D4439F" w:rsidRPr="00D4439F" w:rsidRDefault="00D4439F" w:rsidP="00D4439F">
      <w:pPr>
        <w:ind w:firstLine="709"/>
        <w:jc w:val="both"/>
        <w:rPr>
          <w:rFonts w:ascii="Segoe UI" w:hAnsi="Segoe UI" w:cs="Segoe UI"/>
        </w:rPr>
      </w:pPr>
      <w:r w:rsidRPr="00D4439F">
        <w:rPr>
          <w:rFonts w:ascii="Segoe UI" w:hAnsi="Segoe UI" w:cs="Segoe UI"/>
        </w:rPr>
        <w:t>Если в течение 30 дней заинтересованные лица не выразят свое согласие посредством заверения личной подписью акта согласования и не предоставят свои возражения в письменной форме с их обоснованием, местоположение соответствующих границ земельных участков считается согласованным.</w:t>
      </w:r>
    </w:p>
    <w:p w:rsidR="00D4439F" w:rsidRPr="00D4439F" w:rsidRDefault="00D4439F" w:rsidP="00D4439F">
      <w:pPr>
        <w:pStyle w:val="aa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</w:p>
    <w:p w:rsidR="00E97D76" w:rsidRPr="00D4439F" w:rsidRDefault="00E97D76" w:rsidP="00D4439F">
      <w:pPr>
        <w:ind w:firstLine="708"/>
        <w:contextualSpacing/>
        <w:jc w:val="both"/>
        <w:rPr>
          <w:rFonts w:ascii="Segoe UI" w:hAnsi="Segoe UI" w:cs="Segoe UI"/>
        </w:rPr>
      </w:pPr>
      <w:r w:rsidRPr="00D4439F">
        <w:rPr>
          <w:rFonts w:ascii="Segoe UI" w:hAnsi="Segoe UI" w:cs="Segoe UI"/>
        </w:rPr>
        <w:tab/>
        <w:t xml:space="preserve">  </w:t>
      </w:r>
    </w:p>
    <w:p w:rsidR="001F3B81" w:rsidRPr="00D4439F" w:rsidRDefault="001F3B81" w:rsidP="00125F0A">
      <w:pPr>
        <w:ind w:right="-143"/>
        <w:rPr>
          <w:rFonts w:ascii="Segoe UI" w:hAnsi="Segoe UI" w:cs="Segoe UI"/>
          <w:b/>
          <w:sz w:val="20"/>
          <w:szCs w:val="20"/>
        </w:rPr>
      </w:pPr>
      <w:bookmarkStart w:id="0" w:name="_GoBack"/>
      <w:bookmarkEnd w:id="0"/>
      <w:r w:rsidRPr="00D4439F">
        <w:rPr>
          <w:rFonts w:ascii="Segoe UI" w:hAnsi="Segoe UI" w:cs="Segoe UI"/>
          <w:b/>
          <w:sz w:val="20"/>
          <w:szCs w:val="20"/>
        </w:rPr>
        <w:t>Контакты для СМИ</w:t>
      </w:r>
    </w:p>
    <w:p w:rsidR="001F3B81" w:rsidRPr="00D4439F" w:rsidRDefault="0000526C" w:rsidP="00125F0A">
      <w:pPr>
        <w:ind w:right="-143"/>
        <w:rPr>
          <w:rFonts w:ascii="Segoe UI" w:hAnsi="Segoe UI" w:cs="Segoe UI"/>
          <w:sz w:val="20"/>
          <w:szCs w:val="20"/>
        </w:rPr>
      </w:pPr>
      <w:r w:rsidRPr="00D4439F">
        <w:rPr>
          <w:rFonts w:ascii="Segoe UI" w:hAnsi="Segoe UI" w:cs="Segoe UI"/>
          <w:sz w:val="20"/>
          <w:szCs w:val="20"/>
        </w:rPr>
        <w:t>Елена Нацибулина</w:t>
      </w:r>
    </w:p>
    <w:p w:rsidR="0065485A" w:rsidRPr="00D4439F" w:rsidRDefault="001005A0" w:rsidP="00125F0A">
      <w:pPr>
        <w:ind w:right="-143"/>
        <w:rPr>
          <w:rFonts w:ascii="Segoe UI" w:hAnsi="Segoe UI" w:cs="Segoe UI"/>
          <w:sz w:val="20"/>
          <w:szCs w:val="20"/>
        </w:rPr>
      </w:pPr>
      <w:r w:rsidRPr="00D4439F">
        <w:rPr>
          <w:rFonts w:ascii="Segoe UI" w:hAnsi="Segoe UI" w:cs="Segoe UI"/>
          <w:sz w:val="20"/>
          <w:szCs w:val="20"/>
        </w:rPr>
        <w:t>+7 391 228-66-70 (</w:t>
      </w:r>
      <w:proofErr w:type="spellStart"/>
      <w:r w:rsidRPr="00D4439F">
        <w:rPr>
          <w:rFonts w:ascii="Segoe UI" w:hAnsi="Segoe UI" w:cs="Segoe UI"/>
          <w:sz w:val="20"/>
          <w:szCs w:val="20"/>
        </w:rPr>
        <w:t>доб</w:t>
      </w:r>
      <w:proofErr w:type="spellEnd"/>
      <w:r w:rsidRPr="00D4439F">
        <w:rPr>
          <w:rFonts w:ascii="Segoe UI" w:hAnsi="Segoe UI" w:cs="Segoe UI"/>
          <w:sz w:val="20"/>
          <w:szCs w:val="20"/>
        </w:rPr>
        <w:t>. 2224</w:t>
      </w:r>
      <w:r w:rsidR="0065485A" w:rsidRPr="00D4439F">
        <w:rPr>
          <w:rFonts w:ascii="Segoe UI" w:hAnsi="Segoe UI" w:cs="Segoe UI"/>
          <w:sz w:val="20"/>
          <w:szCs w:val="20"/>
        </w:rPr>
        <w:t>)</w:t>
      </w:r>
    </w:p>
    <w:p w:rsidR="001F444B" w:rsidRPr="00D4439F" w:rsidRDefault="001F444B" w:rsidP="00125F0A">
      <w:pPr>
        <w:ind w:right="-143"/>
        <w:rPr>
          <w:rFonts w:ascii="Segoe UI" w:hAnsi="Segoe UI" w:cs="Segoe UI"/>
          <w:sz w:val="20"/>
          <w:szCs w:val="20"/>
        </w:rPr>
      </w:pPr>
      <w:r w:rsidRPr="00D4439F">
        <w:rPr>
          <w:rFonts w:ascii="Segoe UI" w:hAnsi="Segoe UI" w:cs="Segoe UI"/>
          <w:sz w:val="20"/>
          <w:szCs w:val="20"/>
        </w:rPr>
        <w:t>Владислав Чередов</w:t>
      </w:r>
    </w:p>
    <w:p w:rsidR="001F444B" w:rsidRPr="00D4439F" w:rsidRDefault="001F444B" w:rsidP="001F444B">
      <w:pPr>
        <w:ind w:right="-143"/>
        <w:rPr>
          <w:rFonts w:ascii="Segoe UI" w:hAnsi="Segoe UI" w:cs="Segoe UI"/>
          <w:sz w:val="20"/>
          <w:szCs w:val="20"/>
        </w:rPr>
      </w:pPr>
      <w:r w:rsidRPr="00D4439F">
        <w:rPr>
          <w:rFonts w:ascii="Segoe UI" w:hAnsi="Segoe UI" w:cs="Segoe UI"/>
          <w:sz w:val="20"/>
          <w:szCs w:val="20"/>
        </w:rPr>
        <w:t>+7 391 228-66-70 (</w:t>
      </w:r>
      <w:proofErr w:type="spellStart"/>
      <w:r w:rsidRPr="00D4439F">
        <w:rPr>
          <w:rFonts w:ascii="Segoe UI" w:hAnsi="Segoe UI" w:cs="Segoe UI"/>
          <w:sz w:val="20"/>
          <w:szCs w:val="20"/>
        </w:rPr>
        <w:t>доб</w:t>
      </w:r>
      <w:proofErr w:type="spellEnd"/>
      <w:r w:rsidRPr="00D4439F">
        <w:rPr>
          <w:rFonts w:ascii="Segoe UI" w:hAnsi="Segoe UI" w:cs="Segoe UI"/>
          <w:sz w:val="20"/>
          <w:szCs w:val="20"/>
        </w:rPr>
        <w:t>. 2433)</w:t>
      </w:r>
    </w:p>
    <w:p w:rsidR="00776E03" w:rsidRPr="00D4439F" w:rsidRDefault="00776E03">
      <w:pPr>
        <w:ind w:right="-143"/>
        <w:rPr>
          <w:rFonts w:ascii="Segoe UI" w:hAnsi="Segoe UI" w:cs="Segoe UI"/>
          <w:sz w:val="20"/>
          <w:szCs w:val="20"/>
        </w:rPr>
      </w:pPr>
    </w:p>
    <w:sectPr w:rsidR="00776E03" w:rsidRPr="00D4439F" w:rsidSect="00E97D76">
      <w:footerReference w:type="default" r:id="rId8"/>
      <w:pgSz w:w="11906" w:h="16838"/>
      <w:pgMar w:top="284" w:right="567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18F" w:rsidRDefault="00E6218F">
      <w:r>
        <w:separator/>
      </w:r>
    </w:p>
  </w:endnote>
  <w:endnote w:type="continuationSeparator" w:id="0">
    <w:p w:rsidR="00E6218F" w:rsidRDefault="00E62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18F" w:rsidRPr="0047405C" w:rsidRDefault="00E6218F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E6218F" w:rsidRPr="0047405C" w:rsidRDefault="00FF1275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E6218F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D4439F">
      <w:rPr>
        <w:noProof/>
        <w:sz w:val="16"/>
        <w:szCs w:val="16"/>
      </w:rPr>
      <w:t>26.09.2016</w:t>
    </w:r>
    <w:r w:rsidRPr="0047405C">
      <w:rPr>
        <w:sz w:val="16"/>
        <w:szCs w:val="16"/>
      </w:rPr>
      <w:fldChar w:fldCharType="end"/>
    </w:r>
    <w:r w:rsidR="00E6218F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E6218F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D4439F">
      <w:rPr>
        <w:noProof/>
        <w:sz w:val="16"/>
        <w:szCs w:val="16"/>
      </w:rPr>
      <w:t>8:56:29</w:t>
    </w:r>
    <w:r w:rsidRPr="0047405C">
      <w:rPr>
        <w:sz w:val="16"/>
        <w:szCs w:val="16"/>
      </w:rPr>
      <w:fldChar w:fldCharType="end"/>
    </w:r>
    <w:r w:rsidR="00E6218F" w:rsidRPr="0047405C">
      <w:rPr>
        <w:sz w:val="16"/>
        <w:szCs w:val="16"/>
      </w:rPr>
      <w:t xml:space="preserve">                                    </w:t>
    </w:r>
    <w:r w:rsidR="00E6218F">
      <w:rPr>
        <w:sz w:val="16"/>
        <w:szCs w:val="16"/>
      </w:rPr>
      <w:t xml:space="preserve">   </w:t>
    </w:r>
    <w:r w:rsidR="00E6218F" w:rsidRPr="0047405C">
      <w:rPr>
        <w:sz w:val="16"/>
        <w:szCs w:val="16"/>
      </w:rPr>
      <w:t xml:space="preserve">          </w:t>
    </w:r>
    <w:r w:rsidR="00E6218F">
      <w:rPr>
        <w:sz w:val="16"/>
        <w:szCs w:val="16"/>
      </w:rPr>
      <w:t xml:space="preserve">                          </w:t>
    </w:r>
    <w:r w:rsidR="00E6218F" w:rsidRPr="0047405C">
      <w:rPr>
        <w:sz w:val="16"/>
        <w:szCs w:val="16"/>
      </w:rPr>
      <w:t xml:space="preserve"> </w:t>
    </w:r>
    <w:r w:rsidR="00E6218F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E6218F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D4439F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E6218F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E6218F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D4439F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E6218F" w:rsidRPr="0047405C">
      <w:rPr>
        <w:rStyle w:val="a5"/>
        <w:sz w:val="16"/>
        <w:szCs w:val="16"/>
      </w:rPr>
      <w:t xml:space="preserve">                                        </w:t>
    </w:r>
    <w:r w:rsidR="00E6218F">
      <w:rPr>
        <w:rStyle w:val="a5"/>
        <w:sz w:val="16"/>
        <w:szCs w:val="16"/>
      </w:rPr>
      <w:t xml:space="preserve">                    </w:t>
    </w:r>
    <w:r w:rsidR="00E6218F" w:rsidRPr="0047405C">
      <w:rPr>
        <w:rStyle w:val="a5"/>
        <w:sz w:val="16"/>
        <w:szCs w:val="16"/>
      </w:rPr>
      <w:t xml:space="preserve">               </w:t>
    </w:r>
    <w:r w:rsidR="00E6218F">
      <w:rPr>
        <w:rStyle w:val="a5"/>
        <w:sz w:val="16"/>
        <w:szCs w:val="16"/>
      </w:rPr>
      <w:t xml:space="preserve">   </w:t>
    </w:r>
    <w:r w:rsidR="00E6218F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18F" w:rsidRDefault="00E6218F">
      <w:r>
        <w:separator/>
      </w:r>
    </w:p>
  </w:footnote>
  <w:footnote w:type="continuationSeparator" w:id="0">
    <w:p w:rsidR="00E6218F" w:rsidRDefault="00E621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526C"/>
    <w:rsid w:val="0001776F"/>
    <w:rsid w:val="0002329D"/>
    <w:rsid w:val="00056F51"/>
    <w:rsid w:val="00086716"/>
    <w:rsid w:val="000A0AD2"/>
    <w:rsid w:val="000C08AC"/>
    <w:rsid w:val="000C2F4A"/>
    <w:rsid w:val="001005A0"/>
    <w:rsid w:val="00111575"/>
    <w:rsid w:val="001242E2"/>
    <w:rsid w:val="00125F0A"/>
    <w:rsid w:val="001306D7"/>
    <w:rsid w:val="00153D4C"/>
    <w:rsid w:val="00155373"/>
    <w:rsid w:val="001634A3"/>
    <w:rsid w:val="00180C15"/>
    <w:rsid w:val="001E53D7"/>
    <w:rsid w:val="001F3B81"/>
    <w:rsid w:val="001F444B"/>
    <w:rsid w:val="001F48E9"/>
    <w:rsid w:val="001F65D2"/>
    <w:rsid w:val="001F771C"/>
    <w:rsid w:val="00201674"/>
    <w:rsid w:val="00201DE5"/>
    <w:rsid w:val="00212EDB"/>
    <w:rsid w:val="002460DC"/>
    <w:rsid w:val="00246413"/>
    <w:rsid w:val="00251DE5"/>
    <w:rsid w:val="00286D34"/>
    <w:rsid w:val="002B6103"/>
    <w:rsid w:val="002C04B1"/>
    <w:rsid w:val="0031234C"/>
    <w:rsid w:val="00333C7B"/>
    <w:rsid w:val="003522FD"/>
    <w:rsid w:val="003A0744"/>
    <w:rsid w:val="003A4E56"/>
    <w:rsid w:val="003A6ADC"/>
    <w:rsid w:val="003D58C6"/>
    <w:rsid w:val="003E29FC"/>
    <w:rsid w:val="003F1991"/>
    <w:rsid w:val="004141EF"/>
    <w:rsid w:val="00446409"/>
    <w:rsid w:val="00496E56"/>
    <w:rsid w:val="0049784C"/>
    <w:rsid w:val="004A30B1"/>
    <w:rsid w:val="004D0619"/>
    <w:rsid w:val="004E392E"/>
    <w:rsid w:val="004E77BD"/>
    <w:rsid w:val="004F2B7F"/>
    <w:rsid w:val="00504D6E"/>
    <w:rsid w:val="00530C9D"/>
    <w:rsid w:val="005A3F05"/>
    <w:rsid w:val="005C551B"/>
    <w:rsid w:val="005E3C2C"/>
    <w:rsid w:val="005E6F33"/>
    <w:rsid w:val="0060298A"/>
    <w:rsid w:val="00612990"/>
    <w:rsid w:val="00641504"/>
    <w:rsid w:val="0065485A"/>
    <w:rsid w:val="006552E7"/>
    <w:rsid w:val="0067441B"/>
    <w:rsid w:val="006A16D1"/>
    <w:rsid w:val="006B5748"/>
    <w:rsid w:val="006C17C2"/>
    <w:rsid w:val="006D427A"/>
    <w:rsid w:val="006E05F5"/>
    <w:rsid w:val="006E62B2"/>
    <w:rsid w:val="006E65D6"/>
    <w:rsid w:val="00712F05"/>
    <w:rsid w:val="0073043F"/>
    <w:rsid w:val="00747445"/>
    <w:rsid w:val="00754E0C"/>
    <w:rsid w:val="00762CED"/>
    <w:rsid w:val="0077631C"/>
    <w:rsid w:val="00776E03"/>
    <w:rsid w:val="007841E9"/>
    <w:rsid w:val="007872A7"/>
    <w:rsid w:val="00795EAE"/>
    <w:rsid w:val="00795FBE"/>
    <w:rsid w:val="007A1DEC"/>
    <w:rsid w:val="007C0F59"/>
    <w:rsid w:val="007F4A47"/>
    <w:rsid w:val="00822092"/>
    <w:rsid w:val="00837A79"/>
    <w:rsid w:val="008404FA"/>
    <w:rsid w:val="00852270"/>
    <w:rsid w:val="00887EA6"/>
    <w:rsid w:val="008962D1"/>
    <w:rsid w:val="008C2657"/>
    <w:rsid w:val="008D5BD7"/>
    <w:rsid w:val="008E5B25"/>
    <w:rsid w:val="008E6338"/>
    <w:rsid w:val="008F0A4A"/>
    <w:rsid w:val="008F3146"/>
    <w:rsid w:val="008F629E"/>
    <w:rsid w:val="009006F0"/>
    <w:rsid w:val="00911DAA"/>
    <w:rsid w:val="00957D1B"/>
    <w:rsid w:val="00977DAA"/>
    <w:rsid w:val="0098109B"/>
    <w:rsid w:val="00993B92"/>
    <w:rsid w:val="009A2731"/>
    <w:rsid w:val="009C0CBD"/>
    <w:rsid w:val="009C6943"/>
    <w:rsid w:val="009D22A5"/>
    <w:rsid w:val="009E2A1B"/>
    <w:rsid w:val="00A20009"/>
    <w:rsid w:val="00A270ED"/>
    <w:rsid w:val="00A47437"/>
    <w:rsid w:val="00A64ADC"/>
    <w:rsid w:val="00AC19F2"/>
    <w:rsid w:val="00AD1C33"/>
    <w:rsid w:val="00B20443"/>
    <w:rsid w:val="00B278F3"/>
    <w:rsid w:val="00B47908"/>
    <w:rsid w:val="00B622C6"/>
    <w:rsid w:val="00B8119A"/>
    <w:rsid w:val="00B91C6B"/>
    <w:rsid w:val="00BB0649"/>
    <w:rsid w:val="00BB160E"/>
    <w:rsid w:val="00BB5796"/>
    <w:rsid w:val="00BC4F7F"/>
    <w:rsid w:val="00BD207A"/>
    <w:rsid w:val="00BD5812"/>
    <w:rsid w:val="00BE72BF"/>
    <w:rsid w:val="00C14BEE"/>
    <w:rsid w:val="00C45C9A"/>
    <w:rsid w:val="00C50DD5"/>
    <w:rsid w:val="00C85AB1"/>
    <w:rsid w:val="00CB19BA"/>
    <w:rsid w:val="00CB39C5"/>
    <w:rsid w:val="00CD1FAC"/>
    <w:rsid w:val="00CE30A9"/>
    <w:rsid w:val="00CE41B9"/>
    <w:rsid w:val="00CF7862"/>
    <w:rsid w:val="00D140ED"/>
    <w:rsid w:val="00D15858"/>
    <w:rsid w:val="00D17941"/>
    <w:rsid w:val="00D253A7"/>
    <w:rsid w:val="00D4439F"/>
    <w:rsid w:val="00D45E2E"/>
    <w:rsid w:val="00D55007"/>
    <w:rsid w:val="00D55808"/>
    <w:rsid w:val="00D66CC5"/>
    <w:rsid w:val="00D875E8"/>
    <w:rsid w:val="00D92E37"/>
    <w:rsid w:val="00DD6019"/>
    <w:rsid w:val="00DF0260"/>
    <w:rsid w:val="00DF4D59"/>
    <w:rsid w:val="00E16B4D"/>
    <w:rsid w:val="00E357B6"/>
    <w:rsid w:val="00E470B1"/>
    <w:rsid w:val="00E6218F"/>
    <w:rsid w:val="00E920E5"/>
    <w:rsid w:val="00E97D76"/>
    <w:rsid w:val="00EA0B56"/>
    <w:rsid w:val="00EA3826"/>
    <w:rsid w:val="00EC089F"/>
    <w:rsid w:val="00ED2922"/>
    <w:rsid w:val="00ED403C"/>
    <w:rsid w:val="00ED4AA0"/>
    <w:rsid w:val="00EE0555"/>
    <w:rsid w:val="00F13561"/>
    <w:rsid w:val="00F337F0"/>
    <w:rsid w:val="00F3506B"/>
    <w:rsid w:val="00F97440"/>
    <w:rsid w:val="00FB1442"/>
    <w:rsid w:val="00FB5978"/>
    <w:rsid w:val="00FD35BD"/>
    <w:rsid w:val="00FD51F4"/>
    <w:rsid w:val="00FE1347"/>
    <w:rsid w:val="00FE6455"/>
    <w:rsid w:val="00FF127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D4439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C85AB1"/>
    <w:pPr>
      <w:spacing w:before="100" w:beforeAutospacing="1" w:after="100" w:afterAutospacing="1"/>
    </w:pPr>
  </w:style>
  <w:style w:type="paragraph" w:customStyle="1" w:styleId="Standard">
    <w:name w:val="Standard"/>
    <w:rsid w:val="00CE30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40">
    <w:name w:val="Заголовок 4 Знак"/>
    <w:basedOn w:val="a0"/>
    <w:link w:val="4"/>
    <w:uiPriority w:val="9"/>
    <w:rsid w:val="00D443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9EE80-39FE-4179-880E-DBC83E95F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Vlad</cp:lastModifiedBy>
  <cp:revision>3</cp:revision>
  <cp:lastPrinted>2016-09-14T01:27:00Z</cp:lastPrinted>
  <dcterms:created xsi:type="dcterms:W3CDTF">2016-09-26T01:56:00Z</dcterms:created>
  <dcterms:modified xsi:type="dcterms:W3CDTF">2016-09-26T01:58:00Z</dcterms:modified>
</cp:coreProperties>
</file>