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FD3" w:rsidRDefault="00B77FD3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B77FD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drawing>
          <wp:inline distT="0" distB="0" distL="0" distR="0">
            <wp:extent cx="2571750" cy="8858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7FD3" w:rsidRDefault="00B77FD3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5C0E16" w:rsidRPr="00E07D06" w:rsidRDefault="005C0E16" w:rsidP="00B77FD3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E07D0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Электронная регистрация становится популярна у нотариусов и </w:t>
      </w:r>
      <w:r w:rsidR="00B77FD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клиентов Сбербанка</w:t>
      </w:r>
    </w:p>
    <w:p w:rsidR="005C0E16" w:rsidRPr="00E07D06" w:rsidRDefault="00B77FD3" w:rsidP="00B77F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прошедшую неделю (</w:t>
      </w:r>
      <w:r w:rsidR="00AA4ADF" w:rsidRPr="00E07D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29 августа по 2 сентября </w:t>
      </w:r>
      <w:r w:rsidR="005C0E16" w:rsidRPr="00E07D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2016 года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5C0E16" w:rsidRPr="00E07D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A4ADF" w:rsidRPr="00E07D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Управление </w:t>
      </w:r>
      <w:proofErr w:type="spellStart"/>
      <w:r w:rsidR="00AA4ADF" w:rsidRPr="00E07D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Росреестра</w:t>
      </w:r>
      <w:proofErr w:type="spellEnd"/>
      <w:r w:rsidR="00AA4ADF" w:rsidRPr="00E07D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Красноярскому кр</w:t>
      </w:r>
      <w:r w:rsidR="00E07D06" w:rsidRPr="00E07D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аю поступило более 200 пакетов документов</w:t>
      </w:r>
      <w:r w:rsidR="00AA4ADF" w:rsidRPr="00E07D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15262" w:rsidRPr="00E07D06">
        <w:rPr>
          <w:rFonts w:ascii="Times New Roman" w:hAnsi="Times New Roman" w:cs="Times New Roman"/>
          <w:sz w:val="28"/>
          <w:szCs w:val="28"/>
        </w:rPr>
        <w:t xml:space="preserve">на государственную регистрацию  прав в электронном виде, из них </w:t>
      </w:r>
      <w:r w:rsidR="00A6712D" w:rsidRPr="00E07D06">
        <w:rPr>
          <w:rFonts w:ascii="Times New Roman" w:hAnsi="Times New Roman" w:cs="Times New Roman"/>
          <w:sz w:val="28"/>
          <w:szCs w:val="28"/>
        </w:rPr>
        <w:t xml:space="preserve">57% </w:t>
      </w:r>
      <w:r w:rsidR="003315D1" w:rsidRPr="00E07D06">
        <w:rPr>
          <w:rFonts w:ascii="Times New Roman" w:hAnsi="Times New Roman" w:cs="Times New Roman"/>
          <w:sz w:val="28"/>
          <w:szCs w:val="28"/>
        </w:rPr>
        <w:t>от представителей нотариата</w:t>
      </w:r>
      <w:r w:rsidR="00A6712D" w:rsidRPr="00E07D06">
        <w:rPr>
          <w:rFonts w:ascii="Times New Roman" w:hAnsi="Times New Roman" w:cs="Times New Roman"/>
          <w:sz w:val="28"/>
          <w:szCs w:val="28"/>
        </w:rPr>
        <w:t>.</w:t>
      </w:r>
    </w:p>
    <w:p w:rsidR="00825BBB" w:rsidRDefault="00E07D06" w:rsidP="00B77FD3">
      <w:pPr>
        <w:jc w:val="both"/>
        <w:rPr>
          <w:rFonts w:ascii="Times New Roman" w:hAnsi="Times New Roman" w:cs="Times New Roman"/>
          <w:sz w:val="28"/>
          <w:szCs w:val="28"/>
        </w:rPr>
      </w:pPr>
      <w:r w:rsidRPr="00E07D06">
        <w:rPr>
          <w:rFonts w:ascii="Times New Roman" w:hAnsi="Times New Roman" w:cs="Times New Roman"/>
          <w:sz w:val="28"/>
          <w:szCs w:val="28"/>
        </w:rPr>
        <w:t xml:space="preserve">Напоминаем, что в </w:t>
      </w:r>
      <w:r w:rsidR="00A6712D" w:rsidRPr="00E07D06">
        <w:rPr>
          <w:rFonts w:ascii="Times New Roman" w:hAnsi="Times New Roman" w:cs="Times New Roman"/>
          <w:sz w:val="28"/>
          <w:szCs w:val="28"/>
        </w:rPr>
        <w:t xml:space="preserve"> связи с </w:t>
      </w:r>
      <w:r w:rsidRPr="00E07D06">
        <w:rPr>
          <w:rFonts w:ascii="Times New Roman" w:hAnsi="Times New Roman" w:cs="Times New Roman"/>
          <w:sz w:val="28"/>
          <w:szCs w:val="28"/>
        </w:rPr>
        <w:t>изменениями</w:t>
      </w:r>
      <w:r w:rsidR="00A6712D" w:rsidRPr="00E07D06">
        <w:rPr>
          <w:rFonts w:ascii="Times New Roman" w:hAnsi="Times New Roman" w:cs="Times New Roman"/>
          <w:sz w:val="28"/>
          <w:szCs w:val="28"/>
        </w:rPr>
        <w:t xml:space="preserve"> в законодательстве, большинство сделок с недвижимостью </w:t>
      </w:r>
      <w:r w:rsidRPr="00E07D06">
        <w:rPr>
          <w:rFonts w:ascii="Times New Roman" w:hAnsi="Times New Roman" w:cs="Times New Roman"/>
          <w:sz w:val="28"/>
          <w:szCs w:val="28"/>
        </w:rPr>
        <w:t>теперь подлежат нотариальному удостоверению</w:t>
      </w:r>
      <w:r w:rsidR="00A6712D" w:rsidRPr="00E07D0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315D1" w:rsidRPr="00E07D06" w:rsidRDefault="00A6712D" w:rsidP="00B77FD3">
      <w:pPr>
        <w:jc w:val="both"/>
        <w:rPr>
          <w:rFonts w:ascii="Times New Roman" w:hAnsi="Times New Roman" w:cs="Times New Roman"/>
          <w:sz w:val="28"/>
          <w:szCs w:val="28"/>
        </w:rPr>
      </w:pPr>
      <w:r w:rsidRPr="00E07D06">
        <w:rPr>
          <w:rFonts w:ascii="Times New Roman" w:hAnsi="Times New Roman" w:cs="Times New Roman"/>
          <w:sz w:val="28"/>
          <w:szCs w:val="28"/>
        </w:rPr>
        <w:t xml:space="preserve">Благодаря электронной регистрации </w:t>
      </w:r>
      <w:r w:rsidR="00825BBB">
        <w:rPr>
          <w:rFonts w:ascii="Times New Roman" w:hAnsi="Times New Roman" w:cs="Times New Roman"/>
          <w:sz w:val="28"/>
          <w:szCs w:val="28"/>
        </w:rPr>
        <w:t xml:space="preserve">процесс удостоверения сделок происходит быстрее, что значительно упрощает работу специалистов в области права, а </w:t>
      </w:r>
      <w:r w:rsidR="00E07D06" w:rsidRPr="00E07D06">
        <w:rPr>
          <w:rFonts w:ascii="Times New Roman" w:hAnsi="Times New Roman" w:cs="Times New Roman"/>
          <w:sz w:val="28"/>
          <w:szCs w:val="28"/>
        </w:rPr>
        <w:t xml:space="preserve">также влияет на качество оказания услуг </w:t>
      </w:r>
      <w:r w:rsidR="00854D46">
        <w:rPr>
          <w:rFonts w:ascii="Times New Roman" w:hAnsi="Times New Roman" w:cs="Times New Roman"/>
          <w:sz w:val="28"/>
          <w:szCs w:val="28"/>
        </w:rPr>
        <w:t>ряд</w:t>
      </w:r>
      <w:r w:rsidR="00E07D06" w:rsidRPr="00E07D06">
        <w:rPr>
          <w:rFonts w:ascii="Times New Roman" w:hAnsi="Times New Roman" w:cs="Times New Roman"/>
          <w:sz w:val="28"/>
          <w:szCs w:val="28"/>
        </w:rPr>
        <w:t xml:space="preserve">овым гражданам, ведь </w:t>
      </w:r>
      <w:r w:rsidR="003315D1" w:rsidRPr="00E07D06">
        <w:rPr>
          <w:rFonts w:ascii="Times New Roman" w:hAnsi="Times New Roman" w:cs="Times New Roman"/>
          <w:sz w:val="28"/>
          <w:szCs w:val="28"/>
        </w:rPr>
        <w:t>если электронный пакет документов направляется нотариусом, срок р</w:t>
      </w:r>
      <w:r w:rsidR="00825BBB">
        <w:rPr>
          <w:rFonts w:ascii="Times New Roman" w:hAnsi="Times New Roman" w:cs="Times New Roman"/>
          <w:sz w:val="28"/>
          <w:szCs w:val="28"/>
        </w:rPr>
        <w:t>егистрации занимает</w:t>
      </w:r>
      <w:r w:rsidR="005C0E16" w:rsidRPr="00E07D06">
        <w:rPr>
          <w:rFonts w:ascii="Times New Roman" w:hAnsi="Times New Roman" w:cs="Times New Roman"/>
          <w:sz w:val="28"/>
          <w:szCs w:val="28"/>
        </w:rPr>
        <w:t xml:space="preserve"> всего 1 день</w:t>
      </w:r>
      <w:r w:rsidR="00E07D06" w:rsidRPr="00E07D06">
        <w:rPr>
          <w:rFonts w:ascii="Times New Roman" w:hAnsi="Times New Roman" w:cs="Times New Roman"/>
          <w:sz w:val="28"/>
          <w:szCs w:val="28"/>
        </w:rPr>
        <w:t>.</w:t>
      </w:r>
    </w:p>
    <w:p w:rsidR="005C0E16" w:rsidRPr="00E07D06" w:rsidRDefault="00825BBB" w:rsidP="00B77F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значительное увеличение</w:t>
      </w:r>
      <w:r w:rsidR="003315D1" w:rsidRPr="00E07D06">
        <w:rPr>
          <w:rFonts w:ascii="Times New Roman" w:hAnsi="Times New Roman" w:cs="Times New Roman"/>
          <w:sz w:val="28"/>
          <w:szCs w:val="28"/>
        </w:rPr>
        <w:t xml:space="preserve"> показателей электронной регистрации наблюдается среди физических лиц, в первую очередь это связано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3315D1" w:rsidRPr="00E07D06">
        <w:rPr>
          <w:rFonts w:ascii="Times New Roman" w:hAnsi="Times New Roman" w:cs="Times New Roman"/>
          <w:sz w:val="28"/>
          <w:szCs w:val="28"/>
        </w:rPr>
        <w:t xml:space="preserve"> реализацией совместного проекта ведомства и  </w:t>
      </w:r>
      <w:r w:rsidR="005C0E16" w:rsidRPr="00E07D06">
        <w:rPr>
          <w:rFonts w:ascii="Times New Roman" w:hAnsi="Times New Roman" w:cs="Times New Roman"/>
          <w:sz w:val="28"/>
          <w:szCs w:val="28"/>
        </w:rPr>
        <w:t xml:space="preserve">Сбербанка России, </w:t>
      </w:r>
      <w:r w:rsidR="00E07D06" w:rsidRPr="00E07D06">
        <w:rPr>
          <w:rFonts w:ascii="Times New Roman" w:hAnsi="Times New Roman" w:cs="Times New Roman"/>
          <w:sz w:val="28"/>
          <w:szCs w:val="28"/>
        </w:rPr>
        <w:t xml:space="preserve">который позволяет </w:t>
      </w:r>
      <w:r w:rsidR="005C0E16" w:rsidRPr="00E07D06">
        <w:rPr>
          <w:rFonts w:ascii="Times New Roman" w:hAnsi="Times New Roman" w:cs="Times New Roman"/>
          <w:sz w:val="28"/>
          <w:szCs w:val="28"/>
        </w:rPr>
        <w:t>оформить ипотечный кредит на вторичное жилье</w:t>
      </w:r>
      <w:r w:rsidR="00E07D06" w:rsidRPr="00E07D06">
        <w:rPr>
          <w:rFonts w:ascii="Times New Roman" w:hAnsi="Times New Roman" w:cs="Times New Roman"/>
          <w:sz w:val="28"/>
          <w:szCs w:val="28"/>
        </w:rPr>
        <w:t xml:space="preserve"> в электронном виде</w:t>
      </w:r>
      <w:r w:rsidR="005C0E16" w:rsidRPr="00E07D06">
        <w:rPr>
          <w:rFonts w:ascii="Times New Roman" w:hAnsi="Times New Roman" w:cs="Times New Roman"/>
          <w:sz w:val="28"/>
          <w:szCs w:val="28"/>
        </w:rPr>
        <w:t>. Готовый пакет докуме</w:t>
      </w:r>
      <w:r w:rsidR="00487661">
        <w:rPr>
          <w:rFonts w:ascii="Times New Roman" w:hAnsi="Times New Roman" w:cs="Times New Roman"/>
          <w:sz w:val="28"/>
          <w:szCs w:val="28"/>
        </w:rPr>
        <w:t>нтов новый правообладатель имущества</w:t>
      </w:r>
      <w:r w:rsidR="005C0E16" w:rsidRPr="00E07D06">
        <w:rPr>
          <w:rFonts w:ascii="Times New Roman" w:hAnsi="Times New Roman" w:cs="Times New Roman"/>
          <w:sz w:val="28"/>
          <w:szCs w:val="28"/>
        </w:rPr>
        <w:t xml:space="preserve"> сможет получить непосредственно в банке или по электронной почте, минуя офисы прием</w:t>
      </w:r>
      <w:r w:rsidR="00E07D06" w:rsidRPr="00E07D06">
        <w:rPr>
          <w:rFonts w:ascii="Times New Roman" w:hAnsi="Times New Roman" w:cs="Times New Roman"/>
          <w:sz w:val="28"/>
          <w:szCs w:val="28"/>
        </w:rPr>
        <w:t>а</w:t>
      </w:r>
      <w:r w:rsidR="005C0E16" w:rsidRPr="00E07D06">
        <w:rPr>
          <w:rFonts w:ascii="Times New Roman" w:hAnsi="Times New Roman" w:cs="Times New Roman"/>
          <w:sz w:val="28"/>
          <w:szCs w:val="28"/>
        </w:rPr>
        <w:t xml:space="preserve">-выдачи документов </w:t>
      </w:r>
      <w:proofErr w:type="spellStart"/>
      <w:r w:rsidR="005C0E16" w:rsidRPr="00E07D06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5C0E16" w:rsidRPr="00E07D06">
        <w:rPr>
          <w:rFonts w:ascii="Times New Roman" w:hAnsi="Times New Roman" w:cs="Times New Roman"/>
          <w:sz w:val="28"/>
          <w:szCs w:val="28"/>
        </w:rPr>
        <w:t xml:space="preserve">  или многофункциональные центры «Мои документы»</w:t>
      </w:r>
      <w:r w:rsidR="00E07D06" w:rsidRPr="00E07D06">
        <w:rPr>
          <w:rFonts w:ascii="Times New Roman" w:hAnsi="Times New Roman" w:cs="Times New Roman"/>
          <w:sz w:val="28"/>
          <w:szCs w:val="28"/>
        </w:rPr>
        <w:t>.</w:t>
      </w:r>
    </w:p>
    <w:p w:rsidR="005C0E16" w:rsidRDefault="00E07D06" w:rsidP="00B77FD3">
      <w:pPr>
        <w:jc w:val="both"/>
        <w:rPr>
          <w:rFonts w:ascii="Times New Roman" w:hAnsi="Times New Roman" w:cs="Times New Roman"/>
          <w:sz w:val="28"/>
          <w:szCs w:val="28"/>
        </w:rPr>
      </w:pPr>
      <w:r w:rsidRPr="00E07D06">
        <w:rPr>
          <w:rFonts w:ascii="Times New Roman" w:hAnsi="Times New Roman" w:cs="Times New Roman"/>
          <w:sz w:val="28"/>
          <w:szCs w:val="28"/>
        </w:rPr>
        <w:t xml:space="preserve">Статистические данные Управления </w:t>
      </w:r>
      <w:r w:rsidR="00854D46">
        <w:rPr>
          <w:rFonts w:ascii="Times New Roman" w:hAnsi="Times New Roman" w:cs="Times New Roman"/>
          <w:sz w:val="28"/>
          <w:szCs w:val="28"/>
        </w:rPr>
        <w:t xml:space="preserve">свидетельствуют </w:t>
      </w:r>
      <w:r w:rsidRPr="00E07D06">
        <w:rPr>
          <w:rFonts w:ascii="Times New Roman" w:hAnsi="Times New Roman" w:cs="Times New Roman"/>
          <w:sz w:val="28"/>
          <w:szCs w:val="28"/>
        </w:rPr>
        <w:t xml:space="preserve">о стабильном увеличении интереса заявителей к электронной регистрации, так с момента внедрения услуги (1 июня 2015 года) </w:t>
      </w:r>
      <w:r w:rsidR="005C0E16" w:rsidRPr="00E07D06">
        <w:rPr>
          <w:rFonts w:ascii="Times New Roman" w:hAnsi="Times New Roman" w:cs="Times New Roman"/>
          <w:sz w:val="28"/>
          <w:szCs w:val="28"/>
        </w:rPr>
        <w:t xml:space="preserve">в Управление было подано </w:t>
      </w:r>
      <w:r w:rsidR="00854D46">
        <w:rPr>
          <w:rFonts w:ascii="Times New Roman" w:hAnsi="Times New Roman" w:cs="Times New Roman"/>
          <w:sz w:val="28"/>
          <w:szCs w:val="28"/>
        </w:rPr>
        <w:t xml:space="preserve">около </w:t>
      </w:r>
      <w:r w:rsidR="005C0E16" w:rsidRPr="00E07D06">
        <w:rPr>
          <w:rFonts w:ascii="Times New Roman" w:hAnsi="Times New Roman" w:cs="Times New Roman"/>
          <w:sz w:val="28"/>
          <w:szCs w:val="28"/>
        </w:rPr>
        <w:t xml:space="preserve">8 тысяч документов, из них более 60% в текущем году. </w:t>
      </w:r>
    </w:p>
    <w:p w:rsidR="00B77FD3" w:rsidRDefault="00B77FD3" w:rsidP="00B77FD3">
      <w:pPr>
        <w:rPr>
          <w:rFonts w:ascii="Segoe UI" w:hAnsi="Segoe UI" w:cs="Segoe UI"/>
          <w:sz w:val="18"/>
          <w:szCs w:val="18"/>
        </w:rPr>
      </w:pPr>
    </w:p>
    <w:p w:rsidR="00B77FD3" w:rsidRDefault="00B77FD3" w:rsidP="00B77FD3">
      <w:pPr>
        <w:pStyle w:val="a6"/>
        <w:rPr>
          <w:rFonts w:ascii="Times New Roman" w:hAnsi="Times New Roman" w:cs="Times New Roman"/>
          <w:sz w:val="20"/>
          <w:szCs w:val="20"/>
        </w:rPr>
      </w:pPr>
    </w:p>
    <w:p w:rsidR="00B77FD3" w:rsidRDefault="00B77FD3" w:rsidP="00B77FD3">
      <w:pPr>
        <w:pStyle w:val="a6"/>
        <w:rPr>
          <w:rFonts w:ascii="Times New Roman" w:hAnsi="Times New Roman" w:cs="Times New Roman"/>
          <w:sz w:val="20"/>
          <w:szCs w:val="20"/>
        </w:rPr>
      </w:pPr>
    </w:p>
    <w:p w:rsidR="00B77FD3" w:rsidRDefault="00B77FD3" w:rsidP="00B77FD3">
      <w:pPr>
        <w:pStyle w:val="a6"/>
        <w:rPr>
          <w:rFonts w:ascii="Times New Roman" w:hAnsi="Times New Roman" w:cs="Times New Roman"/>
          <w:sz w:val="20"/>
          <w:szCs w:val="20"/>
        </w:rPr>
      </w:pPr>
    </w:p>
    <w:p w:rsidR="00B77FD3" w:rsidRDefault="00B77FD3" w:rsidP="00B77FD3">
      <w:pPr>
        <w:pStyle w:val="a6"/>
        <w:rPr>
          <w:rFonts w:ascii="Times New Roman" w:hAnsi="Times New Roman" w:cs="Times New Roman"/>
          <w:sz w:val="20"/>
          <w:szCs w:val="20"/>
        </w:rPr>
      </w:pPr>
    </w:p>
    <w:p w:rsidR="00B77FD3" w:rsidRDefault="00B77FD3" w:rsidP="00B77FD3">
      <w:pPr>
        <w:pStyle w:val="a6"/>
        <w:rPr>
          <w:rFonts w:ascii="Times New Roman" w:hAnsi="Times New Roman" w:cs="Times New Roman"/>
          <w:sz w:val="20"/>
          <w:szCs w:val="20"/>
        </w:rPr>
      </w:pPr>
    </w:p>
    <w:p w:rsidR="00B77FD3" w:rsidRPr="00B77FD3" w:rsidRDefault="00B77FD3" w:rsidP="00B77FD3">
      <w:pPr>
        <w:pStyle w:val="a6"/>
        <w:rPr>
          <w:rFonts w:ascii="Times New Roman" w:hAnsi="Times New Roman" w:cs="Times New Roman"/>
          <w:sz w:val="20"/>
          <w:szCs w:val="20"/>
        </w:rPr>
      </w:pPr>
      <w:r w:rsidRPr="00B77FD3">
        <w:rPr>
          <w:rFonts w:ascii="Times New Roman" w:hAnsi="Times New Roman" w:cs="Times New Roman"/>
          <w:sz w:val="20"/>
          <w:szCs w:val="20"/>
        </w:rPr>
        <w:t xml:space="preserve">Пресс-служба Управления </w:t>
      </w:r>
      <w:proofErr w:type="spellStart"/>
      <w:r w:rsidRPr="00B77FD3">
        <w:rPr>
          <w:rFonts w:ascii="Times New Roman" w:hAnsi="Times New Roman" w:cs="Times New Roman"/>
          <w:sz w:val="20"/>
          <w:szCs w:val="20"/>
        </w:rPr>
        <w:t>Росреестра</w:t>
      </w:r>
      <w:proofErr w:type="spellEnd"/>
      <w:r w:rsidRPr="00B77FD3">
        <w:rPr>
          <w:rFonts w:ascii="Times New Roman" w:hAnsi="Times New Roman" w:cs="Times New Roman"/>
          <w:sz w:val="20"/>
          <w:szCs w:val="20"/>
        </w:rPr>
        <w:t xml:space="preserve"> по Красноярскому краю</w:t>
      </w:r>
    </w:p>
    <w:p w:rsidR="00B77FD3" w:rsidRPr="00B77FD3" w:rsidRDefault="00B77FD3" w:rsidP="00B77FD3">
      <w:pPr>
        <w:pStyle w:val="a6"/>
        <w:rPr>
          <w:rFonts w:ascii="Times New Roman" w:hAnsi="Times New Roman" w:cs="Times New Roman"/>
          <w:sz w:val="20"/>
          <w:szCs w:val="20"/>
        </w:rPr>
      </w:pPr>
      <w:r w:rsidRPr="00B77FD3">
        <w:rPr>
          <w:rFonts w:ascii="Times New Roman" w:hAnsi="Times New Roman" w:cs="Times New Roman"/>
          <w:sz w:val="20"/>
          <w:szCs w:val="20"/>
        </w:rPr>
        <w:t>(391) 2- 524-367</w:t>
      </w:r>
      <w:r w:rsidRPr="00B77FD3">
        <w:rPr>
          <w:rFonts w:ascii="Times New Roman" w:hAnsi="Times New Roman" w:cs="Times New Roman"/>
          <w:sz w:val="20"/>
          <w:szCs w:val="20"/>
        </w:rPr>
        <w:br/>
        <w:t>(391) 2- 524-356</w:t>
      </w:r>
    </w:p>
    <w:p w:rsidR="00B77FD3" w:rsidRPr="00B77FD3" w:rsidRDefault="00B77FD3" w:rsidP="00B77FD3">
      <w:pPr>
        <w:pStyle w:val="a6"/>
        <w:rPr>
          <w:rFonts w:ascii="Times New Roman" w:hAnsi="Times New Roman" w:cs="Times New Roman"/>
          <w:sz w:val="20"/>
          <w:szCs w:val="20"/>
        </w:rPr>
      </w:pPr>
      <w:r w:rsidRPr="00B77FD3">
        <w:rPr>
          <w:rFonts w:ascii="Times New Roman" w:hAnsi="Times New Roman" w:cs="Times New Roman"/>
          <w:sz w:val="20"/>
          <w:szCs w:val="20"/>
        </w:rPr>
        <w:t>Страница «</w:t>
      </w:r>
      <w:proofErr w:type="spellStart"/>
      <w:r w:rsidRPr="00B77FD3">
        <w:rPr>
          <w:rFonts w:ascii="Times New Roman" w:hAnsi="Times New Roman" w:cs="Times New Roman"/>
          <w:sz w:val="20"/>
          <w:szCs w:val="20"/>
        </w:rPr>
        <w:t>ВКонтакте</w:t>
      </w:r>
      <w:proofErr w:type="spellEnd"/>
      <w:r w:rsidRPr="00B77FD3">
        <w:rPr>
          <w:rFonts w:ascii="Times New Roman" w:hAnsi="Times New Roman" w:cs="Times New Roman"/>
          <w:sz w:val="20"/>
          <w:szCs w:val="20"/>
        </w:rPr>
        <w:t xml:space="preserve">»: </w:t>
      </w:r>
      <w:hyperlink r:id="rId5" w:history="1">
        <w:r w:rsidRPr="00B77FD3">
          <w:rPr>
            <w:rStyle w:val="a5"/>
            <w:rFonts w:ascii="Times New Roman" w:hAnsi="Times New Roman"/>
            <w:sz w:val="20"/>
            <w:szCs w:val="20"/>
          </w:rPr>
          <w:t>https://vk.com/to24.rosreestr</w:t>
        </w:r>
      </w:hyperlink>
    </w:p>
    <w:p w:rsidR="00A6712D" w:rsidRPr="00A6712D" w:rsidRDefault="00A6712D"/>
    <w:sectPr w:rsidR="00A6712D" w:rsidRPr="00A6712D" w:rsidSect="00B77FD3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37A6"/>
    <w:rsid w:val="003315D1"/>
    <w:rsid w:val="00415262"/>
    <w:rsid w:val="00487661"/>
    <w:rsid w:val="005C0E16"/>
    <w:rsid w:val="00825BBB"/>
    <w:rsid w:val="00854D46"/>
    <w:rsid w:val="008B37A6"/>
    <w:rsid w:val="00982398"/>
    <w:rsid w:val="00A6712D"/>
    <w:rsid w:val="00AA4ADF"/>
    <w:rsid w:val="00B77FD3"/>
    <w:rsid w:val="00E07D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3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7F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7FD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rsid w:val="00B77FD3"/>
    <w:rPr>
      <w:rFonts w:cs="Times New Roman"/>
      <w:color w:val="0000FF"/>
      <w:u w:val="single"/>
    </w:rPr>
  </w:style>
  <w:style w:type="paragraph" w:styleId="a6">
    <w:name w:val="No Spacing"/>
    <w:uiPriority w:val="1"/>
    <w:qFormat/>
    <w:rsid w:val="00B77FD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to24.rosreest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KarvoevVA</dc:creator>
  <cp:lastModifiedBy>KarvoevVA</cp:lastModifiedBy>
  <cp:revision>1</cp:revision>
  <cp:lastPrinted>2016-09-07T04:28:00Z</cp:lastPrinted>
  <dcterms:created xsi:type="dcterms:W3CDTF">2016-09-07T01:41:00Z</dcterms:created>
  <dcterms:modified xsi:type="dcterms:W3CDTF">2016-09-07T04:30:00Z</dcterms:modified>
</cp:coreProperties>
</file>