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EA" w:rsidRDefault="00790CEA" w:rsidP="00FF3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Segoe UI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371090" cy="967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F0" w:rsidRPr="00790CEA" w:rsidRDefault="00A707F0" w:rsidP="00790CEA">
      <w:pPr>
        <w:jc w:val="center"/>
        <w:rPr>
          <w:rFonts w:ascii="Times New Roman" w:hAnsi="Times New Roman" w:cs="Times New Roman"/>
          <w:sz w:val="32"/>
          <w:szCs w:val="32"/>
        </w:rPr>
      </w:pPr>
      <w:r w:rsidRPr="00790CEA">
        <w:rPr>
          <w:rFonts w:ascii="Times New Roman" w:hAnsi="Times New Roman" w:cs="Times New Roman"/>
          <w:sz w:val="32"/>
          <w:szCs w:val="32"/>
        </w:rPr>
        <w:t>Электронная регистрация ипотеки</w:t>
      </w:r>
    </w:p>
    <w:p w:rsidR="00A707F0" w:rsidRDefault="00974386" w:rsidP="00790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новому совместному проекту электронн</w:t>
      </w:r>
      <w:r w:rsidR="00790CEA">
        <w:rPr>
          <w:rFonts w:ascii="Times New Roman" w:hAnsi="Times New Roman" w:cs="Times New Roman"/>
          <w:sz w:val="28"/>
          <w:szCs w:val="28"/>
        </w:rPr>
        <w:t xml:space="preserve">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Сбербанка России, б</w:t>
      </w:r>
      <w:r w:rsidR="00376DDF">
        <w:rPr>
          <w:rFonts w:ascii="Times New Roman" w:hAnsi="Times New Roman" w:cs="Times New Roman"/>
          <w:sz w:val="28"/>
          <w:szCs w:val="28"/>
        </w:rPr>
        <w:t>олее 25</w:t>
      </w:r>
      <w:r w:rsidR="00A707F0">
        <w:rPr>
          <w:rFonts w:ascii="Times New Roman" w:hAnsi="Times New Roman" w:cs="Times New Roman"/>
          <w:sz w:val="28"/>
          <w:szCs w:val="28"/>
        </w:rPr>
        <w:t xml:space="preserve"> жителей Красноярского края </w:t>
      </w:r>
      <w:r w:rsidR="00376DDF">
        <w:rPr>
          <w:rFonts w:ascii="Times New Roman" w:hAnsi="Times New Roman" w:cs="Times New Roman"/>
          <w:sz w:val="28"/>
          <w:szCs w:val="28"/>
        </w:rPr>
        <w:t>стали собственниками квартир на основании поданных в электронном виде документов по приобретению имущества за счет</w:t>
      </w:r>
      <w:r>
        <w:rPr>
          <w:rFonts w:ascii="Times New Roman" w:hAnsi="Times New Roman" w:cs="Times New Roman"/>
          <w:sz w:val="28"/>
          <w:szCs w:val="28"/>
        </w:rPr>
        <w:t xml:space="preserve"> ипотеки. </w:t>
      </w:r>
    </w:p>
    <w:p w:rsidR="00252B4F" w:rsidRDefault="00974386" w:rsidP="00790CEA">
      <w:pPr>
        <w:jc w:val="both"/>
        <w:rPr>
          <w:rFonts w:ascii="Times New Roman" w:hAnsi="Times New Roman" w:cs="Times New Roman"/>
          <w:sz w:val="28"/>
          <w:szCs w:val="28"/>
        </w:rPr>
      </w:pPr>
      <w:r w:rsidRPr="00252B4F">
        <w:rPr>
          <w:rFonts w:ascii="Times New Roman" w:hAnsi="Times New Roman" w:cs="Times New Roman"/>
          <w:sz w:val="28"/>
          <w:szCs w:val="28"/>
        </w:rPr>
        <w:t xml:space="preserve">Теперь рядовым гражданам и представителям </w:t>
      </w:r>
      <w:proofErr w:type="spellStart"/>
      <w:proofErr w:type="gramStart"/>
      <w:r w:rsidRPr="00252B4F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252B4F">
        <w:rPr>
          <w:rFonts w:ascii="Times New Roman" w:hAnsi="Times New Roman" w:cs="Times New Roman"/>
          <w:sz w:val="28"/>
          <w:szCs w:val="28"/>
        </w:rPr>
        <w:t xml:space="preserve"> не обязательно посещать </w:t>
      </w:r>
      <w:r>
        <w:rPr>
          <w:rFonts w:ascii="Times New Roman" w:hAnsi="Times New Roman" w:cs="Times New Roman"/>
          <w:sz w:val="28"/>
          <w:szCs w:val="28"/>
        </w:rPr>
        <w:t xml:space="preserve">офисы приема-выдачи документов ведомства </w:t>
      </w:r>
      <w:r w:rsidRPr="00252B4F">
        <w:rPr>
          <w:rFonts w:ascii="Times New Roman" w:hAnsi="Times New Roman" w:cs="Times New Roman"/>
          <w:sz w:val="28"/>
          <w:szCs w:val="28"/>
        </w:rPr>
        <w:t xml:space="preserve">или многофункциональные центры </w:t>
      </w:r>
      <w:r>
        <w:rPr>
          <w:rFonts w:ascii="Times New Roman" w:hAnsi="Times New Roman" w:cs="Times New Roman"/>
          <w:sz w:val="28"/>
          <w:szCs w:val="28"/>
        </w:rPr>
        <w:t>для оформления ипотечной сделки.</w:t>
      </w:r>
      <w:r w:rsidR="00790CEA">
        <w:rPr>
          <w:rFonts w:ascii="Times New Roman" w:hAnsi="Times New Roman" w:cs="Times New Roman"/>
          <w:sz w:val="28"/>
          <w:szCs w:val="28"/>
        </w:rPr>
        <w:t xml:space="preserve"> </w:t>
      </w:r>
      <w:r w:rsidR="00252B4F">
        <w:rPr>
          <w:rFonts w:ascii="Times New Roman" w:hAnsi="Times New Roman" w:cs="Times New Roman"/>
          <w:sz w:val="28"/>
          <w:szCs w:val="28"/>
        </w:rPr>
        <w:t>Готовый пакет документов заявитель получает в банке или по электронной почте.</w:t>
      </w:r>
    </w:p>
    <w:p w:rsidR="00790CEA" w:rsidRDefault="00790CEA" w:rsidP="00790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у жителей края существует возможность оформить ипотечный кредит в электронном виде на вторичное жилье.</w:t>
      </w:r>
    </w:p>
    <w:p w:rsidR="00252B4F" w:rsidRDefault="00252B4F" w:rsidP="00790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Сбербанка – важный </w:t>
      </w:r>
      <w:r w:rsidR="00376D43">
        <w:rPr>
          <w:rFonts w:ascii="Times New Roman" w:hAnsi="Times New Roman" w:cs="Times New Roman"/>
          <w:sz w:val="28"/>
          <w:szCs w:val="28"/>
        </w:rPr>
        <w:t xml:space="preserve">этап в развитии </w:t>
      </w:r>
      <w:r w:rsidR="00B95134">
        <w:rPr>
          <w:rFonts w:ascii="Times New Roman" w:hAnsi="Times New Roman" w:cs="Times New Roman"/>
          <w:sz w:val="28"/>
          <w:szCs w:val="28"/>
        </w:rPr>
        <w:t xml:space="preserve">электронной регистрации в России. Проект успешно реализуется </w:t>
      </w:r>
      <w:r w:rsidR="00376D43">
        <w:rPr>
          <w:rFonts w:ascii="Times New Roman" w:hAnsi="Times New Roman" w:cs="Times New Roman"/>
          <w:sz w:val="28"/>
          <w:szCs w:val="28"/>
        </w:rPr>
        <w:t>во многих крупных регионах нашей страны таких как</w:t>
      </w:r>
      <w:r w:rsidR="00B95134" w:rsidRPr="00B95134">
        <w:rPr>
          <w:rFonts w:ascii="Times New Roman" w:hAnsi="Times New Roman" w:cs="Times New Roman"/>
          <w:sz w:val="28"/>
          <w:szCs w:val="28"/>
        </w:rPr>
        <w:t>:</w:t>
      </w:r>
      <w:r w:rsidR="00376D43">
        <w:rPr>
          <w:rFonts w:ascii="Times New Roman" w:hAnsi="Times New Roman" w:cs="Times New Roman"/>
          <w:sz w:val="28"/>
          <w:szCs w:val="28"/>
        </w:rPr>
        <w:t xml:space="preserve"> Москва, Санкт-Петербург, Екатеринбург. Не стала исключением и краевая столица.</w:t>
      </w:r>
    </w:p>
    <w:p w:rsidR="00252B4F" w:rsidRDefault="00376D43" w:rsidP="00790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возможность оформления прав собственности в электронном виде </w:t>
      </w:r>
      <w:r w:rsidR="00B95134">
        <w:rPr>
          <w:rFonts w:ascii="Times New Roman" w:hAnsi="Times New Roman" w:cs="Times New Roman"/>
          <w:sz w:val="28"/>
          <w:szCs w:val="28"/>
        </w:rPr>
        <w:t>появилась</w:t>
      </w:r>
      <w:r>
        <w:rPr>
          <w:rFonts w:ascii="Times New Roman" w:hAnsi="Times New Roman" w:cs="Times New Roman"/>
          <w:sz w:val="28"/>
          <w:szCs w:val="28"/>
        </w:rPr>
        <w:t xml:space="preserve"> у жителей края 1 июня 2015 года, с момента внедрения услуги уже подано </w:t>
      </w:r>
      <w:r w:rsidR="00790CEA">
        <w:rPr>
          <w:rFonts w:ascii="Times New Roman" w:hAnsi="Times New Roman" w:cs="Times New Roman"/>
          <w:sz w:val="28"/>
          <w:szCs w:val="28"/>
        </w:rPr>
        <w:t>более 6</w:t>
      </w:r>
      <w:r>
        <w:rPr>
          <w:rFonts w:ascii="Times New Roman" w:hAnsi="Times New Roman" w:cs="Times New Roman"/>
          <w:sz w:val="28"/>
          <w:szCs w:val="28"/>
        </w:rPr>
        <w:t xml:space="preserve"> тысяч заявлений  на реги</w:t>
      </w:r>
      <w:r w:rsidR="00B95134">
        <w:rPr>
          <w:rFonts w:ascii="Times New Roman" w:hAnsi="Times New Roman" w:cs="Times New Roman"/>
          <w:sz w:val="28"/>
          <w:szCs w:val="28"/>
        </w:rPr>
        <w:t>страцию прав в электронном виде</w:t>
      </w:r>
      <w:r w:rsidR="00B95134" w:rsidRPr="00B95134">
        <w:rPr>
          <w:rFonts w:ascii="Times New Roman" w:hAnsi="Times New Roman" w:cs="Times New Roman"/>
          <w:sz w:val="28"/>
          <w:szCs w:val="28"/>
        </w:rPr>
        <w:t>.</w:t>
      </w:r>
      <w:r w:rsidR="00B95134">
        <w:rPr>
          <w:rFonts w:ascii="Times New Roman" w:hAnsi="Times New Roman" w:cs="Times New Roman"/>
          <w:sz w:val="28"/>
          <w:szCs w:val="28"/>
        </w:rPr>
        <w:t xml:space="preserve"> Статистические</w:t>
      </w:r>
      <w:r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B95134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BB1645">
        <w:rPr>
          <w:rFonts w:ascii="Times New Roman" w:hAnsi="Times New Roman" w:cs="Times New Roman"/>
          <w:sz w:val="28"/>
          <w:szCs w:val="28"/>
        </w:rPr>
        <w:t>Росрестра</w:t>
      </w:r>
      <w:proofErr w:type="spellEnd"/>
      <w:r w:rsidR="00BB1645">
        <w:rPr>
          <w:rFonts w:ascii="Times New Roman" w:hAnsi="Times New Roman" w:cs="Times New Roman"/>
          <w:sz w:val="28"/>
          <w:szCs w:val="28"/>
        </w:rPr>
        <w:t xml:space="preserve"> по Красноярскому краю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свидетельствуют о стабильном </w:t>
      </w:r>
      <w:r w:rsidR="00B95134">
        <w:rPr>
          <w:rFonts w:ascii="Times New Roman" w:hAnsi="Times New Roman" w:cs="Times New Roman"/>
          <w:sz w:val="28"/>
          <w:szCs w:val="28"/>
        </w:rPr>
        <w:t>увеличении</w:t>
      </w:r>
      <w:r w:rsidR="006F6965">
        <w:rPr>
          <w:rFonts w:ascii="Times New Roman" w:hAnsi="Times New Roman" w:cs="Times New Roman"/>
          <w:sz w:val="28"/>
          <w:szCs w:val="28"/>
        </w:rPr>
        <w:t xml:space="preserve">  интереса к данной </w:t>
      </w:r>
      <w:r w:rsidR="00B95134">
        <w:rPr>
          <w:rFonts w:ascii="Times New Roman" w:hAnsi="Times New Roman" w:cs="Times New Roman"/>
          <w:sz w:val="28"/>
          <w:szCs w:val="28"/>
        </w:rPr>
        <w:t>услуги</w:t>
      </w:r>
      <w:r w:rsidR="006F6965">
        <w:rPr>
          <w:rFonts w:ascii="Times New Roman" w:hAnsi="Times New Roman" w:cs="Times New Roman"/>
          <w:sz w:val="28"/>
          <w:szCs w:val="28"/>
        </w:rPr>
        <w:t xml:space="preserve"> как представителей органов </w:t>
      </w:r>
      <w:r w:rsidR="00B95134">
        <w:rPr>
          <w:rFonts w:ascii="Times New Roman" w:hAnsi="Times New Roman" w:cs="Times New Roman"/>
          <w:sz w:val="28"/>
          <w:szCs w:val="28"/>
        </w:rPr>
        <w:t>власти</w:t>
      </w:r>
      <w:r w:rsidR="006F6965">
        <w:rPr>
          <w:rFonts w:ascii="Times New Roman" w:hAnsi="Times New Roman" w:cs="Times New Roman"/>
          <w:sz w:val="28"/>
          <w:szCs w:val="28"/>
        </w:rPr>
        <w:t xml:space="preserve"> и</w:t>
      </w:r>
      <w:r w:rsidR="00BB1645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6F6965">
        <w:rPr>
          <w:rFonts w:ascii="Times New Roman" w:hAnsi="Times New Roman" w:cs="Times New Roman"/>
          <w:sz w:val="28"/>
          <w:szCs w:val="28"/>
        </w:rPr>
        <w:t>, так и рядовых граждан.</w:t>
      </w:r>
    </w:p>
    <w:p w:rsidR="00790CEA" w:rsidRDefault="00790CEA" w:rsidP="00FF3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CEA" w:rsidRDefault="00790CEA" w:rsidP="00790CEA">
      <w:pPr>
        <w:pStyle w:val="a6"/>
        <w:rPr>
          <w:rFonts w:ascii="Times New Roman" w:hAnsi="Times New Roman"/>
          <w:sz w:val="18"/>
          <w:szCs w:val="18"/>
        </w:rPr>
      </w:pPr>
    </w:p>
    <w:p w:rsidR="00790CEA" w:rsidRDefault="00790CEA" w:rsidP="00790CEA">
      <w:pPr>
        <w:pStyle w:val="a6"/>
        <w:rPr>
          <w:rFonts w:ascii="Times New Roman" w:hAnsi="Times New Roman"/>
          <w:sz w:val="18"/>
          <w:szCs w:val="18"/>
        </w:rPr>
      </w:pPr>
    </w:p>
    <w:p w:rsidR="00790CEA" w:rsidRDefault="00790CEA" w:rsidP="00790CEA">
      <w:pPr>
        <w:pStyle w:val="a6"/>
        <w:rPr>
          <w:rFonts w:ascii="Times New Roman" w:hAnsi="Times New Roman"/>
          <w:sz w:val="18"/>
          <w:szCs w:val="18"/>
        </w:rPr>
      </w:pPr>
    </w:p>
    <w:p w:rsidR="00790CEA" w:rsidRDefault="00790CEA" w:rsidP="00790CEA">
      <w:pPr>
        <w:pStyle w:val="a6"/>
        <w:rPr>
          <w:rFonts w:ascii="Times New Roman" w:hAnsi="Times New Roman"/>
          <w:sz w:val="18"/>
          <w:szCs w:val="18"/>
        </w:rPr>
      </w:pPr>
    </w:p>
    <w:p w:rsidR="00790CEA" w:rsidRDefault="00790CEA" w:rsidP="00790CEA">
      <w:pPr>
        <w:pStyle w:val="a6"/>
        <w:rPr>
          <w:rFonts w:ascii="Times New Roman" w:hAnsi="Times New Roman"/>
          <w:sz w:val="18"/>
          <w:szCs w:val="18"/>
        </w:rPr>
      </w:pPr>
    </w:p>
    <w:p w:rsidR="00790CEA" w:rsidRDefault="00790CEA" w:rsidP="00790CEA">
      <w:pPr>
        <w:pStyle w:val="a6"/>
        <w:rPr>
          <w:rFonts w:ascii="Times New Roman" w:hAnsi="Times New Roman"/>
          <w:sz w:val="18"/>
          <w:szCs w:val="18"/>
        </w:rPr>
      </w:pPr>
    </w:p>
    <w:p w:rsidR="00790CEA" w:rsidRDefault="00790CEA" w:rsidP="00790CEA">
      <w:pPr>
        <w:pStyle w:val="a6"/>
        <w:rPr>
          <w:rFonts w:ascii="Times New Roman" w:hAnsi="Times New Roman"/>
          <w:sz w:val="18"/>
          <w:szCs w:val="18"/>
        </w:rPr>
      </w:pPr>
    </w:p>
    <w:p w:rsidR="006F6965" w:rsidRDefault="006F6965"/>
    <w:p w:rsidR="00252B4F" w:rsidRPr="00252B4F" w:rsidRDefault="00252B4F"/>
    <w:sectPr w:rsidR="00252B4F" w:rsidRPr="00252B4F" w:rsidSect="00790C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2B4F"/>
    <w:rsid w:val="00252B4F"/>
    <w:rsid w:val="00376D43"/>
    <w:rsid w:val="00376DDF"/>
    <w:rsid w:val="00380D97"/>
    <w:rsid w:val="006F6965"/>
    <w:rsid w:val="00780E14"/>
    <w:rsid w:val="00790CEA"/>
    <w:rsid w:val="00974386"/>
    <w:rsid w:val="009E2AE2"/>
    <w:rsid w:val="00A707F0"/>
    <w:rsid w:val="00B1420D"/>
    <w:rsid w:val="00B95134"/>
    <w:rsid w:val="00BB1645"/>
    <w:rsid w:val="00EE346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C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790CEA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790C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2</cp:revision>
  <cp:lastPrinted>2016-07-25T07:49:00Z</cp:lastPrinted>
  <dcterms:created xsi:type="dcterms:W3CDTF">2016-07-25T03:50:00Z</dcterms:created>
  <dcterms:modified xsi:type="dcterms:W3CDTF">2016-07-27T02:06:00Z</dcterms:modified>
</cp:coreProperties>
</file>