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RPr="00756F40" w:rsidTr="001735F3">
        <w:trPr>
          <w:trHeight w:val="80"/>
        </w:trPr>
        <w:tc>
          <w:tcPr>
            <w:tcW w:w="9571" w:type="dxa"/>
          </w:tcPr>
          <w:p w:rsidR="00C63856" w:rsidRPr="00756F40" w:rsidRDefault="00C63856" w:rsidP="00DA1854">
            <w:pPr>
              <w:rPr>
                <w:b/>
              </w:rPr>
            </w:pPr>
          </w:p>
        </w:tc>
      </w:tr>
      <w:tr w:rsidR="00724A84" w:rsidTr="00C63856">
        <w:tc>
          <w:tcPr>
            <w:tcW w:w="9571" w:type="dxa"/>
          </w:tcPr>
          <w:tbl>
            <w:tblPr>
              <w:tblW w:w="0" w:type="auto"/>
              <w:tblLook w:val="04A0"/>
            </w:tblPr>
            <w:tblGrid>
              <w:gridCol w:w="9355"/>
            </w:tblGrid>
            <w:tr w:rsidR="00724A84" w:rsidRPr="001D5353" w:rsidTr="009A45B7">
              <w:tc>
                <w:tcPr>
                  <w:tcW w:w="9571" w:type="dxa"/>
                </w:tcPr>
                <w:p w:rsidR="00724A84" w:rsidRPr="001D5353" w:rsidRDefault="002E142C" w:rsidP="009A45B7">
                  <w:pPr>
                    <w:jc w:val="center"/>
                  </w:pPr>
                  <w:r>
                    <w:rPr>
                      <w:noProof/>
                    </w:rPr>
                    <w:pict>
                      <v:shape id="Рисунок 1" o:spid="_x0000_i1025" type="#_x0000_t75" alt="Березовка (герб)контур" style="width:38.25pt;height:48pt;visibility:visible">
                        <v:imagedata r:id="rId6" o:title="Березовка (герб)контур"/>
                      </v:shape>
                    </w:pict>
                  </w:r>
                </w:p>
                <w:p w:rsidR="00724A84" w:rsidRDefault="00724A84" w:rsidP="009A45B7">
                  <w:pPr>
                    <w:jc w:val="center"/>
                  </w:pPr>
                </w:p>
                <w:p w:rsidR="009675B2" w:rsidRPr="001D5353" w:rsidRDefault="009675B2" w:rsidP="009A45B7">
                  <w:pPr>
                    <w:jc w:val="center"/>
                  </w:pPr>
                </w:p>
              </w:tc>
            </w:tr>
            <w:tr w:rsidR="00724A84" w:rsidRPr="001D5353" w:rsidTr="009A45B7">
              <w:tc>
                <w:tcPr>
                  <w:tcW w:w="9571" w:type="dxa"/>
                </w:tcPr>
                <w:p w:rsidR="00724A84" w:rsidRPr="001D5353" w:rsidRDefault="00724A84" w:rsidP="009A45B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5353">
                    <w:rPr>
                      <w:b/>
                      <w:sz w:val="32"/>
                      <w:szCs w:val="32"/>
                    </w:rPr>
                    <w:t>АДМИНИСТРАЦИЯ ПОСЕЛКА БЕРЕЗОВКА</w:t>
                  </w:r>
                </w:p>
                <w:p w:rsidR="00724A84" w:rsidRPr="001D5353" w:rsidRDefault="00724A84" w:rsidP="009A45B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5353">
                    <w:rPr>
                      <w:b/>
                      <w:sz w:val="32"/>
                      <w:szCs w:val="32"/>
                    </w:rPr>
                    <w:t>БЕРЕЗОВСКОГО РАЙОНА КРАСНОЯРСКОГО КРАЯ</w:t>
                  </w:r>
                </w:p>
              </w:tc>
            </w:tr>
            <w:tr w:rsidR="00724A84" w:rsidRPr="001D5353" w:rsidTr="009A45B7">
              <w:tc>
                <w:tcPr>
                  <w:tcW w:w="9571" w:type="dxa"/>
                </w:tcPr>
                <w:p w:rsidR="00724A84" w:rsidRPr="001D5353" w:rsidRDefault="00724A84" w:rsidP="009A45B7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724A84" w:rsidRPr="001D5353" w:rsidTr="009A45B7">
              <w:tc>
                <w:tcPr>
                  <w:tcW w:w="9571" w:type="dxa"/>
                </w:tcPr>
                <w:p w:rsidR="00724A84" w:rsidRPr="001D5353" w:rsidRDefault="00724A84" w:rsidP="009A45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D5353">
                    <w:rPr>
                      <w:b/>
                      <w:sz w:val="48"/>
                      <w:szCs w:val="48"/>
                    </w:rPr>
                    <w:t>ПОСТАНОВЛЕНИЕ</w:t>
                  </w:r>
                </w:p>
                <w:p w:rsidR="00724A84" w:rsidRPr="001D5353" w:rsidRDefault="00724A84" w:rsidP="009A45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24A84" w:rsidRPr="001D5353" w:rsidRDefault="00724A84" w:rsidP="009A45B7">
                  <w:pPr>
                    <w:jc w:val="center"/>
                    <w:rPr>
                      <w:sz w:val="28"/>
                      <w:szCs w:val="28"/>
                    </w:rPr>
                  </w:pPr>
                  <w:r w:rsidRPr="001D5353">
                    <w:rPr>
                      <w:sz w:val="28"/>
                      <w:szCs w:val="28"/>
                    </w:rPr>
                    <w:t>п. Березовка</w:t>
                  </w:r>
                </w:p>
              </w:tc>
            </w:tr>
          </w:tbl>
          <w:p w:rsidR="00724A84" w:rsidRPr="001D5353" w:rsidRDefault="00724A84" w:rsidP="009A45B7">
            <w:pPr>
              <w:rPr>
                <w:sz w:val="28"/>
                <w:szCs w:val="28"/>
              </w:rPr>
            </w:pPr>
          </w:p>
        </w:tc>
      </w:tr>
      <w:tr w:rsidR="00724A84" w:rsidTr="00C63856">
        <w:tc>
          <w:tcPr>
            <w:tcW w:w="9571" w:type="dxa"/>
          </w:tcPr>
          <w:p w:rsidR="00724A84" w:rsidRPr="001D5353" w:rsidRDefault="00724A84" w:rsidP="009A45B7">
            <w:pPr>
              <w:rPr>
                <w:sz w:val="28"/>
                <w:szCs w:val="28"/>
              </w:rPr>
            </w:pPr>
          </w:p>
        </w:tc>
      </w:tr>
      <w:tr w:rsidR="00724A84" w:rsidTr="00C63856">
        <w:tc>
          <w:tcPr>
            <w:tcW w:w="9571" w:type="dxa"/>
          </w:tcPr>
          <w:p w:rsidR="00724A84" w:rsidRPr="001D5353" w:rsidRDefault="00724A84" w:rsidP="009A45B7">
            <w:pPr>
              <w:rPr>
                <w:sz w:val="28"/>
                <w:szCs w:val="28"/>
              </w:rPr>
            </w:pPr>
          </w:p>
        </w:tc>
      </w:tr>
    </w:tbl>
    <w:p w:rsidR="009675B2" w:rsidRDefault="00582B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7CB7">
        <w:rPr>
          <w:sz w:val="28"/>
          <w:szCs w:val="28"/>
        </w:rPr>
        <w:t>«</w:t>
      </w:r>
      <w:r w:rsidR="006F6988">
        <w:rPr>
          <w:sz w:val="28"/>
          <w:szCs w:val="28"/>
        </w:rPr>
        <w:t xml:space="preserve"> 12 </w:t>
      </w:r>
      <w:r w:rsidR="009F7CB7">
        <w:rPr>
          <w:sz w:val="28"/>
          <w:szCs w:val="28"/>
        </w:rPr>
        <w:t xml:space="preserve">»  </w:t>
      </w:r>
      <w:r w:rsidR="006F6988">
        <w:rPr>
          <w:sz w:val="28"/>
          <w:szCs w:val="28"/>
          <w:u w:val="single"/>
        </w:rPr>
        <w:t xml:space="preserve">октября  </w:t>
      </w:r>
      <w:r w:rsidR="009F7CB7">
        <w:rPr>
          <w:sz w:val="28"/>
          <w:szCs w:val="28"/>
        </w:rPr>
        <w:t xml:space="preserve"> </w:t>
      </w:r>
      <w:r w:rsidR="00871776">
        <w:rPr>
          <w:sz w:val="28"/>
          <w:szCs w:val="28"/>
        </w:rPr>
        <w:t>201</w:t>
      </w:r>
      <w:r w:rsidR="006403F0">
        <w:rPr>
          <w:sz w:val="28"/>
          <w:szCs w:val="28"/>
        </w:rPr>
        <w:t>5</w:t>
      </w:r>
      <w:r w:rsidR="00871776">
        <w:rPr>
          <w:sz w:val="28"/>
          <w:szCs w:val="28"/>
        </w:rPr>
        <w:t xml:space="preserve"> г.</w:t>
      </w:r>
      <w:r w:rsidR="000506F7">
        <w:rPr>
          <w:sz w:val="28"/>
          <w:szCs w:val="28"/>
        </w:rPr>
        <w:tab/>
      </w:r>
      <w:r w:rsidR="000506F7">
        <w:rPr>
          <w:sz w:val="28"/>
          <w:szCs w:val="28"/>
        </w:rPr>
        <w:tab/>
      </w:r>
      <w:r w:rsidR="000506F7">
        <w:rPr>
          <w:sz w:val="28"/>
          <w:szCs w:val="28"/>
        </w:rPr>
        <w:tab/>
      </w:r>
      <w:r w:rsidR="000506F7">
        <w:rPr>
          <w:sz w:val="28"/>
          <w:szCs w:val="28"/>
        </w:rPr>
        <w:tab/>
      </w:r>
      <w:r w:rsidR="000506F7">
        <w:rPr>
          <w:sz w:val="28"/>
          <w:szCs w:val="28"/>
        </w:rPr>
        <w:tab/>
      </w:r>
      <w:r w:rsidR="000506F7">
        <w:rPr>
          <w:sz w:val="28"/>
          <w:szCs w:val="28"/>
        </w:rPr>
        <w:tab/>
      </w:r>
      <w:r w:rsidR="00395E9F">
        <w:rPr>
          <w:sz w:val="28"/>
          <w:szCs w:val="28"/>
        </w:rPr>
        <w:t xml:space="preserve"> </w:t>
      </w:r>
      <w:r w:rsidR="003C4D09">
        <w:rPr>
          <w:sz w:val="28"/>
          <w:szCs w:val="28"/>
        </w:rPr>
        <w:t xml:space="preserve">                 </w:t>
      </w:r>
      <w:r w:rsidR="006403F0">
        <w:rPr>
          <w:sz w:val="28"/>
          <w:szCs w:val="28"/>
        </w:rPr>
        <w:tab/>
      </w:r>
      <w:r w:rsidR="009F7CB7" w:rsidRPr="006F6988">
        <w:rPr>
          <w:sz w:val="28"/>
          <w:szCs w:val="28"/>
          <w:u w:val="single"/>
        </w:rPr>
        <w:t>№</w:t>
      </w:r>
      <w:r w:rsidR="006F6988" w:rsidRPr="006F6988">
        <w:rPr>
          <w:sz w:val="28"/>
          <w:szCs w:val="28"/>
          <w:u w:val="single"/>
        </w:rPr>
        <w:t xml:space="preserve">  394</w:t>
      </w:r>
    </w:p>
    <w:p w:rsidR="002E6AA6" w:rsidRPr="002E6AA6" w:rsidRDefault="002E6AA6">
      <w:pPr>
        <w:rPr>
          <w:sz w:val="28"/>
          <w:szCs w:val="28"/>
        </w:rPr>
      </w:pPr>
    </w:p>
    <w:p w:rsidR="002E6AA6" w:rsidRDefault="006403F0" w:rsidP="002E6AA6">
      <w:pPr>
        <w:shd w:val="clear" w:color="auto" w:fill="FFFFFF"/>
        <w:spacing w:line="240" w:lineRule="atLeast"/>
        <w:rPr>
          <w:color w:val="4A5562"/>
          <w:sz w:val="27"/>
          <w:szCs w:val="27"/>
        </w:rPr>
      </w:pPr>
      <w:r>
        <w:rPr>
          <w:color w:val="4A5562"/>
          <w:sz w:val="27"/>
          <w:szCs w:val="27"/>
        </w:rPr>
        <w:t>Об утверждении П</w:t>
      </w:r>
      <w:r w:rsidR="002E6AA6" w:rsidRPr="001E17D6">
        <w:rPr>
          <w:color w:val="4A5562"/>
          <w:sz w:val="27"/>
          <w:szCs w:val="27"/>
        </w:rPr>
        <w:t xml:space="preserve">равил выгула </w:t>
      </w:r>
      <w:r w:rsidR="002E6AA6">
        <w:rPr>
          <w:color w:val="4A5562"/>
          <w:sz w:val="27"/>
          <w:szCs w:val="27"/>
        </w:rPr>
        <w:t xml:space="preserve"> </w:t>
      </w:r>
    </w:p>
    <w:p w:rsidR="002E6AA6" w:rsidRDefault="002E6AA6" w:rsidP="002E6AA6">
      <w:pPr>
        <w:shd w:val="clear" w:color="auto" w:fill="FFFFFF"/>
        <w:spacing w:line="240" w:lineRule="atLeast"/>
        <w:rPr>
          <w:color w:val="4A5562"/>
          <w:sz w:val="27"/>
          <w:szCs w:val="27"/>
        </w:rPr>
      </w:pPr>
      <w:r w:rsidRPr="001E17D6">
        <w:rPr>
          <w:color w:val="4A5562"/>
          <w:sz w:val="27"/>
          <w:szCs w:val="27"/>
        </w:rPr>
        <w:t xml:space="preserve">и выпаса крупного, мелкого рогатого </w:t>
      </w:r>
    </w:p>
    <w:p w:rsidR="002E6AA6" w:rsidRDefault="002E6AA6" w:rsidP="002E6AA6">
      <w:pPr>
        <w:shd w:val="clear" w:color="auto" w:fill="FFFFFF"/>
        <w:spacing w:line="240" w:lineRule="atLeast"/>
        <w:rPr>
          <w:color w:val="4A5562"/>
          <w:sz w:val="27"/>
          <w:szCs w:val="27"/>
        </w:rPr>
      </w:pPr>
      <w:r w:rsidRPr="001E17D6">
        <w:rPr>
          <w:color w:val="4A5562"/>
          <w:sz w:val="27"/>
          <w:szCs w:val="27"/>
        </w:rPr>
        <w:t xml:space="preserve">скота и лошадей на территории </w:t>
      </w:r>
    </w:p>
    <w:p w:rsidR="002E6AA6" w:rsidRDefault="002E6AA6" w:rsidP="002E6AA6">
      <w:pPr>
        <w:shd w:val="clear" w:color="auto" w:fill="FFFFFF"/>
        <w:spacing w:line="240" w:lineRule="atLeast"/>
        <w:rPr>
          <w:color w:val="4A5562"/>
          <w:sz w:val="27"/>
          <w:szCs w:val="27"/>
        </w:rPr>
      </w:pPr>
      <w:r w:rsidRPr="001E17D6">
        <w:rPr>
          <w:color w:val="4A5562"/>
          <w:sz w:val="27"/>
          <w:szCs w:val="27"/>
        </w:rPr>
        <w:t xml:space="preserve">муниципального образования </w:t>
      </w:r>
      <w:r>
        <w:rPr>
          <w:color w:val="4A5562"/>
          <w:sz w:val="27"/>
          <w:szCs w:val="27"/>
        </w:rPr>
        <w:t xml:space="preserve">поселок </w:t>
      </w:r>
    </w:p>
    <w:p w:rsidR="002E6AA6" w:rsidRDefault="002E6AA6" w:rsidP="002E6AA6">
      <w:pPr>
        <w:shd w:val="clear" w:color="auto" w:fill="FFFFFF"/>
        <w:spacing w:line="240" w:lineRule="atLeast"/>
        <w:rPr>
          <w:color w:val="4A5562"/>
          <w:sz w:val="27"/>
          <w:szCs w:val="27"/>
        </w:rPr>
      </w:pPr>
      <w:r>
        <w:rPr>
          <w:color w:val="4A5562"/>
          <w:sz w:val="27"/>
          <w:szCs w:val="27"/>
        </w:rPr>
        <w:t>Березовка Березовского района</w:t>
      </w:r>
    </w:p>
    <w:p w:rsidR="002E6AA6" w:rsidRPr="002E6AA6" w:rsidRDefault="002E6AA6" w:rsidP="002E6AA6">
      <w:pPr>
        <w:shd w:val="clear" w:color="auto" w:fill="FFFFFF"/>
        <w:spacing w:line="240" w:lineRule="atLeast"/>
        <w:rPr>
          <w:color w:val="4A5562"/>
          <w:sz w:val="27"/>
          <w:szCs w:val="27"/>
        </w:rPr>
      </w:pPr>
      <w:r>
        <w:rPr>
          <w:color w:val="4A5562"/>
          <w:sz w:val="27"/>
          <w:szCs w:val="27"/>
        </w:rPr>
        <w:t>Красноярского края</w:t>
      </w:r>
    </w:p>
    <w:p w:rsidR="002E6AA6" w:rsidRPr="001E17D6" w:rsidRDefault="002E6AA6" w:rsidP="002E6AA6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4A5562"/>
        </w:rPr>
      </w:pPr>
      <w:r>
        <w:rPr>
          <w:color w:val="4A5562"/>
          <w:sz w:val="27"/>
          <w:szCs w:val="27"/>
        </w:rPr>
        <w:tab/>
      </w:r>
      <w:r w:rsidRPr="001E17D6">
        <w:rPr>
          <w:color w:val="4A5562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4A5562"/>
          <w:sz w:val="27"/>
          <w:szCs w:val="27"/>
        </w:rPr>
        <w:t xml:space="preserve">, </w:t>
      </w:r>
      <w:r w:rsidRPr="001E17D6">
        <w:rPr>
          <w:color w:val="4A5562"/>
          <w:sz w:val="27"/>
          <w:szCs w:val="27"/>
        </w:rPr>
        <w:t xml:space="preserve">  Федеральным законом от 7 июля 2003 г. № 112-ФЗ «О личном подсобном хозяйстве»</w:t>
      </w:r>
      <w:r>
        <w:rPr>
          <w:color w:val="4A5562"/>
          <w:sz w:val="27"/>
          <w:szCs w:val="27"/>
        </w:rPr>
        <w:t xml:space="preserve">, </w:t>
      </w:r>
      <w:r w:rsidRPr="002E6AA6">
        <w:rPr>
          <w:b/>
          <w:bCs/>
          <w:color w:val="4A5562"/>
          <w:sz w:val="27"/>
        </w:rPr>
        <w:t> </w:t>
      </w:r>
      <w:r w:rsidRPr="002E6AA6">
        <w:rPr>
          <w:color w:val="4A5562"/>
          <w:sz w:val="27"/>
          <w:szCs w:val="27"/>
        </w:rPr>
        <w:t>Уставом  </w:t>
      </w:r>
      <w:r>
        <w:rPr>
          <w:color w:val="4A5562"/>
          <w:sz w:val="27"/>
          <w:szCs w:val="27"/>
        </w:rPr>
        <w:t>поселка Березовка,</w:t>
      </w:r>
    </w:p>
    <w:p w:rsidR="002E6AA6" w:rsidRPr="001E17D6" w:rsidRDefault="002E6AA6" w:rsidP="002E6AA6">
      <w:pPr>
        <w:shd w:val="clear" w:color="auto" w:fill="FFFFFF"/>
        <w:spacing w:before="100" w:beforeAutospacing="1" w:after="100" w:afterAutospacing="1"/>
        <w:jc w:val="center"/>
        <w:rPr>
          <w:rFonts w:ascii="Tahoma" w:hAnsi="Tahoma" w:cs="Tahoma"/>
          <w:color w:val="4A5562"/>
        </w:rPr>
      </w:pPr>
      <w:r w:rsidRPr="001E17D6">
        <w:rPr>
          <w:color w:val="4A5562"/>
          <w:sz w:val="27"/>
          <w:szCs w:val="27"/>
        </w:rPr>
        <w:t>ПОСТАНОВЛЯЮ:</w:t>
      </w:r>
    </w:p>
    <w:p w:rsidR="002E6AA6" w:rsidRPr="001E17D6" w:rsidRDefault="002E6AA6" w:rsidP="002E6AA6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ahoma" w:hAnsi="Tahoma" w:cs="Tahoma"/>
          <w:color w:val="4A5562"/>
        </w:rPr>
      </w:pPr>
      <w:r w:rsidRPr="001E17D6">
        <w:rPr>
          <w:color w:val="4A5562"/>
          <w:sz w:val="27"/>
          <w:szCs w:val="27"/>
        </w:rPr>
        <w:t xml:space="preserve"> Утвердить правила выгула и выпаса крупного, мелкого рогатого скота и лошадей на территории муниципального образования </w:t>
      </w:r>
      <w:r>
        <w:rPr>
          <w:color w:val="4A5562"/>
          <w:sz w:val="27"/>
          <w:szCs w:val="27"/>
        </w:rPr>
        <w:t xml:space="preserve">поселок Березовка Березовского района  Красноярского края </w:t>
      </w:r>
      <w:r w:rsidRPr="001E17D6">
        <w:rPr>
          <w:color w:val="4A5562"/>
          <w:sz w:val="27"/>
          <w:szCs w:val="27"/>
        </w:rPr>
        <w:t xml:space="preserve"> (прилагаются).</w:t>
      </w:r>
    </w:p>
    <w:p w:rsidR="002E6AA6" w:rsidRPr="001E17D6" w:rsidRDefault="002E6AA6" w:rsidP="002E6AA6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ahoma" w:hAnsi="Tahoma" w:cs="Tahoma"/>
          <w:color w:val="4A5562"/>
        </w:rPr>
      </w:pPr>
      <w:r w:rsidRPr="001E17D6">
        <w:rPr>
          <w:color w:val="4A5562"/>
          <w:sz w:val="27"/>
          <w:szCs w:val="27"/>
        </w:rPr>
        <w:t xml:space="preserve"> Настоящее постановление вступает в силу со дня его </w:t>
      </w:r>
      <w:r w:rsidR="006403F0">
        <w:rPr>
          <w:color w:val="4A5562"/>
          <w:sz w:val="27"/>
          <w:szCs w:val="27"/>
        </w:rPr>
        <w:t>опубликования в газете «Пригород»</w:t>
      </w:r>
      <w:r w:rsidRPr="001E17D6">
        <w:rPr>
          <w:color w:val="4A5562"/>
          <w:sz w:val="27"/>
          <w:szCs w:val="27"/>
        </w:rPr>
        <w:t> </w:t>
      </w:r>
    </w:p>
    <w:p w:rsidR="002E6AA6" w:rsidRPr="001E17D6" w:rsidRDefault="002E6AA6" w:rsidP="002E6AA6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ahoma" w:hAnsi="Tahoma" w:cs="Tahoma"/>
          <w:color w:val="4A5562"/>
        </w:rPr>
      </w:pPr>
      <w:r w:rsidRPr="001E17D6">
        <w:rPr>
          <w:i/>
          <w:iCs/>
          <w:color w:val="4A5562"/>
          <w:sz w:val="27"/>
        </w:rPr>
        <w:t> </w:t>
      </w:r>
      <w:proofErr w:type="gramStart"/>
      <w:r w:rsidRPr="001E17D6">
        <w:rPr>
          <w:color w:val="4A5562"/>
          <w:sz w:val="27"/>
          <w:szCs w:val="27"/>
        </w:rPr>
        <w:t>Контроль за</w:t>
      </w:r>
      <w:proofErr w:type="gramEnd"/>
      <w:r w:rsidRPr="001E17D6">
        <w:rPr>
          <w:color w:val="4A5562"/>
          <w:sz w:val="27"/>
          <w:szCs w:val="27"/>
        </w:rPr>
        <w:t xml:space="preserve"> исполнением настоящего постановления оставляю за собой.</w:t>
      </w:r>
    </w:p>
    <w:p w:rsidR="002E6AA6" w:rsidRPr="001E17D6" w:rsidRDefault="002E6AA6" w:rsidP="002E6AA6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4A5562"/>
        </w:rPr>
      </w:pPr>
      <w:r w:rsidRPr="001E17D6">
        <w:rPr>
          <w:color w:val="4A5562"/>
          <w:sz w:val="27"/>
          <w:szCs w:val="27"/>
        </w:rPr>
        <w:t> </w:t>
      </w:r>
    </w:p>
    <w:p w:rsidR="002E6AA6" w:rsidRPr="001E17D6" w:rsidRDefault="002E6AA6" w:rsidP="002E6AA6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4A5562"/>
        </w:rPr>
      </w:pPr>
      <w:r w:rsidRPr="001E17D6">
        <w:rPr>
          <w:color w:val="4A5562"/>
          <w:sz w:val="27"/>
          <w:szCs w:val="27"/>
        </w:rPr>
        <w:t> </w:t>
      </w:r>
    </w:p>
    <w:p w:rsidR="002E6AA6" w:rsidRPr="001E17D6" w:rsidRDefault="00446850" w:rsidP="002E6AA6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4A5562"/>
        </w:rPr>
      </w:pPr>
      <w:r>
        <w:rPr>
          <w:color w:val="4A5562"/>
          <w:sz w:val="27"/>
          <w:szCs w:val="27"/>
        </w:rPr>
        <w:t>И.о. г</w:t>
      </w:r>
      <w:r w:rsidR="002E6AA6" w:rsidRPr="001E17D6">
        <w:rPr>
          <w:color w:val="4A5562"/>
          <w:sz w:val="27"/>
          <w:szCs w:val="27"/>
        </w:rPr>
        <w:t xml:space="preserve">лава </w:t>
      </w:r>
      <w:r>
        <w:rPr>
          <w:color w:val="4A5562"/>
          <w:sz w:val="27"/>
          <w:szCs w:val="27"/>
        </w:rPr>
        <w:t xml:space="preserve"> поселка</w:t>
      </w:r>
      <w:r>
        <w:rPr>
          <w:color w:val="4A5562"/>
          <w:sz w:val="27"/>
          <w:szCs w:val="27"/>
        </w:rPr>
        <w:tab/>
      </w:r>
      <w:r>
        <w:rPr>
          <w:color w:val="4A5562"/>
          <w:sz w:val="27"/>
          <w:szCs w:val="27"/>
        </w:rPr>
        <w:tab/>
      </w:r>
      <w:r>
        <w:rPr>
          <w:color w:val="4A5562"/>
          <w:sz w:val="27"/>
          <w:szCs w:val="27"/>
        </w:rPr>
        <w:tab/>
      </w:r>
      <w:r>
        <w:rPr>
          <w:color w:val="4A5562"/>
          <w:sz w:val="27"/>
          <w:szCs w:val="27"/>
        </w:rPr>
        <w:tab/>
      </w:r>
      <w:r>
        <w:rPr>
          <w:color w:val="4A5562"/>
          <w:sz w:val="27"/>
          <w:szCs w:val="27"/>
        </w:rPr>
        <w:tab/>
      </w:r>
      <w:r>
        <w:rPr>
          <w:color w:val="4A5562"/>
          <w:sz w:val="27"/>
          <w:szCs w:val="27"/>
        </w:rPr>
        <w:tab/>
      </w:r>
      <w:r>
        <w:rPr>
          <w:color w:val="4A5562"/>
          <w:sz w:val="27"/>
          <w:szCs w:val="27"/>
        </w:rPr>
        <w:tab/>
        <w:t>А.А. Кузнецов</w:t>
      </w:r>
    </w:p>
    <w:p w:rsidR="002E6AA6" w:rsidRPr="001E17D6" w:rsidRDefault="006403F0" w:rsidP="002E6AA6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4A5562"/>
        </w:rPr>
      </w:pPr>
      <w:r>
        <w:rPr>
          <w:color w:val="4A5562"/>
          <w:sz w:val="27"/>
          <w:szCs w:val="27"/>
        </w:rPr>
        <w:t xml:space="preserve"> </w:t>
      </w:r>
    </w:p>
    <w:p w:rsidR="002E6AA6" w:rsidRPr="006403F0" w:rsidRDefault="002E6AA6" w:rsidP="006403F0">
      <w:pPr>
        <w:rPr>
          <w:sz w:val="24"/>
          <w:szCs w:val="24"/>
        </w:rPr>
      </w:pPr>
      <w:r w:rsidRPr="001E17D6">
        <w:rPr>
          <w:rFonts w:ascii="Tahoma" w:hAnsi="Tahoma" w:cs="Tahoma"/>
          <w:color w:val="4A5562"/>
        </w:rPr>
        <w:br/>
      </w:r>
      <w:r w:rsidRPr="001E17D6">
        <w:rPr>
          <w:rFonts w:ascii="Tahoma" w:hAnsi="Tahoma" w:cs="Tahoma"/>
          <w:color w:val="4A5562"/>
        </w:rPr>
        <w:br/>
      </w:r>
      <w:r w:rsidRPr="001E17D6">
        <w:rPr>
          <w:color w:val="4A5562"/>
          <w:sz w:val="27"/>
          <w:szCs w:val="27"/>
        </w:rPr>
        <w:t> </w:t>
      </w:r>
    </w:p>
    <w:p w:rsidR="002E6AA6" w:rsidRPr="001E17D6" w:rsidRDefault="00DB1E03" w:rsidP="002E6AA6">
      <w:pPr>
        <w:shd w:val="clear" w:color="auto" w:fill="FFFFFF"/>
        <w:spacing w:before="100" w:beforeAutospacing="1" w:after="100" w:afterAutospacing="1"/>
        <w:jc w:val="right"/>
        <w:rPr>
          <w:rFonts w:ascii="Tahoma" w:hAnsi="Tahoma" w:cs="Tahoma"/>
          <w:color w:val="4A5562"/>
        </w:rPr>
      </w:pPr>
      <w:r>
        <w:rPr>
          <w:color w:val="4A5562"/>
          <w:sz w:val="27"/>
          <w:szCs w:val="27"/>
        </w:rPr>
        <w:t xml:space="preserve"> </w:t>
      </w:r>
    </w:p>
    <w:p w:rsidR="00DB1E03" w:rsidRPr="00AD7868" w:rsidRDefault="00DB1E03" w:rsidP="00DB1E0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D7868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AD7868">
        <w:rPr>
          <w:sz w:val="26"/>
          <w:szCs w:val="26"/>
        </w:rPr>
        <w:t>к  Постановлению</w:t>
      </w:r>
    </w:p>
    <w:p w:rsidR="002E6AA6" w:rsidRPr="00DB0D1F" w:rsidRDefault="00DB1E03" w:rsidP="00DB0D1F">
      <w:pPr>
        <w:tabs>
          <w:tab w:val="left" w:pos="573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 « </w:t>
      </w:r>
      <w:r w:rsidR="009A0B77">
        <w:rPr>
          <w:sz w:val="26"/>
          <w:szCs w:val="26"/>
        </w:rPr>
        <w:t>12</w:t>
      </w:r>
      <w:r>
        <w:rPr>
          <w:sz w:val="26"/>
          <w:szCs w:val="26"/>
        </w:rPr>
        <w:t xml:space="preserve"> »</w:t>
      </w:r>
      <w:r w:rsidR="009A0B77">
        <w:rPr>
          <w:sz w:val="26"/>
          <w:szCs w:val="26"/>
        </w:rPr>
        <w:t xml:space="preserve"> октября </w:t>
      </w:r>
      <w:r w:rsidRPr="00AD7868">
        <w:rPr>
          <w:sz w:val="26"/>
          <w:szCs w:val="26"/>
        </w:rPr>
        <w:t>201</w:t>
      </w:r>
      <w:r>
        <w:rPr>
          <w:sz w:val="26"/>
          <w:szCs w:val="26"/>
        </w:rPr>
        <w:t>5</w:t>
      </w:r>
      <w:r w:rsidRPr="00AD7868">
        <w:rPr>
          <w:sz w:val="26"/>
          <w:szCs w:val="26"/>
        </w:rPr>
        <w:t xml:space="preserve"> г.  №</w:t>
      </w:r>
      <w:r w:rsidR="009A0B77">
        <w:rPr>
          <w:sz w:val="26"/>
          <w:szCs w:val="26"/>
        </w:rPr>
        <w:t xml:space="preserve"> 394</w:t>
      </w:r>
    </w:p>
    <w:p w:rsidR="002E6AA6" w:rsidRPr="001E17D6" w:rsidRDefault="002E6AA6" w:rsidP="00DB1E03">
      <w:pPr>
        <w:shd w:val="clear" w:color="auto" w:fill="FFFFFF"/>
        <w:spacing w:before="100" w:beforeAutospacing="1" w:after="100" w:afterAutospacing="1"/>
        <w:jc w:val="center"/>
        <w:rPr>
          <w:rFonts w:ascii="Tahoma" w:hAnsi="Tahoma" w:cs="Tahoma"/>
          <w:color w:val="4A5562"/>
        </w:rPr>
      </w:pPr>
      <w:r w:rsidRPr="001E17D6">
        <w:rPr>
          <w:b/>
          <w:bCs/>
          <w:color w:val="4A5562"/>
          <w:sz w:val="27"/>
        </w:rPr>
        <w:t>Правила выгула и выпаса</w:t>
      </w:r>
    </w:p>
    <w:p w:rsidR="002E6AA6" w:rsidRPr="001E17D6" w:rsidRDefault="002E6AA6" w:rsidP="00DB1E03">
      <w:pPr>
        <w:shd w:val="clear" w:color="auto" w:fill="FFFFFF"/>
        <w:spacing w:before="100" w:beforeAutospacing="1" w:after="100" w:afterAutospacing="1"/>
        <w:jc w:val="center"/>
        <w:rPr>
          <w:rFonts w:ascii="Tahoma" w:hAnsi="Tahoma" w:cs="Tahoma"/>
          <w:color w:val="4A5562"/>
        </w:rPr>
      </w:pPr>
      <w:r w:rsidRPr="001E17D6">
        <w:rPr>
          <w:b/>
          <w:bCs/>
          <w:color w:val="4A5562"/>
          <w:sz w:val="27"/>
        </w:rPr>
        <w:t xml:space="preserve">крупного, мелкого рогатого скота и лошадей на территории муниципального образования </w:t>
      </w:r>
      <w:r w:rsidR="00DB1E03">
        <w:rPr>
          <w:b/>
          <w:bCs/>
          <w:color w:val="4A5562"/>
          <w:sz w:val="27"/>
        </w:rPr>
        <w:t>поселок Березовка  Березовского района Красноярского края</w:t>
      </w:r>
    </w:p>
    <w:p w:rsidR="00446850" w:rsidRPr="00E00957" w:rsidRDefault="002E6AA6" w:rsidP="0044685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4A5562"/>
        </w:rPr>
      </w:pPr>
      <w:r w:rsidRPr="001E17D6">
        <w:rPr>
          <w:color w:val="4A5562"/>
          <w:sz w:val="27"/>
          <w:szCs w:val="27"/>
        </w:rPr>
        <w:t xml:space="preserve">Настоящие Правила устанавливают требования к выгулу и выпасу крупного, мелкого рогатого скота и лошадей на территории муниципального образования </w:t>
      </w:r>
      <w:r w:rsidR="00DB1E03">
        <w:rPr>
          <w:color w:val="4A5562"/>
          <w:sz w:val="27"/>
          <w:szCs w:val="27"/>
        </w:rPr>
        <w:t xml:space="preserve">поселок Березовка, Березовского района, Красноярского края </w:t>
      </w:r>
      <w:r w:rsidRPr="001E17D6">
        <w:rPr>
          <w:color w:val="4A5562"/>
          <w:sz w:val="27"/>
          <w:szCs w:val="27"/>
        </w:rPr>
        <w:t xml:space="preserve"> (далее – Правила), обязательные для исполнения физическими лицами, юридическими лицами независимо от организационно-правовых форм, а также индивидуальными предпринимателями.</w:t>
      </w:r>
    </w:p>
    <w:p w:rsidR="00E00957" w:rsidRPr="00E00957" w:rsidRDefault="00E00957" w:rsidP="0044685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4A5562"/>
        </w:rPr>
      </w:pPr>
      <w:r>
        <w:rPr>
          <w:color w:val="4A5562"/>
          <w:sz w:val="27"/>
          <w:szCs w:val="27"/>
        </w:rPr>
        <w:t xml:space="preserve">На территории муниципального образования поселок Березовка для выгула и выпаса </w:t>
      </w:r>
      <w:r w:rsidRPr="001E17D6">
        <w:rPr>
          <w:color w:val="4A5562"/>
          <w:sz w:val="27"/>
          <w:szCs w:val="27"/>
        </w:rPr>
        <w:t>крупного, мелкого рогатого скота и лошадей</w:t>
      </w:r>
      <w:r>
        <w:rPr>
          <w:color w:val="4A5562"/>
          <w:sz w:val="27"/>
          <w:szCs w:val="27"/>
        </w:rPr>
        <w:t xml:space="preserve"> отведена следующая территория в границах населенного пункта – пойма реки Березовка.</w:t>
      </w:r>
    </w:p>
    <w:p w:rsidR="00E00957" w:rsidRPr="00E00957" w:rsidRDefault="00B34866" w:rsidP="00E00957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b/>
          <w:color w:val="4A5562"/>
        </w:rPr>
      </w:pPr>
      <w:r>
        <w:rPr>
          <w:b/>
          <w:color w:val="4A5562"/>
          <w:sz w:val="27"/>
          <w:szCs w:val="27"/>
        </w:rPr>
        <w:t>В</w:t>
      </w:r>
      <w:r w:rsidR="00E00957" w:rsidRPr="00E00957">
        <w:rPr>
          <w:b/>
          <w:color w:val="4A5562"/>
          <w:sz w:val="27"/>
          <w:szCs w:val="27"/>
        </w:rPr>
        <w:t xml:space="preserve">ыпас крупного, мелкого рогатого скота и лошадей </w:t>
      </w:r>
      <w:r>
        <w:rPr>
          <w:b/>
          <w:color w:val="4A5562"/>
          <w:sz w:val="27"/>
          <w:szCs w:val="27"/>
        </w:rPr>
        <w:t>на газонах</w:t>
      </w:r>
      <w:r w:rsidR="00331BC7">
        <w:rPr>
          <w:b/>
          <w:color w:val="4A5562"/>
          <w:sz w:val="27"/>
          <w:szCs w:val="27"/>
        </w:rPr>
        <w:t>, цветниках</w:t>
      </w:r>
      <w:r>
        <w:rPr>
          <w:b/>
          <w:color w:val="4A5562"/>
          <w:sz w:val="27"/>
          <w:szCs w:val="27"/>
        </w:rPr>
        <w:t xml:space="preserve">, </w:t>
      </w:r>
      <w:r w:rsidR="00331BC7">
        <w:rPr>
          <w:b/>
          <w:color w:val="4A5562"/>
          <w:sz w:val="27"/>
          <w:szCs w:val="27"/>
        </w:rPr>
        <w:t xml:space="preserve"> клумбах, </w:t>
      </w:r>
      <w:r>
        <w:rPr>
          <w:b/>
          <w:color w:val="4A5562"/>
          <w:sz w:val="27"/>
          <w:szCs w:val="27"/>
        </w:rPr>
        <w:t xml:space="preserve"> детских </w:t>
      </w:r>
      <w:r w:rsidR="00331BC7">
        <w:rPr>
          <w:b/>
          <w:color w:val="4A5562"/>
          <w:sz w:val="27"/>
          <w:szCs w:val="27"/>
        </w:rPr>
        <w:t xml:space="preserve">игровых и спортивных </w:t>
      </w:r>
      <w:r>
        <w:rPr>
          <w:b/>
          <w:color w:val="4A5562"/>
          <w:sz w:val="27"/>
          <w:szCs w:val="27"/>
        </w:rPr>
        <w:t xml:space="preserve">площадках, </w:t>
      </w:r>
      <w:r w:rsidR="00331BC7">
        <w:rPr>
          <w:b/>
          <w:color w:val="4A5562"/>
          <w:sz w:val="27"/>
          <w:szCs w:val="27"/>
        </w:rPr>
        <w:t xml:space="preserve">на площадях зеленых насаждений, улицах поселка Березовка, </w:t>
      </w:r>
      <w:r w:rsidR="00E00957" w:rsidRPr="00E00957">
        <w:rPr>
          <w:b/>
          <w:color w:val="4A5562"/>
          <w:sz w:val="27"/>
          <w:szCs w:val="27"/>
        </w:rPr>
        <w:t xml:space="preserve"> Запрещен.</w:t>
      </w:r>
    </w:p>
    <w:p w:rsidR="00446850" w:rsidRPr="00446850" w:rsidRDefault="002E6AA6" w:rsidP="0044685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4A5562"/>
        </w:rPr>
      </w:pPr>
      <w:r w:rsidRPr="00446850">
        <w:rPr>
          <w:color w:val="4A5562"/>
          <w:sz w:val="27"/>
          <w:szCs w:val="27"/>
        </w:rPr>
        <w:t>Обязанности по выгулу и выпасу крупного, мелкого рогатого скота и лошадей несёт собственник животных. За неисполнение обязанностей, предусмотренных настоящими Правилами, собственник крупного, мелкого рогатого скота и лошадей привлекается к административной ответственности.</w:t>
      </w:r>
    </w:p>
    <w:p w:rsidR="00446850" w:rsidRDefault="00DB0D1F" w:rsidP="0044685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4A5562"/>
        </w:rPr>
      </w:pPr>
      <w:r w:rsidRPr="00446850">
        <w:rPr>
          <w:color w:val="494949"/>
          <w:sz w:val="27"/>
          <w:szCs w:val="27"/>
        </w:rPr>
        <w:t>Периодом обязательного выгула и выпаса скота является время с 01.05.2015 по 31.10.2015.</w:t>
      </w:r>
    </w:p>
    <w:p w:rsidR="00446850" w:rsidRDefault="002E6AA6" w:rsidP="0044685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4A5562"/>
        </w:rPr>
      </w:pPr>
      <w:r w:rsidRPr="00446850">
        <w:rPr>
          <w:color w:val="4A5562"/>
          <w:sz w:val="27"/>
          <w:szCs w:val="27"/>
        </w:rPr>
        <w:t xml:space="preserve">Время выгула и выпаса крупного, мелкого рогатого скота и лошадей – с </w:t>
      </w:r>
      <w:r w:rsidR="00DB1E03" w:rsidRPr="00446850">
        <w:rPr>
          <w:color w:val="4A5562"/>
          <w:sz w:val="27"/>
          <w:szCs w:val="27"/>
        </w:rPr>
        <w:t xml:space="preserve">07 </w:t>
      </w:r>
      <w:r w:rsidRPr="00446850">
        <w:rPr>
          <w:color w:val="4A5562"/>
          <w:sz w:val="27"/>
          <w:szCs w:val="27"/>
        </w:rPr>
        <w:t xml:space="preserve">-00 до </w:t>
      </w:r>
      <w:r w:rsidR="00DB1E03" w:rsidRPr="00446850">
        <w:rPr>
          <w:color w:val="4A5562"/>
          <w:sz w:val="27"/>
          <w:szCs w:val="27"/>
        </w:rPr>
        <w:t>20</w:t>
      </w:r>
      <w:r w:rsidRPr="00446850">
        <w:rPr>
          <w:color w:val="4A5562"/>
          <w:sz w:val="27"/>
          <w:szCs w:val="27"/>
        </w:rPr>
        <w:t>-00.</w:t>
      </w:r>
    </w:p>
    <w:p w:rsidR="00446850" w:rsidRDefault="002E6AA6" w:rsidP="0044685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4A5562"/>
        </w:rPr>
      </w:pPr>
      <w:r w:rsidRPr="00446850">
        <w:rPr>
          <w:color w:val="4A5562"/>
          <w:sz w:val="27"/>
          <w:szCs w:val="27"/>
        </w:rPr>
        <w:t>Выгул и выпас крупного, мелкого рогатого скота и лошадей, а также их прогон (проезд) к месту выгула и выпаса производятся только в присутствии лица, сопровождающего животных.</w:t>
      </w:r>
    </w:p>
    <w:p w:rsidR="00446850" w:rsidRDefault="002E6AA6" w:rsidP="0044685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4A5562"/>
        </w:rPr>
      </w:pPr>
      <w:r w:rsidRPr="00446850">
        <w:rPr>
          <w:color w:val="4A5562"/>
          <w:sz w:val="27"/>
          <w:szCs w:val="27"/>
        </w:rPr>
        <w:t>При прогоне (проезде) к месту выгула и выпаса крупного, мелкого рогатого скота и лошадей лицо, сопровождающее животных, обязано обеспечить чистоту населённых пунктов, в том числе незамедлительную уборку экскрементов животных.</w:t>
      </w:r>
    </w:p>
    <w:p w:rsidR="002E6AA6" w:rsidRPr="00446850" w:rsidRDefault="002E6AA6" w:rsidP="0044685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4A5562"/>
        </w:rPr>
      </w:pPr>
      <w:r w:rsidRPr="00446850">
        <w:rPr>
          <w:color w:val="4A5562"/>
          <w:sz w:val="27"/>
          <w:szCs w:val="27"/>
        </w:rPr>
        <w:t>Собственнику животных запрещено производить выгул и выпас крупного, мелкого рогатого скота и лошадей, а также их прогон (проезд) к месту выгула и выпаса способами, которые могут причинить ущерб иным лицам или животным.</w:t>
      </w:r>
    </w:p>
    <w:p w:rsidR="00506355" w:rsidRPr="00DB1E03" w:rsidRDefault="002E6AA6" w:rsidP="00DB1E03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4A5562"/>
        </w:rPr>
      </w:pPr>
      <w:r w:rsidRPr="001E17D6">
        <w:rPr>
          <w:color w:val="4A5562"/>
          <w:sz w:val="27"/>
          <w:szCs w:val="27"/>
        </w:rPr>
        <w:t> </w:t>
      </w:r>
    </w:p>
    <w:sectPr w:rsidR="00506355" w:rsidRPr="00DB1E03" w:rsidSect="00AD786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"/>
      </v:shape>
    </w:pict>
  </w:numPicBullet>
  <w:abstractNum w:abstractNumId="0">
    <w:nsid w:val="00C22E20"/>
    <w:multiLevelType w:val="multilevel"/>
    <w:tmpl w:val="629E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B659D"/>
    <w:multiLevelType w:val="multilevel"/>
    <w:tmpl w:val="F5FA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D5304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71FE4"/>
    <w:multiLevelType w:val="hybridMultilevel"/>
    <w:tmpl w:val="4F8E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B5853"/>
    <w:multiLevelType w:val="multilevel"/>
    <w:tmpl w:val="E93EA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E13908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CB05C5"/>
    <w:multiLevelType w:val="hybridMultilevel"/>
    <w:tmpl w:val="71E8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1636E"/>
    <w:multiLevelType w:val="multilevel"/>
    <w:tmpl w:val="5CFE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305F2A"/>
    <w:multiLevelType w:val="hybridMultilevel"/>
    <w:tmpl w:val="AAE0E3D8"/>
    <w:lvl w:ilvl="0" w:tplc="BE5C53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856"/>
    <w:rsid w:val="0000183D"/>
    <w:rsid w:val="00002AEF"/>
    <w:rsid w:val="00026C6D"/>
    <w:rsid w:val="000506F7"/>
    <w:rsid w:val="000611E9"/>
    <w:rsid w:val="000702AE"/>
    <w:rsid w:val="000766B6"/>
    <w:rsid w:val="00084BCA"/>
    <w:rsid w:val="000A165F"/>
    <w:rsid w:val="000B1366"/>
    <w:rsid w:val="000C5216"/>
    <w:rsid w:val="00171045"/>
    <w:rsid w:val="001735F3"/>
    <w:rsid w:val="00183EB5"/>
    <w:rsid w:val="00224C14"/>
    <w:rsid w:val="00254943"/>
    <w:rsid w:val="00276DFA"/>
    <w:rsid w:val="002C5C68"/>
    <w:rsid w:val="002E142C"/>
    <w:rsid w:val="002E6AA6"/>
    <w:rsid w:val="002F4C72"/>
    <w:rsid w:val="00324BB3"/>
    <w:rsid w:val="00331BC7"/>
    <w:rsid w:val="0033203D"/>
    <w:rsid w:val="00335281"/>
    <w:rsid w:val="00340EFE"/>
    <w:rsid w:val="00377BEC"/>
    <w:rsid w:val="00395E9F"/>
    <w:rsid w:val="003C4D09"/>
    <w:rsid w:val="003C79B2"/>
    <w:rsid w:val="003D03DF"/>
    <w:rsid w:val="003D2E7C"/>
    <w:rsid w:val="003D4504"/>
    <w:rsid w:val="003D56F2"/>
    <w:rsid w:val="003F28DA"/>
    <w:rsid w:val="00415960"/>
    <w:rsid w:val="00446850"/>
    <w:rsid w:val="004A6DDF"/>
    <w:rsid w:val="004C61CF"/>
    <w:rsid w:val="004D236E"/>
    <w:rsid w:val="004D4A5C"/>
    <w:rsid w:val="00506355"/>
    <w:rsid w:val="00525C2D"/>
    <w:rsid w:val="00536D07"/>
    <w:rsid w:val="0053786C"/>
    <w:rsid w:val="00563145"/>
    <w:rsid w:val="00582B3D"/>
    <w:rsid w:val="00591237"/>
    <w:rsid w:val="0059531B"/>
    <w:rsid w:val="005A09D2"/>
    <w:rsid w:val="005C383A"/>
    <w:rsid w:val="005F07BD"/>
    <w:rsid w:val="006032C8"/>
    <w:rsid w:val="00623911"/>
    <w:rsid w:val="006268CF"/>
    <w:rsid w:val="00627B76"/>
    <w:rsid w:val="006403F0"/>
    <w:rsid w:val="00671AFD"/>
    <w:rsid w:val="00672539"/>
    <w:rsid w:val="00676039"/>
    <w:rsid w:val="00680606"/>
    <w:rsid w:val="006A38E3"/>
    <w:rsid w:val="006C0A4B"/>
    <w:rsid w:val="006F0A69"/>
    <w:rsid w:val="006F6988"/>
    <w:rsid w:val="00717F52"/>
    <w:rsid w:val="00723620"/>
    <w:rsid w:val="007243B5"/>
    <w:rsid w:val="00724A84"/>
    <w:rsid w:val="00731E99"/>
    <w:rsid w:val="0075033F"/>
    <w:rsid w:val="00752A1F"/>
    <w:rsid w:val="00755E8E"/>
    <w:rsid w:val="00756F40"/>
    <w:rsid w:val="0078498F"/>
    <w:rsid w:val="007940AD"/>
    <w:rsid w:val="007A631C"/>
    <w:rsid w:val="007C0FEB"/>
    <w:rsid w:val="00871776"/>
    <w:rsid w:val="00887F0E"/>
    <w:rsid w:val="008950C5"/>
    <w:rsid w:val="008B0171"/>
    <w:rsid w:val="008C15E7"/>
    <w:rsid w:val="008E7CD5"/>
    <w:rsid w:val="00902929"/>
    <w:rsid w:val="009259E0"/>
    <w:rsid w:val="009675B2"/>
    <w:rsid w:val="009853C4"/>
    <w:rsid w:val="00990FBF"/>
    <w:rsid w:val="009A0B77"/>
    <w:rsid w:val="009A5C61"/>
    <w:rsid w:val="009B06EA"/>
    <w:rsid w:val="009B2A9E"/>
    <w:rsid w:val="009D238F"/>
    <w:rsid w:val="009D5032"/>
    <w:rsid w:val="009E629A"/>
    <w:rsid w:val="009F6EAC"/>
    <w:rsid w:val="009F7CB7"/>
    <w:rsid w:val="00A106B3"/>
    <w:rsid w:val="00A15F8B"/>
    <w:rsid w:val="00A20A96"/>
    <w:rsid w:val="00A339C4"/>
    <w:rsid w:val="00A55300"/>
    <w:rsid w:val="00A6495E"/>
    <w:rsid w:val="00A77E02"/>
    <w:rsid w:val="00AD05B5"/>
    <w:rsid w:val="00AD0C48"/>
    <w:rsid w:val="00AD7868"/>
    <w:rsid w:val="00B34866"/>
    <w:rsid w:val="00B47D5F"/>
    <w:rsid w:val="00B9704F"/>
    <w:rsid w:val="00BA4196"/>
    <w:rsid w:val="00BB29CB"/>
    <w:rsid w:val="00BC5E32"/>
    <w:rsid w:val="00C01D94"/>
    <w:rsid w:val="00C547F9"/>
    <w:rsid w:val="00C63856"/>
    <w:rsid w:val="00C83F18"/>
    <w:rsid w:val="00C85380"/>
    <w:rsid w:val="00CA4471"/>
    <w:rsid w:val="00CB48E5"/>
    <w:rsid w:val="00CB6C23"/>
    <w:rsid w:val="00CD7AF1"/>
    <w:rsid w:val="00D06E7C"/>
    <w:rsid w:val="00D12B0D"/>
    <w:rsid w:val="00D262C5"/>
    <w:rsid w:val="00D372C4"/>
    <w:rsid w:val="00D61046"/>
    <w:rsid w:val="00D67C8B"/>
    <w:rsid w:val="00DA1854"/>
    <w:rsid w:val="00DA2C36"/>
    <w:rsid w:val="00DA45BB"/>
    <w:rsid w:val="00DB0D1F"/>
    <w:rsid w:val="00DB1E03"/>
    <w:rsid w:val="00DB652E"/>
    <w:rsid w:val="00DC10A8"/>
    <w:rsid w:val="00DE6D46"/>
    <w:rsid w:val="00E00957"/>
    <w:rsid w:val="00E25256"/>
    <w:rsid w:val="00E267B0"/>
    <w:rsid w:val="00E5045C"/>
    <w:rsid w:val="00E87127"/>
    <w:rsid w:val="00EB54FD"/>
    <w:rsid w:val="00EC3553"/>
    <w:rsid w:val="00ED3E4E"/>
    <w:rsid w:val="00EF088A"/>
    <w:rsid w:val="00F03ABC"/>
    <w:rsid w:val="00F05CAD"/>
    <w:rsid w:val="00F133D1"/>
    <w:rsid w:val="00F63B0B"/>
    <w:rsid w:val="00FB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0A96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rmal (Web)"/>
    <w:basedOn w:val="a"/>
    <w:rsid w:val="009029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59E4-C413-41CD-9D9E-013B40DF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10</cp:revision>
  <cp:lastPrinted>2015-07-10T03:21:00Z</cp:lastPrinted>
  <dcterms:created xsi:type="dcterms:W3CDTF">2015-03-12T07:01:00Z</dcterms:created>
  <dcterms:modified xsi:type="dcterms:W3CDTF">2015-10-23T06:13:00Z</dcterms:modified>
</cp:coreProperties>
</file>